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7D" w:rsidRPr="00F1622D" w:rsidRDefault="00031C7D" w:rsidP="00031C7D">
      <w:pPr>
        <w:tabs>
          <w:tab w:val="left" w:pos="5216"/>
        </w:tabs>
        <w:spacing w:before="40"/>
        <w:jc w:val="right"/>
        <w:rPr>
          <w:b/>
          <w:snapToGrid w:val="0"/>
          <w:sz w:val="16"/>
          <w:szCs w:val="16"/>
        </w:rPr>
      </w:pPr>
      <w:r>
        <w:rPr>
          <w:b/>
          <w:snapToGrid w:val="0"/>
          <w:sz w:val="16"/>
          <w:szCs w:val="16"/>
        </w:rPr>
        <w:t>Форма 8</w:t>
      </w:r>
    </w:p>
    <w:p w:rsidR="00031C7D" w:rsidRPr="00C93232" w:rsidRDefault="00031C7D" w:rsidP="00031C7D">
      <w:pPr>
        <w:pStyle w:val="a4"/>
        <w:spacing w:before="0"/>
        <w:rPr>
          <w:sz w:val="20"/>
        </w:rPr>
      </w:pPr>
      <w:r w:rsidRPr="00C93232">
        <w:rPr>
          <w:bCs/>
          <w:sz w:val="20"/>
        </w:rPr>
        <w:t xml:space="preserve">ЗАЯВКА НА </w:t>
      </w:r>
      <w:r w:rsidRPr="00C93232">
        <w:rPr>
          <w:sz w:val="20"/>
        </w:rPr>
        <w:t xml:space="preserve">ввоз-вывоз выставочного оборудования и экспонатов ПРИСТЕНДОВОЙ ВЫСТАВКИ научной конференции, </w:t>
      </w:r>
    </w:p>
    <w:p w:rsidR="00031C7D" w:rsidRPr="00C93232" w:rsidRDefault="00031C7D" w:rsidP="00031C7D">
      <w:pPr>
        <w:pStyle w:val="a4"/>
        <w:spacing w:before="0"/>
        <w:rPr>
          <w:sz w:val="20"/>
        </w:rPr>
      </w:pPr>
      <w:r w:rsidRPr="00C93232">
        <w:rPr>
          <w:sz w:val="20"/>
        </w:rPr>
        <w:t>посвященной итогам реализации федеральной целевой программы «Исследования и разработки по приоритетным направлениям развития научно-технологического комплекса России на 2007 – 2013 годы»</w:t>
      </w:r>
    </w:p>
    <w:p w:rsidR="00031C7D" w:rsidRDefault="00031C7D" w:rsidP="00031C7D"/>
    <w:p w:rsidR="00031C7D" w:rsidRDefault="00031C7D" w:rsidP="00031C7D"/>
    <w:p w:rsidR="00031C7D" w:rsidRPr="00C93232" w:rsidRDefault="00031C7D" w:rsidP="00031C7D">
      <w:pPr>
        <w:spacing w:line="240" w:lineRule="exact"/>
        <w:jc w:val="both"/>
        <w:rPr>
          <w:bCs/>
          <w:sz w:val="18"/>
          <w:szCs w:val="18"/>
          <w:u w:val="single"/>
        </w:rPr>
      </w:pPr>
      <w:r w:rsidRPr="00C93232">
        <w:rPr>
          <w:bCs/>
          <w:sz w:val="18"/>
          <w:szCs w:val="18"/>
          <w:u w:val="single"/>
        </w:rPr>
        <w:t xml:space="preserve">Регистрация и выдача разовых пропусков на ввоз/вывоз </w:t>
      </w:r>
    </w:p>
    <w:p w:rsidR="00031C7D" w:rsidRPr="00C93232" w:rsidRDefault="00031C7D" w:rsidP="00031C7D">
      <w:pPr>
        <w:spacing w:line="240" w:lineRule="exact"/>
        <w:jc w:val="both"/>
        <w:rPr>
          <w:bCs/>
          <w:sz w:val="18"/>
          <w:szCs w:val="18"/>
          <w:u w:val="single"/>
        </w:rPr>
      </w:pPr>
      <w:r w:rsidRPr="00C93232">
        <w:rPr>
          <w:bCs/>
          <w:sz w:val="18"/>
          <w:szCs w:val="18"/>
          <w:u w:val="single"/>
        </w:rPr>
        <w:t>производится  по заранее поданным заявкам</w:t>
      </w:r>
    </w:p>
    <w:p w:rsidR="00031C7D" w:rsidRPr="00C93232" w:rsidRDefault="00031C7D" w:rsidP="00031C7D">
      <w:pPr>
        <w:spacing w:line="240" w:lineRule="exact"/>
        <w:jc w:val="both"/>
        <w:rPr>
          <w:bCs/>
          <w:sz w:val="18"/>
          <w:szCs w:val="18"/>
          <w:u w:val="single"/>
        </w:rPr>
      </w:pPr>
      <w:r w:rsidRPr="00C93232">
        <w:rPr>
          <w:bCs/>
          <w:sz w:val="18"/>
          <w:szCs w:val="18"/>
          <w:u w:val="single"/>
        </w:rPr>
        <w:t>(стоянка автомобиля не предусмотрена)</w:t>
      </w:r>
    </w:p>
    <w:p w:rsidR="00031C7D" w:rsidRPr="00C93232" w:rsidRDefault="00031C7D" w:rsidP="00031C7D">
      <w:pPr>
        <w:spacing w:line="240" w:lineRule="exact"/>
        <w:jc w:val="both"/>
        <w:rPr>
          <w:b/>
          <w:bCs/>
          <w:sz w:val="18"/>
          <w:szCs w:val="18"/>
          <w:u w:val="single"/>
        </w:rPr>
      </w:pPr>
    </w:p>
    <w:p w:rsidR="00031C7D" w:rsidRPr="00C93232" w:rsidRDefault="00031C7D" w:rsidP="00031C7D">
      <w:pPr>
        <w:spacing w:line="240" w:lineRule="exact"/>
        <w:jc w:val="both"/>
        <w:rPr>
          <w:b/>
          <w:bCs/>
          <w:sz w:val="18"/>
          <w:szCs w:val="18"/>
        </w:rPr>
      </w:pPr>
    </w:p>
    <w:p w:rsidR="00031C7D" w:rsidRPr="00C93232" w:rsidRDefault="00031C7D" w:rsidP="00031C7D">
      <w:pPr>
        <w:spacing w:before="120"/>
        <w:rPr>
          <w:caps/>
          <w:spacing w:val="-6"/>
          <w:sz w:val="18"/>
          <w:szCs w:val="18"/>
        </w:rPr>
      </w:pPr>
    </w:p>
    <w:p w:rsidR="00031C7D" w:rsidRPr="00C93232" w:rsidRDefault="00031C7D" w:rsidP="00031C7D">
      <w:pPr>
        <w:spacing w:before="120"/>
        <w:rPr>
          <w:caps/>
          <w:spacing w:val="-6"/>
          <w:sz w:val="18"/>
          <w:szCs w:val="18"/>
        </w:rPr>
      </w:pPr>
    </w:p>
    <w:p w:rsidR="00031C7D" w:rsidRPr="00C93232" w:rsidRDefault="00031C7D" w:rsidP="00031C7D">
      <w:pPr>
        <w:spacing w:before="120"/>
        <w:rPr>
          <w:caps/>
          <w:color w:val="000080"/>
          <w:spacing w:val="-6"/>
          <w:sz w:val="18"/>
          <w:szCs w:val="18"/>
        </w:rPr>
      </w:pPr>
      <w:r w:rsidRPr="00C93232">
        <w:rPr>
          <w:snapToGrid w:val="0"/>
          <w:sz w:val="18"/>
          <w:szCs w:val="18"/>
        </w:rPr>
        <w:t>Краткое название Участника ___________________________________________________________________</w:t>
      </w:r>
    </w:p>
    <w:p w:rsidR="00031C7D" w:rsidRPr="00C93232" w:rsidRDefault="00031C7D" w:rsidP="00031C7D">
      <w:pPr>
        <w:spacing w:before="120"/>
        <w:jc w:val="both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№ и марка автомобиля_____________________________________________________</w:t>
      </w:r>
    </w:p>
    <w:p w:rsidR="00031C7D" w:rsidRPr="00C93232" w:rsidRDefault="00031C7D" w:rsidP="00031C7D">
      <w:pPr>
        <w:spacing w:before="120"/>
        <w:jc w:val="both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ФИО водителя_____________________________________________________________</w:t>
      </w:r>
    </w:p>
    <w:p w:rsidR="00031C7D" w:rsidRPr="00C93232" w:rsidRDefault="00031C7D" w:rsidP="00031C7D">
      <w:pPr>
        <w:spacing w:before="120"/>
        <w:jc w:val="both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Время ввоза – вывоза экспонатов_____________________________________________</w:t>
      </w:r>
    </w:p>
    <w:p w:rsidR="00031C7D" w:rsidRPr="00C93232" w:rsidRDefault="00031C7D" w:rsidP="00031C7D">
      <w:pPr>
        <w:tabs>
          <w:tab w:val="left" w:pos="5216"/>
        </w:tabs>
        <w:spacing w:before="120"/>
        <w:rPr>
          <w:snapToGrid w:val="0"/>
          <w:sz w:val="18"/>
          <w:szCs w:val="18"/>
          <w:u w:val="single"/>
        </w:rPr>
      </w:pPr>
      <w:r w:rsidRPr="00C93232">
        <w:rPr>
          <w:snapToGrid w:val="0"/>
          <w:sz w:val="18"/>
          <w:szCs w:val="18"/>
        </w:rPr>
        <w:t>ФИО ответственного исполнителя</w:t>
      </w:r>
      <w:r w:rsidRPr="00C93232">
        <w:rPr>
          <w:snapToGrid w:val="0"/>
          <w:sz w:val="18"/>
          <w:szCs w:val="18"/>
          <w:u w:val="single"/>
        </w:rPr>
        <w:t>: ____________________________________________</w:t>
      </w:r>
    </w:p>
    <w:p w:rsidR="00031C7D" w:rsidRPr="00C93232" w:rsidRDefault="00031C7D" w:rsidP="00031C7D">
      <w:pPr>
        <w:spacing w:before="120"/>
        <w:jc w:val="both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тел</w:t>
      </w:r>
      <w:r w:rsidRPr="009B312E">
        <w:rPr>
          <w:snapToGrid w:val="0"/>
          <w:sz w:val="18"/>
          <w:szCs w:val="18"/>
        </w:rPr>
        <w:t>.:  _</w:t>
      </w:r>
      <w:r w:rsidRPr="00C93232">
        <w:rPr>
          <w:snapToGrid w:val="0"/>
          <w:sz w:val="18"/>
          <w:szCs w:val="18"/>
        </w:rPr>
        <w:t>______________</w:t>
      </w:r>
      <w:r w:rsidRPr="009B312E">
        <w:rPr>
          <w:snapToGrid w:val="0"/>
          <w:sz w:val="18"/>
          <w:szCs w:val="18"/>
        </w:rPr>
        <w:t xml:space="preserve"> </w:t>
      </w:r>
      <w:proofErr w:type="gramStart"/>
      <w:r w:rsidRPr="00C93232">
        <w:rPr>
          <w:snapToGrid w:val="0"/>
          <w:sz w:val="18"/>
          <w:szCs w:val="18"/>
        </w:rPr>
        <w:t>мобильный</w:t>
      </w:r>
      <w:proofErr w:type="gramEnd"/>
      <w:r w:rsidRPr="00C93232">
        <w:rPr>
          <w:snapToGrid w:val="0"/>
          <w:sz w:val="18"/>
          <w:szCs w:val="18"/>
        </w:rPr>
        <w:t xml:space="preserve"> тел.: ___________________ </w:t>
      </w:r>
    </w:p>
    <w:p w:rsidR="00031C7D" w:rsidRPr="00C93232" w:rsidRDefault="00031C7D" w:rsidP="00031C7D">
      <w:pPr>
        <w:spacing w:before="120"/>
        <w:jc w:val="both"/>
        <w:rPr>
          <w:snapToGrid w:val="0"/>
          <w:sz w:val="18"/>
          <w:szCs w:val="18"/>
        </w:rPr>
      </w:pPr>
    </w:p>
    <w:p w:rsidR="00031C7D" w:rsidRPr="00C93232" w:rsidRDefault="00031C7D" w:rsidP="00031C7D">
      <w:pPr>
        <w:spacing w:before="120"/>
        <w:jc w:val="both"/>
        <w:rPr>
          <w:snapToGrid w:val="0"/>
          <w:sz w:val="18"/>
          <w:szCs w:val="18"/>
        </w:rPr>
      </w:pPr>
    </w:p>
    <w:p w:rsidR="00031C7D" w:rsidRPr="00C93232" w:rsidRDefault="00031C7D" w:rsidP="00031C7D">
      <w:pPr>
        <w:spacing w:before="120"/>
        <w:jc w:val="both"/>
        <w:rPr>
          <w:snapToGrid w:val="0"/>
          <w:sz w:val="18"/>
          <w:szCs w:val="18"/>
        </w:rPr>
      </w:pPr>
      <w:r w:rsidRPr="00C93232">
        <w:rPr>
          <w:b/>
          <w:sz w:val="18"/>
          <w:szCs w:val="18"/>
        </w:rPr>
        <w:t>Перечень экспонатов</w:t>
      </w:r>
    </w:p>
    <w:tbl>
      <w:tblPr>
        <w:tblStyle w:val="a3"/>
        <w:tblW w:w="0" w:type="auto"/>
        <w:tblLook w:val="01E0"/>
      </w:tblPr>
      <w:tblGrid>
        <w:gridCol w:w="4968"/>
        <w:gridCol w:w="1440"/>
      </w:tblGrid>
      <w:tr w:rsidR="00031C7D" w:rsidRPr="00C93232" w:rsidTr="00A4664B">
        <w:tc>
          <w:tcPr>
            <w:tcW w:w="4968" w:type="dxa"/>
          </w:tcPr>
          <w:p w:rsidR="00031C7D" w:rsidRPr="00C93232" w:rsidRDefault="00031C7D" w:rsidP="00A4664B">
            <w:pPr>
              <w:spacing w:before="120"/>
              <w:jc w:val="both"/>
              <w:rPr>
                <w:snapToGrid w:val="0"/>
                <w:sz w:val="18"/>
                <w:szCs w:val="18"/>
              </w:rPr>
            </w:pPr>
            <w:r w:rsidRPr="00C93232">
              <w:rPr>
                <w:snapToGrid w:val="0"/>
                <w:sz w:val="18"/>
                <w:szCs w:val="18"/>
              </w:rPr>
              <w:t>Название экспонатов</w:t>
            </w:r>
          </w:p>
        </w:tc>
        <w:tc>
          <w:tcPr>
            <w:tcW w:w="1440" w:type="dxa"/>
          </w:tcPr>
          <w:p w:rsidR="00031C7D" w:rsidRPr="00C93232" w:rsidRDefault="00031C7D" w:rsidP="00A4664B">
            <w:pPr>
              <w:spacing w:before="120"/>
              <w:jc w:val="both"/>
              <w:rPr>
                <w:snapToGrid w:val="0"/>
                <w:sz w:val="18"/>
                <w:szCs w:val="18"/>
              </w:rPr>
            </w:pPr>
            <w:r w:rsidRPr="00C93232">
              <w:rPr>
                <w:snapToGrid w:val="0"/>
                <w:sz w:val="18"/>
                <w:szCs w:val="18"/>
              </w:rPr>
              <w:t>Кол-во (шт.)</w:t>
            </w:r>
          </w:p>
        </w:tc>
      </w:tr>
      <w:tr w:rsidR="00031C7D" w:rsidRPr="00C93232" w:rsidTr="00A4664B">
        <w:tc>
          <w:tcPr>
            <w:tcW w:w="4968" w:type="dxa"/>
          </w:tcPr>
          <w:p w:rsidR="00031C7D" w:rsidRPr="00C93232" w:rsidRDefault="00031C7D" w:rsidP="00A4664B">
            <w:pPr>
              <w:spacing w:before="120"/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031C7D" w:rsidRPr="00C93232" w:rsidRDefault="00031C7D" w:rsidP="00A4664B">
            <w:pPr>
              <w:spacing w:before="120"/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031C7D" w:rsidRPr="00C93232" w:rsidTr="00A4664B">
        <w:tc>
          <w:tcPr>
            <w:tcW w:w="4968" w:type="dxa"/>
          </w:tcPr>
          <w:p w:rsidR="00031C7D" w:rsidRPr="00C93232" w:rsidRDefault="00031C7D" w:rsidP="00A4664B">
            <w:pPr>
              <w:spacing w:before="120"/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031C7D" w:rsidRPr="00C93232" w:rsidRDefault="00031C7D" w:rsidP="00A4664B">
            <w:pPr>
              <w:spacing w:before="120"/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031C7D" w:rsidRPr="00C93232" w:rsidTr="00A4664B">
        <w:tc>
          <w:tcPr>
            <w:tcW w:w="4968" w:type="dxa"/>
          </w:tcPr>
          <w:p w:rsidR="00031C7D" w:rsidRPr="00C93232" w:rsidRDefault="00031C7D" w:rsidP="00A4664B">
            <w:pPr>
              <w:spacing w:before="120"/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031C7D" w:rsidRPr="00C93232" w:rsidRDefault="00031C7D" w:rsidP="00A4664B">
            <w:pPr>
              <w:spacing w:before="120"/>
              <w:jc w:val="both"/>
              <w:rPr>
                <w:snapToGrid w:val="0"/>
                <w:sz w:val="18"/>
                <w:szCs w:val="18"/>
              </w:rPr>
            </w:pPr>
          </w:p>
        </w:tc>
      </w:tr>
      <w:tr w:rsidR="00031C7D" w:rsidRPr="00C93232" w:rsidTr="00A4664B">
        <w:tc>
          <w:tcPr>
            <w:tcW w:w="4968" w:type="dxa"/>
          </w:tcPr>
          <w:p w:rsidR="00031C7D" w:rsidRPr="00C93232" w:rsidRDefault="00031C7D" w:rsidP="00A4664B">
            <w:pPr>
              <w:spacing w:before="120"/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031C7D" w:rsidRPr="00C93232" w:rsidRDefault="00031C7D" w:rsidP="00A4664B">
            <w:pPr>
              <w:spacing w:before="120"/>
              <w:jc w:val="both"/>
              <w:rPr>
                <w:snapToGrid w:val="0"/>
                <w:sz w:val="18"/>
                <w:szCs w:val="18"/>
              </w:rPr>
            </w:pPr>
          </w:p>
        </w:tc>
      </w:tr>
    </w:tbl>
    <w:p w:rsidR="006E4ABB" w:rsidRDefault="006E4ABB"/>
    <w:sectPr w:rsidR="006E4ABB" w:rsidSect="00031C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C7D"/>
    <w:rsid w:val="00031C7D"/>
    <w:rsid w:val="006E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1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031C7D"/>
    <w:pPr>
      <w:widowControl/>
      <w:autoSpaceDE/>
      <w:autoSpaceDN/>
      <w:adjustRightInd/>
      <w:spacing w:before="240"/>
      <w:jc w:val="center"/>
    </w:pPr>
    <w:rPr>
      <w:b/>
      <w:caps/>
      <w:snapToGrid w:val="0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2013-07-08T14:31:00Z</dcterms:created>
  <dcterms:modified xsi:type="dcterms:W3CDTF">2013-07-08T14:32:00Z</dcterms:modified>
</cp:coreProperties>
</file>