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04" w:rsidRDefault="00E77596" w:rsidP="00EA1A09">
      <w:pPr>
        <w:jc w:val="center"/>
        <w:rPr>
          <w:rFonts w:ascii="Tahoma" w:hAnsi="Tahoma" w:cs="Tahoma"/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hAnsi="Tahoma" w:cs="Tahoma"/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61824" behindDoc="0" locked="0" layoutInCell="1" allowOverlap="1" wp14:anchorId="778A2A8B" wp14:editId="0A8F1401">
            <wp:simplePos x="0" y="0"/>
            <wp:positionH relativeFrom="column">
              <wp:posOffset>5634990</wp:posOffset>
            </wp:positionH>
            <wp:positionV relativeFrom="paragraph">
              <wp:posOffset>-349250</wp:posOffset>
            </wp:positionV>
            <wp:extent cx="1266825" cy="1908175"/>
            <wp:effectExtent l="0" t="0" r="9525" b="0"/>
            <wp:wrapSquare wrapText="bothSides"/>
            <wp:docPr id="12" name="Рисунок 12" descr="C:\Users\Maria\AppData\Local\Microsoft\Windows\Temporary Internet Files\Content.IE5\BJGY8BHE\MP9001788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ia\AppData\Local\Microsoft\Windows\Temporary Internet Files\Content.IE5\BJGY8BHE\MP90017883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604" w:rsidRPr="00E77596">
        <w:rPr>
          <w:rFonts w:ascii="Tahoma" w:hAnsi="Tahoma" w:cs="Tahoma"/>
          <w:b/>
          <w:color w:val="FF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СТУДЕНЧЕСКИЕ КАНИКУЛЫ</w:t>
      </w:r>
    </w:p>
    <w:p w:rsidR="00E77596" w:rsidRPr="00E77596" w:rsidRDefault="00E77596" w:rsidP="00E77596">
      <w:pPr>
        <w:jc w:val="center"/>
        <w:rPr>
          <w:rFonts w:ascii="Tahoma" w:hAnsi="Tahoma" w:cs="Tahoma"/>
          <w:b/>
          <w:color w:val="0070C0"/>
          <w:sz w:val="40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77596">
        <w:rPr>
          <w:rFonts w:ascii="Tahoma" w:hAnsi="Tahoma" w:cs="Tahoma"/>
          <w:b/>
          <w:color w:val="0070C0"/>
          <w:sz w:val="40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25 января – 08 февраля 2013 года</w:t>
      </w:r>
    </w:p>
    <w:p w:rsidR="00E77596" w:rsidRPr="00E77596" w:rsidRDefault="00675D44" w:rsidP="00E77596">
      <w:pPr>
        <w:jc w:val="center"/>
        <w:rPr>
          <w:rFonts w:ascii="Tahoma" w:hAnsi="Tahoma" w:cs="Tahoma"/>
          <w:b/>
          <w:color w:val="000080"/>
          <w:sz w:val="36"/>
          <w:szCs w:val="28"/>
        </w:rPr>
      </w:pPr>
      <w:r w:rsidRPr="00E77596">
        <w:rPr>
          <w:rFonts w:ascii="Tahoma" w:hAnsi="Tahoma" w:cs="Tahoma"/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555</w:t>
      </w:r>
      <w:r w:rsidR="00502604" w:rsidRPr="00E77596">
        <w:rPr>
          <w:rFonts w:ascii="Tahoma" w:hAnsi="Tahoma" w:cs="Tahoma"/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77596">
        <w:rPr>
          <w:rFonts w:ascii="Tahoma" w:hAnsi="Tahoma" w:cs="Tahoma"/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евро</w:t>
      </w:r>
    </w:p>
    <w:p w:rsidR="00E77596" w:rsidRDefault="00E77596" w:rsidP="00E77596">
      <w:pPr>
        <w:rPr>
          <w:rFonts w:ascii="Tahoma" w:hAnsi="Tahoma" w:cs="Tahoma"/>
          <w:b/>
          <w:color w:val="000080"/>
          <w:sz w:val="36"/>
          <w:szCs w:val="28"/>
        </w:rPr>
      </w:pPr>
    </w:p>
    <w:p w:rsidR="00502604" w:rsidRPr="00E77596" w:rsidRDefault="00E96020" w:rsidP="00E77596">
      <w:pPr>
        <w:rPr>
          <w:rFonts w:ascii="Tahoma" w:hAnsi="Tahoma" w:cs="Tahoma"/>
          <w:b/>
          <w:color w:val="0070C0"/>
          <w:sz w:val="36"/>
          <w:szCs w:val="28"/>
        </w:rPr>
      </w:pPr>
      <w:r w:rsidRPr="00E77596">
        <w:rPr>
          <w:rFonts w:ascii="Tahoma" w:hAnsi="Tahoma" w:cs="Tahoma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3EEDEDBD" wp14:editId="48C6475F">
            <wp:simplePos x="0" y="0"/>
            <wp:positionH relativeFrom="column">
              <wp:posOffset>5625465</wp:posOffset>
            </wp:positionH>
            <wp:positionV relativeFrom="paragraph">
              <wp:posOffset>314325</wp:posOffset>
            </wp:positionV>
            <wp:extent cx="12668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438" y="21192"/>
                <wp:lineTo x="21438" y="0"/>
                <wp:lineTo x="0" y="0"/>
              </wp:wrapPolygon>
            </wp:wrapTight>
            <wp:docPr id="1" name="Рисунок 1" descr="lav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604" w:rsidRPr="00E77596">
        <w:rPr>
          <w:rFonts w:ascii="Tahoma" w:hAnsi="Tahoma" w:cs="Tahoma"/>
          <w:b/>
          <w:color w:val="0070C0"/>
          <w:sz w:val="36"/>
          <w:szCs w:val="28"/>
        </w:rPr>
        <w:t>Горная гостиница</w:t>
      </w:r>
      <w:r w:rsidR="00E77596" w:rsidRPr="00E77596">
        <w:rPr>
          <w:rFonts w:ascii="Tahoma" w:hAnsi="Tahoma" w:cs="Tahoma"/>
          <w:b/>
          <w:color w:val="0070C0"/>
          <w:sz w:val="36"/>
          <w:szCs w:val="28"/>
        </w:rPr>
        <w:t xml:space="preserve"> </w:t>
      </w:r>
      <w:r w:rsidR="00502604" w:rsidRPr="00E77596">
        <w:rPr>
          <w:rFonts w:ascii="Tahoma" w:hAnsi="Tahoma" w:cs="Tahoma"/>
          <w:b/>
          <w:color w:val="0070C0"/>
          <w:sz w:val="36"/>
          <w:szCs w:val="28"/>
        </w:rPr>
        <w:t>«ЯГОДНА»</w:t>
      </w:r>
      <w:r w:rsidR="00E77596" w:rsidRPr="00E77596">
        <w:rPr>
          <w:rFonts w:ascii="Tahoma" w:hAnsi="Tahoma" w:cs="Tahoma"/>
          <w:b/>
          <w:color w:val="0070C0"/>
          <w:sz w:val="36"/>
          <w:szCs w:val="28"/>
        </w:rPr>
        <w:t xml:space="preserve"> </w:t>
      </w:r>
      <w:r w:rsidR="00E77596" w:rsidRPr="00E77596">
        <w:rPr>
          <w:rFonts w:ascii="Tahoma" w:hAnsi="Tahoma" w:cs="Tahoma"/>
          <w:b/>
          <w:noProof/>
          <w:color w:val="0070C0"/>
          <w:sz w:val="36"/>
          <w:szCs w:val="28"/>
        </w:rPr>
        <w:drawing>
          <wp:inline distT="0" distB="0" distL="0" distR="0" wp14:anchorId="4A97AF9E" wp14:editId="383912F8">
            <wp:extent cx="257175" cy="257175"/>
            <wp:effectExtent l="0" t="0" r="9525" b="9525"/>
            <wp:docPr id="9" name="Рисунок 9" descr="C:\Users\Maria\AppData\Local\Microsoft\Windows\Temporary Internet Files\Content.IE5\UAXE4J0D\MC9004413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ia\AppData\Local\Microsoft\Windows\Temporary Internet Files\Content.IE5\UAXE4J0D\MC900441361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596" w:rsidRPr="00E77596">
        <w:rPr>
          <w:rFonts w:ascii="Tahoma" w:hAnsi="Tahoma" w:cs="Tahoma"/>
          <w:b/>
          <w:noProof/>
          <w:color w:val="0070C0"/>
          <w:sz w:val="36"/>
          <w:szCs w:val="28"/>
        </w:rPr>
        <w:drawing>
          <wp:inline distT="0" distB="0" distL="0" distR="0" wp14:anchorId="00999461" wp14:editId="1EDE1060">
            <wp:extent cx="257175" cy="257175"/>
            <wp:effectExtent l="0" t="0" r="9525" b="9525"/>
            <wp:docPr id="10" name="Рисунок 10" descr="C:\Users\Maria\AppData\Local\Microsoft\Windows\Temporary Internet Files\Content.IE5\UAXE4J0D\MC9004413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ia\AppData\Local\Microsoft\Windows\Temporary Internet Files\Content.IE5\UAXE4J0D\MC900441361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596" w:rsidRPr="00E77596">
        <w:rPr>
          <w:rFonts w:ascii="Tahoma" w:hAnsi="Tahoma" w:cs="Tahoma"/>
          <w:b/>
          <w:noProof/>
          <w:color w:val="0070C0"/>
          <w:sz w:val="36"/>
          <w:szCs w:val="28"/>
        </w:rPr>
        <w:drawing>
          <wp:inline distT="0" distB="0" distL="0" distR="0" wp14:anchorId="48270320" wp14:editId="1BAFB636">
            <wp:extent cx="257175" cy="257175"/>
            <wp:effectExtent l="0" t="0" r="9525" b="9525"/>
            <wp:docPr id="11" name="Рисунок 11" descr="C:\Users\Maria\AppData\Local\Microsoft\Windows\Temporary Internet Files\Content.IE5\UAXE4J0D\MC9004413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ia\AppData\Local\Microsoft\Windows\Temporary Internet Files\Content.IE5\UAXE4J0D\MC900441361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96" w:rsidRPr="00E77596" w:rsidRDefault="00502604" w:rsidP="00E77596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b/>
          <w:color w:val="0070C0"/>
          <w:sz w:val="28"/>
          <w:szCs w:val="28"/>
        </w:rPr>
      </w:pPr>
      <w:r w:rsidRPr="00E77596">
        <w:rPr>
          <w:rFonts w:ascii="Tahoma" w:hAnsi="Tahoma" w:cs="Tahoma"/>
          <w:b/>
          <w:color w:val="0070C0"/>
          <w:sz w:val="28"/>
          <w:szCs w:val="28"/>
        </w:rPr>
        <w:t>2-х местное размещение, номе</w:t>
      </w:r>
      <w:r w:rsidR="00E77596" w:rsidRPr="00E77596">
        <w:rPr>
          <w:rFonts w:ascii="Tahoma" w:hAnsi="Tahoma" w:cs="Tahoma"/>
          <w:b/>
          <w:color w:val="0070C0"/>
          <w:sz w:val="28"/>
          <w:szCs w:val="28"/>
        </w:rPr>
        <w:t xml:space="preserve">ра со всеми удобствами, бассейн </w:t>
      </w:r>
    </w:p>
    <w:p w:rsidR="00502604" w:rsidRPr="00E77596" w:rsidRDefault="00E77596" w:rsidP="00E77596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b/>
          <w:color w:val="0070C0"/>
          <w:sz w:val="28"/>
          <w:szCs w:val="28"/>
        </w:rPr>
      </w:pPr>
      <w:r w:rsidRPr="00E77596">
        <w:rPr>
          <w:rFonts w:ascii="Tahoma" w:hAnsi="Tahoma" w:cs="Tahoma"/>
          <w:b/>
          <w:color w:val="0070C0"/>
          <w:sz w:val="28"/>
          <w:szCs w:val="28"/>
        </w:rPr>
        <w:t>п</w:t>
      </w:r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>рокат горных лыж и сноубордов, 7</w:t>
      </w:r>
      <w:r w:rsidRPr="00E77596">
        <w:rPr>
          <w:rFonts w:ascii="Tahoma" w:hAnsi="Tahoma" w:cs="Tahoma"/>
          <w:b/>
          <w:color w:val="0070C0"/>
          <w:sz w:val="28"/>
          <w:szCs w:val="28"/>
        </w:rPr>
        <w:t xml:space="preserve"> </w:t>
      </w:r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 xml:space="preserve">подъемников, </w:t>
      </w:r>
      <w:r w:rsidRPr="00E77596">
        <w:rPr>
          <w:rFonts w:ascii="Tahoma" w:hAnsi="Tahoma" w:cs="Tahoma"/>
          <w:b/>
          <w:color w:val="0070C0"/>
          <w:sz w:val="28"/>
          <w:szCs w:val="28"/>
        </w:rPr>
        <w:t xml:space="preserve">       </w:t>
      </w:r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>2 трас</w:t>
      </w:r>
      <w:r w:rsidRPr="00E77596">
        <w:rPr>
          <w:rFonts w:ascii="Tahoma" w:hAnsi="Tahoma" w:cs="Tahoma"/>
          <w:b/>
          <w:color w:val="0070C0"/>
          <w:sz w:val="28"/>
          <w:szCs w:val="28"/>
        </w:rPr>
        <w:t>сы для начинающих горнолыжников</w:t>
      </w:r>
    </w:p>
    <w:p w:rsidR="00502604" w:rsidRPr="00E77596" w:rsidRDefault="00502604" w:rsidP="00E77596">
      <w:pPr>
        <w:rPr>
          <w:rFonts w:ascii="Tahoma" w:hAnsi="Tahoma" w:cs="Tahoma"/>
          <w:b/>
          <w:color w:val="0070C0"/>
          <w:sz w:val="36"/>
          <w:szCs w:val="28"/>
        </w:rPr>
      </w:pPr>
    </w:p>
    <w:p w:rsidR="00502604" w:rsidRPr="00E96020" w:rsidRDefault="00E77596" w:rsidP="00E77596">
      <w:pPr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96020">
        <w:rPr>
          <w:b/>
          <w:noProof/>
          <w:color w:val="0070C0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776" behindDoc="0" locked="0" layoutInCell="1" allowOverlap="1" wp14:anchorId="176C67B7" wp14:editId="34D38E54">
            <wp:simplePos x="0" y="0"/>
            <wp:positionH relativeFrom="column">
              <wp:posOffset>5625465</wp:posOffset>
            </wp:positionH>
            <wp:positionV relativeFrom="paragraph">
              <wp:posOffset>38735</wp:posOffset>
            </wp:positionV>
            <wp:extent cx="1266825" cy="1009650"/>
            <wp:effectExtent l="0" t="0" r="9525" b="0"/>
            <wp:wrapSquare wrapText="bothSides"/>
            <wp:docPr id="3" name="Рисунок 3" descr="u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g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604" w:rsidRPr="00E96020"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Тест и практическое занятие по английскому языку в Европейской школе «</w:t>
      </w:r>
      <w:r w:rsidR="00502604" w:rsidRPr="00E96020">
        <w:rPr>
          <w:rFonts w:ascii="Tahoma" w:hAnsi="Tahoma" w:cs="Tahoma"/>
          <w:b/>
          <w:color w:val="0070C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EMPIRE</w:t>
      </w:r>
      <w:r w:rsidR="00502604" w:rsidRPr="00E96020"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» </w:t>
      </w:r>
    </w:p>
    <w:p w:rsidR="00E77596" w:rsidRPr="00E77596" w:rsidRDefault="00E77596" w:rsidP="00502604">
      <w:pPr>
        <w:rPr>
          <w:rFonts w:ascii="Tahoma" w:hAnsi="Tahoma" w:cs="Tahoma"/>
          <w:b/>
          <w:color w:val="0070C0"/>
          <w:sz w:val="28"/>
          <w:szCs w:val="28"/>
        </w:rPr>
      </w:pPr>
    </w:p>
    <w:p w:rsidR="00E77596" w:rsidRPr="00E96020" w:rsidRDefault="00E77596" w:rsidP="00502604">
      <w:pPr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96020"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 стоимость входит</w:t>
      </w:r>
      <w:r w:rsidR="00502604" w:rsidRPr="00E96020"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</w:p>
    <w:p w:rsidR="00502604" w:rsidRPr="00E77596" w:rsidRDefault="00E96020" w:rsidP="00502604">
      <w:pPr>
        <w:rPr>
          <w:rFonts w:ascii="Tahoma" w:hAnsi="Tahoma" w:cs="Tahoma"/>
          <w:b/>
          <w:color w:val="0070C0"/>
          <w:sz w:val="28"/>
          <w:szCs w:val="28"/>
        </w:rPr>
      </w:pPr>
      <w:r w:rsidRPr="00E96020">
        <w:rPr>
          <w:rFonts w:ascii="Tahoma" w:hAnsi="Tahoma" w:cs="Tahoma"/>
          <w:b/>
          <w:noProof/>
          <w:color w:val="0070C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0800" behindDoc="0" locked="0" layoutInCell="1" allowOverlap="1" wp14:anchorId="26F3B50A" wp14:editId="6E74FF7F">
            <wp:simplePos x="0" y="0"/>
            <wp:positionH relativeFrom="column">
              <wp:posOffset>5625465</wp:posOffset>
            </wp:positionH>
            <wp:positionV relativeFrom="paragraph">
              <wp:posOffset>369570</wp:posOffset>
            </wp:positionV>
            <wp:extent cx="1266825" cy="951865"/>
            <wp:effectExtent l="0" t="0" r="9525" b="635"/>
            <wp:wrapSquare wrapText="bothSides"/>
            <wp:docPr id="2" name="Рисунок 2" descr="krutcp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cpu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 xml:space="preserve">виза, страховка, трансфер </w:t>
      </w:r>
      <w:proofErr w:type="spellStart"/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>Кошице</w:t>
      </w:r>
      <w:proofErr w:type="spellEnd"/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 xml:space="preserve"> – </w:t>
      </w:r>
      <w:proofErr w:type="spellStart"/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>Ягодна</w:t>
      </w:r>
      <w:proofErr w:type="spellEnd"/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 xml:space="preserve"> – </w:t>
      </w:r>
      <w:proofErr w:type="spellStart"/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>Кошице</w:t>
      </w:r>
      <w:proofErr w:type="spellEnd"/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 xml:space="preserve">, </w:t>
      </w:r>
      <w:proofErr w:type="spellStart"/>
      <w:r w:rsidR="005F2B19" w:rsidRPr="00E77596">
        <w:rPr>
          <w:rFonts w:ascii="Tahoma" w:hAnsi="Tahoma" w:cs="Tahoma"/>
          <w:b/>
          <w:color w:val="0070C0"/>
          <w:sz w:val="28"/>
          <w:szCs w:val="28"/>
        </w:rPr>
        <w:t>скипас</w:t>
      </w:r>
      <w:proofErr w:type="spellEnd"/>
      <w:r w:rsidR="001750CA" w:rsidRPr="00E77596">
        <w:rPr>
          <w:rFonts w:ascii="Tahoma" w:hAnsi="Tahoma" w:cs="Tahoma"/>
          <w:b/>
          <w:color w:val="0070C0"/>
          <w:sz w:val="28"/>
          <w:szCs w:val="28"/>
        </w:rPr>
        <w:t xml:space="preserve"> </w:t>
      </w:r>
      <w:r w:rsidR="00096C40" w:rsidRPr="00E77596">
        <w:rPr>
          <w:rFonts w:ascii="Tahoma" w:hAnsi="Tahoma" w:cs="Tahoma"/>
          <w:b/>
          <w:color w:val="0070C0"/>
          <w:sz w:val="28"/>
          <w:szCs w:val="28"/>
        </w:rPr>
        <w:t>(</w:t>
      </w:r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>подъемник</w:t>
      </w:r>
      <w:r w:rsidR="00096C40" w:rsidRPr="00E77596">
        <w:rPr>
          <w:rFonts w:ascii="Tahoma" w:hAnsi="Tahoma" w:cs="Tahoma"/>
          <w:b/>
          <w:color w:val="0070C0"/>
          <w:sz w:val="28"/>
          <w:szCs w:val="28"/>
        </w:rPr>
        <w:t>и)</w:t>
      </w:r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 xml:space="preserve">, занятия  английским языком,  3-х разовое питание, проживание </w:t>
      </w:r>
      <w:r w:rsidR="00392B49" w:rsidRPr="00E77596">
        <w:rPr>
          <w:rFonts w:ascii="Tahoma" w:hAnsi="Tahoma" w:cs="Tahoma"/>
          <w:b/>
          <w:color w:val="0070C0"/>
          <w:sz w:val="28"/>
          <w:szCs w:val="28"/>
        </w:rPr>
        <w:t>11</w:t>
      </w:r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 xml:space="preserve"> дней/ </w:t>
      </w:r>
      <w:r w:rsidR="00392B49" w:rsidRPr="00E77596">
        <w:rPr>
          <w:rFonts w:ascii="Tahoma" w:hAnsi="Tahoma" w:cs="Tahoma"/>
          <w:b/>
          <w:color w:val="0070C0"/>
          <w:sz w:val="28"/>
          <w:szCs w:val="28"/>
        </w:rPr>
        <w:t>10</w:t>
      </w:r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 xml:space="preserve"> ночей, бассейн, экскурсия по городу </w:t>
      </w:r>
      <w:proofErr w:type="spellStart"/>
      <w:r w:rsidR="00502604" w:rsidRPr="00E77596">
        <w:rPr>
          <w:rFonts w:ascii="Tahoma" w:hAnsi="Tahoma" w:cs="Tahoma"/>
          <w:b/>
          <w:color w:val="0070C0"/>
          <w:sz w:val="28"/>
          <w:szCs w:val="28"/>
        </w:rPr>
        <w:t>Кошице</w:t>
      </w:r>
      <w:proofErr w:type="spellEnd"/>
    </w:p>
    <w:p w:rsidR="00E77596" w:rsidRPr="00E77596" w:rsidRDefault="00E77596" w:rsidP="00502604">
      <w:pPr>
        <w:jc w:val="center"/>
        <w:rPr>
          <w:rFonts w:ascii="Tahoma" w:hAnsi="Tahoma" w:cs="Tahoma"/>
          <w:b/>
          <w:color w:val="0070C0"/>
          <w:sz w:val="28"/>
          <w:szCs w:val="28"/>
        </w:rPr>
      </w:pPr>
    </w:p>
    <w:p w:rsidR="00E96020" w:rsidRDefault="00502604" w:rsidP="00E77596">
      <w:pPr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96020"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Дополнительно оплачивается: </w:t>
      </w:r>
    </w:p>
    <w:p w:rsidR="00502604" w:rsidRPr="00E77596" w:rsidRDefault="00502604" w:rsidP="00E77596">
      <w:pPr>
        <w:rPr>
          <w:rFonts w:ascii="Tahoma" w:hAnsi="Tahoma" w:cs="Tahoma"/>
          <w:b/>
          <w:color w:val="0070C0"/>
          <w:sz w:val="28"/>
          <w:szCs w:val="28"/>
        </w:rPr>
      </w:pPr>
      <w:proofErr w:type="gramStart"/>
      <w:r w:rsidRPr="00E77596">
        <w:rPr>
          <w:rFonts w:ascii="Tahoma" w:hAnsi="Tahoma" w:cs="Tahoma"/>
          <w:b/>
          <w:color w:val="0070C0"/>
          <w:sz w:val="28"/>
          <w:szCs w:val="28"/>
        </w:rPr>
        <w:t>ж</w:t>
      </w:r>
      <w:proofErr w:type="gramEnd"/>
      <w:r w:rsidRPr="00E77596">
        <w:rPr>
          <w:rFonts w:ascii="Tahoma" w:hAnsi="Tahoma" w:cs="Tahoma"/>
          <w:b/>
          <w:color w:val="0070C0"/>
          <w:sz w:val="28"/>
          <w:szCs w:val="28"/>
        </w:rPr>
        <w:t>/д билет Москва - Кошице - Москва</w:t>
      </w:r>
    </w:p>
    <w:p w:rsidR="00E77596" w:rsidRDefault="00E77596" w:rsidP="00502604">
      <w:pPr>
        <w:jc w:val="center"/>
        <w:rPr>
          <w:rFonts w:ascii="Tahoma" w:hAnsi="Tahoma" w:cs="Tahoma"/>
          <w:b/>
          <w:color w:val="000080"/>
          <w:sz w:val="36"/>
          <w:szCs w:val="36"/>
        </w:rPr>
      </w:pPr>
    </w:p>
    <w:p w:rsidR="00E96020" w:rsidRPr="00E96020" w:rsidRDefault="00E96020" w:rsidP="00E96020">
      <w:pPr>
        <w:jc w:val="center"/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96020">
        <w:rPr>
          <w:rFonts w:ascii="Tahoma" w:hAnsi="Tahoma" w:cs="Tahoma"/>
          <w:b/>
          <w:color w:val="0070C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Заключительный срок подачи заявок на участие – 10 декабря 2012 г.</w:t>
      </w:r>
    </w:p>
    <w:p w:rsidR="00E96020" w:rsidRDefault="00E96020" w:rsidP="00502604">
      <w:pPr>
        <w:jc w:val="center"/>
        <w:rPr>
          <w:rFonts w:ascii="Tahoma" w:hAnsi="Tahoma" w:cs="Tahoma"/>
          <w:b/>
          <w:color w:val="0070C0"/>
          <w:sz w:val="24"/>
          <w:szCs w:val="36"/>
        </w:rPr>
      </w:pPr>
    </w:p>
    <w:p w:rsidR="00502604" w:rsidRPr="00E96020" w:rsidRDefault="00502604" w:rsidP="00502604">
      <w:pPr>
        <w:jc w:val="center"/>
        <w:rPr>
          <w:rFonts w:ascii="Tahoma" w:hAnsi="Tahoma" w:cs="Tahoma"/>
          <w:b/>
          <w:color w:val="0070C0"/>
          <w:sz w:val="24"/>
          <w:szCs w:val="36"/>
        </w:rPr>
      </w:pPr>
      <w:r w:rsidRPr="00E96020">
        <w:rPr>
          <w:rFonts w:ascii="Tahoma" w:hAnsi="Tahoma" w:cs="Tahoma"/>
          <w:b/>
          <w:color w:val="0070C0"/>
          <w:sz w:val="24"/>
          <w:szCs w:val="36"/>
        </w:rPr>
        <w:t>Экскурсии</w:t>
      </w:r>
      <w:r w:rsidR="00096C40" w:rsidRPr="00E96020">
        <w:rPr>
          <w:rFonts w:ascii="Tahoma" w:hAnsi="Tahoma" w:cs="Tahoma"/>
          <w:b/>
          <w:color w:val="0070C0"/>
          <w:sz w:val="24"/>
          <w:szCs w:val="36"/>
        </w:rPr>
        <w:t xml:space="preserve"> по желанию</w:t>
      </w:r>
      <w:r w:rsidRPr="00E96020">
        <w:rPr>
          <w:rFonts w:ascii="Tahoma" w:hAnsi="Tahoma" w:cs="Tahoma"/>
          <w:b/>
          <w:color w:val="0070C0"/>
          <w:sz w:val="24"/>
          <w:szCs w:val="36"/>
        </w:rPr>
        <w:t xml:space="preserve">: </w:t>
      </w:r>
    </w:p>
    <w:p w:rsidR="00502604" w:rsidRPr="00E96020" w:rsidRDefault="00392B49" w:rsidP="00502604">
      <w:pPr>
        <w:jc w:val="center"/>
        <w:rPr>
          <w:rFonts w:ascii="Tahoma" w:hAnsi="Tahoma" w:cs="Tahoma"/>
          <w:b/>
          <w:color w:val="0070C0"/>
          <w:sz w:val="24"/>
          <w:szCs w:val="36"/>
        </w:rPr>
      </w:pPr>
      <w:r w:rsidRPr="00E96020">
        <w:rPr>
          <w:rFonts w:ascii="Tahoma" w:hAnsi="Tahoma" w:cs="Tahoma"/>
          <w:b/>
          <w:color w:val="0070C0"/>
          <w:sz w:val="24"/>
          <w:szCs w:val="36"/>
        </w:rPr>
        <w:t>Будапешт,</w:t>
      </w:r>
      <w:r w:rsidR="00502604" w:rsidRPr="00E96020">
        <w:rPr>
          <w:rFonts w:ascii="Tahoma" w:hAnsi="Tahoma" w:cs="Tahoma"/>
          <w:b/>
          <w:color w:val="0070C0"/>
          <w:sz w:val="24"/>
          <w:szCs w:val="36"/>
        </w:rPr>
        <w:t xml:space="preserve"> Братислава, </w:t>
      </w:r>
      <w:r w:rsidR="00096C40" w:rsidRPr="00E96020">
        <w:rPr>
          <w:rFonts w:ascii="Tahoma" w:hAnsi="Tahoma" w:cs="Tahoma"/>
          <w:b/>
          <w:color w:val="0070C0"/>
          <w:sz w:val="24"/>
          <w:szCs w:val="36"/>
        </w:rPr>
        <w:t xml:space="preserve">Вена, </w:t>
      </w:r>
      <w:r w:rsidR="00502604" w:rsidRPr="00E96020">
        <w:rPr>
          <w:rFonts w:ascii="Tahoma" w:hAnsi="Tahoma" w:cs="Tahoma"/>
          <w:b/>
          <w:color w:val="0070C0"/>
          <w:sz w:val="24"/>
          <w:szCs w:val="36"/>
        </w:rPr>
        <w:t>замки, пещеры, музеи, термальный источник</w:t>
      </w:r>
    </w:p>
    <w:p w:rsidR="00E96020" w:rsidRDefault="005F2B19" w:rsidP="00502604">
      <w:pPr>
        <w:pStyle w:val="Default"/>
        <w:spacing w:after="44"/>
        <w:rPr>
          <w:rFonts w:ascii="Tahoma" w:hAnsi="Tahoma" w:cs="Tahoma"/>
          <w:color w:val="0070C0"/>
          <w:sz w:val="20"/>
          <w:szCs w:val="28"/>
        </w:rPr>
      </w:pPr>
      <w:r w:rsidRPr="00E96020">
        <w:rPr>
          <w:rFonts w:ascii="Tahoma" w:hAnsi="Tahoma" w:cs="Tahoma"/>
          <w:color w:val="0070C0"/>
          <w:sz w:val="20"/>
          <w:szCs w:val="28"/>
          <w:lang w:val="sk-SK"/>
        </w:rPr>
        <w:t xml:space="preserve">                     </w:t>
      </w:r>
      <w:r w:rsidR="00E96020">
        <w:rPr>
          <w:rFonts w:ascii="Tahoma" w:hAnsi="Tahoma" w:cs="Tahoma"/>
          <w:color w:val="0070C0"/>
          <w:sz w:val="20"/>
          <w:szCs w:val="28"/>
        </w:rPr>
        <w:tab/>
      </w:r>
      <w:r w:rsidR="00E96020">
        <w:rPr>
          <w:rFonts w:ascii="Tahoma" w:hAnsi="Tahoma" w:cs="Tahoma"/>
          <w:color w:val="0070C0"/>
          <w:sz w:val="20"/>
          <w:szCs w:val="28"/>
        </w:rPr>
        <w:tab/>
      </w:r>
    </w:p>
    <w:p w:rsidR="00502604" w:rsidRPr="00E96020" w:rsidRDefault="00502604" w:rsidP="00E96020">
      <w:pPr>
        <w:pStyle w:val="Default"/>
        <w:spacing w:after="44"/>
        <w:ind w:left="1416" w:firstLine="708"/>
        <w:rPr>
          <w:rFonts w:ascii="Tahoma" w:hAnsi="Tahoma" w:cs="Tahoma"/>
          <w:color w:val="0070C0"/>
          <w:sz w:val="20"/>
          <w:szCs w:val="28"/>
        </w:rPr>
      </w:pPr>
      <w:r w:rsidRPr="00E96020">
        <w:rPr>
          <w:rFonts w:ascii="Tahoma" w:hAnsi="Tahoma" w:cs="Tahoma"/>
          <w:color w:val="0070C0"/>
          <w:sz w:val="20"/>
          <w:szCs w:val="28"/>
        </w:rPr>
        <w:t>Будапешт</w:t>
      </w:r>
      <w:r w:rsidR="005F2B19" w:rsidRPr="00E96020">
        <w:rPr>
          <w:rFonts w:ascii="Tahoma" w:hAnsi="Tahoma" w:cs="Tahoma"/>
          <w:color w:val="0070C0"/>
          <w:sz w:val="20"/>
          <w:szCs w:val="28"/>
        </w:rPr>
        <w:t xml:space="preserve">                        Братислава                          </w:t>
      </w:r>
      <w:r w:rsidRPr="00E96020">
        <w:rPr>
          <w:rFonts w:ascii="Tahoma" w:hAnsi="Tahoma" w:cs="Tahoma"/>
          <w:color w:val="0070C0"/>
          <w:sz w:val="20"/>
          <w:szCs w:val="28"/>
        </w:rPr>
        <w:t xml:space="preserve"> </w:t>
      </w:r>
      <w:r w:rsidR="00E96020">
        <w:rPr>
          <w:rFonts w:ascii="Tahoma" w:hAnsi="Tahoma" w:cs="Tahoma"/>
          <w:color w:val="0070C0"/>
          <w:sz w:val="20"/>
          <w:szCs w:val="28"/>
        </w:rPr>
        <w:tab/>
      </w:r>
      <w:r w:rsidRPr="00E96020">
        <w:rPr>
          <w:rFonts w:ascii="Tahoma" w:hAnsi="Tahoma" w:cs="Tahoma"/>
          <w:color w:val="0070C0"/>
          <w:sz w:val="20"/>
          <w:szCs w:val="28"/>
        </w:rPr>
        <w:t xml:space="preserve">Вена                              </w:t>
      </w:r>
    </w:p>
    <w:p w:rsidR="00502604" w:rsidRPr="00E96020" w:rsidRDefault="00F578C9" w:rsidP="00392B49">
      <w:pPr>
        <w:pStyle w:val="Default"/>
        <w:spacing w:after="44"/>
        <w:jc w:val="center"/>
        <w:rPr>
          <w:rFonts w:ascii="Tahoma" w:hAnsi="Tahoma" w:cs="Tahoma"/>
          <w:color w:val="0070C0"/>
          <w:sz w:val="18"/>
        </w:rPr>
      </w:pPr>
      <w:r w:rsidRPr="00E96020">
        <w:rPr>
          <w:rFonts w:ascii="Tahoma" w:hAnsi="Tahoma" w:cs="Tahoma"/>
          <w:noProof/>
          <w:color w:val="0070C0"/>
          <w:sz w:val="18"/>
        </w:rPr>
        <w:drawing>
          <wp:inline distT="0" distB="0" distL="0" distR="0" wp14:anchorId="0D9B36D8" wp14:editId="1693A6A8">
            <wp:extent cx="1419225" cy="1038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604" w:rsidRPr="00E96020">
        <w:rPr>
          <w:rFonts w:ascii="Tahoma" w:hAnsi="Tahoma" w:cs="Tahoma"/>
          <w:color w:val="0070C0"/>
          <w:sz w:val="18"/>
        </w:rPr>
        <w:t xml:space="preserve"> </w:t>
      </w:r>
      <w:r w:rsidR="005F2B19" w:rsidRPr="00E96020">
        <w:rPr>
          <w:rFonts w:ascii="Tahoma" w:hAnsi="Tahoma" w:cs="Tahoma"/>
          <w:color w:val="0070C0"/>
          <w:sz w:val="18"/>
          <w:lang w:val="sk-SK"/>
        </w:rPr>
        <w:t xml:space="preserve">        </w:t>
      </w:r>
      <w:r w:rsidR="00502604" w:rsidRPr="00E96020">
        <w:rPr>
          <w:rFonts w:ascii="Tahoma" w:hAnsi="Tahoma" w:cs="Tahoma"/>
          <w:color w:val="0070C0"/>
          <w:sz w:val="18"/>
        </w:rPr>
        <w:t xml:space="preserve"> </w:t>
      </w:r>
      <w:r w:rsidRPr="00E96020">
        <w:rPr>
          <w:rFonts w:ascii="Tahoma" w:hAnsi="Tahoma" w:cs="Tahoma"/>
          <w:noProof/>
          <w:color w:val="0070C0"/>
          <w:sz w:val="18"/>
        </w:rPr>
        <w:drawing>
          <wp:inline distT="0" distB="0" distL="0" distR="0" wp14:anchorId="303F27B9" wp14:editId="01E3A3AD">
            <wp:extent cx="1304925" cy="1047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604" w:rsidRPr="00E96020">
        <w:rPr>
          <w:rFonts w:ascii="Tahoma" w:hAnsi="Tahoma" w:cs="Tahoma"/>
          <w:color w:val="0070C0"/>
          <w:sz w:val="18"/>
        </w:rPr>
        <w:t xml:space="preserve"> </w:t>
      </w:r>
      <w:r w:rsidR="00096C40" w:rsidRPr="00E96020">
        <w:rPr>
          <w:rFonts w:ascii="Tahoma" w:hAnsi="Tahoma" w:cs="Tahoma"/>
          <w:color w:val="0070C0"/>
          <w:sz w:val="18"/>
        </w:rPr>
        <w:t xml:space="preserve">      </w:t>
      </w:r>
      <w:r w:rsidR="00502604" w:rsidRPr="00E96020">
        <w:rPr>
          <w:rFonts w:ascii="Tahoma" w:hAnsi="Tahoma" w:cs="Tahoma"/>
          <w:color w:val="0070C0"/>
          <w:sz w:val="18"/>
        </w:rPr>
        <w:t xml:space="preserve">  </w:t>
      </w:r>
      <w:r w:rsidRPr="00E96020">
        <w:rPr>
          <w:rFonts w:ascii="Tahoma" w:hAnsi="Tahoma" w:cs="Tahoma"/>
          <w:noProof/>
          <w:color w:val="0070C0"/>
          <w:sz w:val="18"/>
        </w:rPr>
        <w:drawing>
          <wp:inline distT="0" distB="0" distL="0" distR="0" wp14:anchorId="46C0B37B" wp14:editId="69B24F4C">
            <wp:extent cx="1428750" cy="1047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604" w:rsidRPr="00E96020">
        <w:rPr>
          <w:rFonts w:ascii="Tahoma" w:hAnsi="Tahoma" w:cs="Tahoma"/>
          <w:color w:val="0070C0"/>
          <w:sz w:val="18"/>
        </w:rPr>
        <w:t xml:space="preserve">       </w:t>
      </w:r>
    </w:p>
    <w:p w:rsidR="00502604" w:rsidRPr="00F578C9" w:rsidRDefault="00502604" w:rsidP="00502604">
      <w:pPr>
        <w:pStyle w:val="Default"/>
        <w:spacing w:after="44"/>
        <w:rPr>
          <w:rFonts w:ascii="Tahoma" w:hAnsi="Tahoma" w:cs="Tahoma"/>
          <w:color w:val="000080"/>
        </w:rPr>
      </w:pPr>
    </w:p>
    <w:p w:rsidR="00502604" w:rsidRPr="00F578C9" w:rsidRDefault="00502604" w:rsidP="00502604">
      <w:pPr>
        <w:jc w:val="center"/>
        <w:rPr>
          <w:rFonts w:ascii="Tahoma" w:hAnsi="Tahoma" w:cs="Tahoma"/>
          <w:b/>
          <w:color w:val="000080"/>
          <w:sz w:val="28"/>
          <w:szCs w:val="28"/>
        </w:rPr>
      </w:pPr>
    </w:p>
    <w:p w:rsidR="00502604" w:rsidRPr="00E96020" w:rsidRDefault="00502604" w:rsidP="00502604">
      <w:pPr>
        <w:jc w:val="center"/>
        <w:rPr>
          <w:rFonts w:ascii="Tahoma" w:hAnsi="Tahoma" w:cs="Tahoma"/>
          <w:b/>
          <w:color w:val="0070C0"/>
          <w:sz w:val="28"/>
          <w:szCs w:val="28"/>
        </w:rPr>
      </w:pPr>
    </w:p>
    <w:p w:rsidR="00EA1A09" w:rsidRPr="00E96020" w:rsidRDefault="00EA1A09" w:rsidP="00EA1A09">
      <w:pPr>
        <w:pStyle w:val="Default"/>
        <w:spacing w:after="44"/>
        <w:jc w:val="right"/>
        <w:rPr>
          <w:rFonts w:ascii="Tahoma" w:hAnsi="Tahoma" w:cs="Tahoma"/>
          <w:b/>
          <w:color w:val="0070C0"/>
          <w:sz w:val="28"/>
          <w:szCs w:val="28"/>
        </w:rPr>
      </w:pPr>
      <w:r w:rsidRPr="00E96020">
        <w:rPr>
          <w:rFonts w:ascii="Tahoma" w:hAnsi="Tahoma" w:cs="Tahoma"/>
          <w:b/>
          <w:color w:val="0070C0"/>
          <w:sz w:val="28"/>
          <w:szCs w:val="28"/>
        </w:rPr>
        <w:t xml:space="preserve">НИТУ «МИСиС» </w:t>
      </w:r>
    </w:p>
    <w:p w:rsidR="00EA1A09" w:rsidRPr="00E96020" w:rsidRDefault="00EA1A09" w:rsidP="00EA1A09">
      <w:pPr>
        <w:pStyle w:val="Default"/>
        <w:spacing w:after="44"/>
        <w:jc w:val="right"/>
        <w:rPr>
          <w:rFonts w:ascii="Tahoma" w:hAnsi="Tahoma" w:cs="Tahoma"/>
          <w:b/>
          <w:color w:val="0070C0"/>
          <w:sz w:val="28"/>
          <w:szCs w:val="28"/>
        </w:rPr>
      </w:pPr>
      <w:r w:rsidRPr="00E96020">
        <w:rPr>
          <w:rFonts w:ascii="Tahoma" w:hAnsi="Tahoma" w:cs="Tahoma"/>
          <w:b/>
          <w:color w:val="0070C0"/>
          <w:sz w:val="28"/>
          <w:szCs w:val="28"/>
        </w:rPr>
        <w:t xml:space="preserve"> Образовательный центр иностранных языков.</w:t>
      </w:r>
    </w:p>
    <w:p w:rsidR="00EA1A09" w:rsidRPr="00E96020" w:rsidRDefault="00EA1A09" w:rsidP="00EA1A09">
      <w:pPr>
        <w:pStyle w:val="Default"/>
        <w:spacing w:after="44"/>
        <w:jc w:val="right"/>
        <w:rPr>
          <w:rFonts w:ascii="Tahoma" w:hAnsi="Tahoma" w:cs="Tahoma"/>
          <w:b/>
          <w:color w:val="0070C0"/>
          <w:sz w:val="28"/>
          <w:szCs w:val="28"/>
        </w:rPr>
      </w:pPr>
      <w:r w:rsidRPr="00E96020">
        <w:rPr>
          <w:rFonts w:ascii="Tahoma" w:hAnsi="Tahoma" w:cs="Tahoma"/>
          <w:b/>
          <w:color w:val="0070C0"/>
          <w:sz w:val="28"/>
          <w:szCs w:val="28"/>
        </w:rPr>
        <w:t xml:space="preserve"> Москва, Ленинский проспект, д.6, ауд. А-611; А-615 </w:t>
      </w:r>
    </w:p>
    <w:p w:rsidR="00EA1A09" w:rsidRDefault="00EA1A09" w:rsidP="00EA1A09">
      <w:pPr>
        <w:jc w:val="right"/>
        <w:rPr>
          <w:rFonts w:ascii="Tahoma" w:hAnsi="Tahoma" w:cs="Tahoma"/>
          <w:b/>
          <w:color w:val="0070C0"/>
          <w:sz w:val="28"/>
          <w:szCs w:val="28"/>
        </w:rPr>
      </w:pPr>
      <w:r w:rsidRPr="00E96020">
        <w:rPr>
          <w:rFonts w:ascii="Tahoma" w:hAnsi="Tahoma" w:cs="Tahoma"/>
          <w:b/>
          <w:color w:val="0070C0"/>
          <w:sz w:val="28"/>
          <w:szCs w:val="28"/>
        </w:rPr>
        <w:t>8 (49</w:t>
      </w:r>
      <w:r w:rsidR="00E96020" w:rsidRPr="00E96020">
        <w:rPr>
          <w:rFonts w:ascii="Tahoma" w:hAnsi="Tahoma" w:cs="Tahoma"/>
          <w:b/>
          <w:color w:val="0070C0"/>
          <w:sz w:val="28"/>
          <w:szCs w:val="28"/>
        </w:rPr>
        <w:t>5) 959 99 85; 8 (499) 236 62 02</w:t>
      </w:r>
    </w:p>
    <w:p w:rsidR="00460860" w:rsidRDefault="00460860" w:rsidP="00EA1A09">
      <w:pPr>
        <w:jc w:val="right"/>
        <w:rPr>
          <w:rFonts w:ascii="Tahoma" w:hAnsi="Tahoma" w:cs="Tahoma"/>
          <w:b/>
          <w:color w:val="0070C0"/>
          <w:sz w:val="28"/>
          <w:szCs w:val="28"/>
        </w:rPr>
      </w:pPr>
    </w:p>
    <w:p w:rsidR="008A4270" w:rsidRPr="00460860" w:rsidRDefault="008A4270" w:rsidP="00E96020">
      <w:pPr>
        <w:rPr>
          <w:rFonts w:ascii="Tahoma" w:hAnsi="Tahoma" w:cs="Tahoma"/>
          <w:b/>
          <w:color w:val="000080"/>
          <w:sz w:val="24"/>
          <w:szCs w:val="28"/>
        </w:rPr>
      </w:pPr>
      <w:bookmarkStart w:id="0" w:name="_GoBack"/>
      <w:bookmarkEnd w:id="0"/>
    </w:p>
    <w:sectPr w:rsidR="008A4270" w:rsidRPr="00460860" w:rsidSect="00E77596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1633"/>
    <w:multiLevelType w:val="hybridMultilevel"/>
    <w:tmpl w:val="AFEC6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54158"/>
    <w:multiLevelType w:val="hybridMultilevel"/>
    <w:tmpl w:val="21A63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04"/>
    <w:rsid w:val="00096C40"/>
    <w:rsid w:val="000F6C70"/>
    <w:rsid w:val="00143E2B"/>
    <w:rsid w:val="001750CA"/>
    <w:rsid w:val="00392B49"/>
    <w:rsid w:val="00460860"/>
    <w:rsid w:val="00502604"/>
    <w:rsid w:val="005F2B19"/>
    <w:rsid w:val="00651285"/>
    <w:rsid w:val="00675D44"/>
    <w:rsid w:val="0072613C"/>
    <w:rsid w:val="007E0FCB"/>
    <w:rsid w:val="008A4270"/>
    <w:rsid w:val="00976FDD"/>
    <w:rsid w:val="00DA1835"/>
    <w:rsid w:val="00E6567A"/>
    <w:rsid w:val="00E77596"/>
    <w:rsid w:val="00E96020"/>
    <w:rsid w:val="00EA1A09"/>
    <w:rsid w:val="00ED1C09"/>
    <w:rsid w:val="00F578C9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604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604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a3">
    <w:name w:val="Hyperlink"/>
    <w:basedOn w:val="a0"/>
    <w:rsid w:val="00502604"/>
    <w:rPr>
      <w:color w:val="0000FF"/>
      <w:u w:val="single"/>
    </w:rPr>
  </w:style>
  <w:style w:type="paragraph" w:styleId="a4">
    <w:name w:val="Balloon Text"/>
    <w:basedOn w:val="a"/>
    <w:link w:val="a5"/>
    <w:rsid w:val="00E775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775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7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604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604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a3">
    <w:name w:val="Hyperlink"/>
    <w:basedOn w:val="a0"/>
    <w:rsid w:val="00502604"/>
    <w:rPr>
      <w:color w:val="0000FF"/>
      <w:u w:val="single"/>
    </w:rPr>
  </w:style>
  <w:style w:type="paragraph" w:styleId="a4">
    <w:name w:val="Balloon Text"/>
    <w:basedOn w:val="a"/>
    <w:link w:val="a5"/>
    <w:rsid w:val="00E775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775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7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553F-2EF3-40B1-919C-34112822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Home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ЮА</dc:creator>
  <cp:lastModifiedBy>Maria</cp:lastModifiedBy>
  <cp:revision>2</cp:revision>
  <cp:lastPrinted>2012-11-22T08:02:00Z</cp:lastPrinted>
  <dcterms:created xsi:type="dcterms:W3CDTF">2012-12-06T10:54:00Z</dcterms:created>
  <dcterms:modified xsi:type="dcterms:W3CDTF">2012-12-06T10:54:00Z</dcterms:modified>
</cp:coreProperties>
</file>