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AFC4" w14:textId="77777777" w:rsidR="007E5635" w:rsidRDefault="007E5635" w:rsidP="007E5635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4905A5D4" w14:textId="77777777" w:rsidR="007E5635" w:rsidRDefault="007E5635" w:rsidP="007E5635">
      <w:pPr>
        <w:pStyle w:val="21"/>
        <w:shd w:val="clear" w:color="auto" w:fill="auto"/>
        <w:spacing w:line="240" w:lineRule="auto"/>
      </w:pPr>
    </w:p>
    <w:p w14:paraId="78B7959F" w14:textId="77777777" w:rsidR="007E5635" w:rsidRDefault="007E5635" w:rsidP="007E5635">
      <w:pPr>
        <w:pStyle w:val="21"/>
        <w:shd w:val="clear" w:color="auto" w:fill="auto"/>
        <w:spacing w:line="240" w:lineRule="auto"/>
      </w:pPr>
    </w:p>
    <w:p w14:paraId="35F3EC46" w14:textId="77777777" w:rsidR="007E5635" w:rsidRDefault="007E5635" w:rsidP="007E5635">
      <w:pPr>
        <w:pStyle w:val="21"/>
        <w:shd w:val="clear" w:color="auto" w:fill="auto"/>
        <w:spacing w:line="240" w:lineRule="auto"/>
        <w:jc w:val="right"/>
      </w:pPr>
    </w:p>
    <w:p w14:paraId="69BC087A" w14:textId="77777777" w:rsidR="007E5635" w:rsidRPr="00590E8A" w:rsidRDefault="007E5635" w:rsidP="007E5635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6D9E225C" w14:textId="77777777" w:rsidR="007E5635" w:rsidRDefault="007E5635" w:rsidP="007E5635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66990ECB" w14:textId="77777777" w:rsidR="007E5635" w:rsidRDefault="007E5635" w:rsidP="007E5635">
      <w:pPr>
        <w:pStyle w:val="21"/>
        <w:shd w:val="clear" w:color="auto" w:fill="auto"/>
        <w:spacing w:line="240" w:lineRule="auto"/>
        <w:ind w:left="5245"/>
      </w:pPr>
    </w:p>
    <w:p w14:paraId="18D966D4" w14:textId="77777777" w:rsidR="007E5635" w:rsidRDefault="007E5635" w:rsidP="007E5635">
      <w:pPr>
        <w:pStyle w:val="21"/>
        <w:shd w:val="clear" w:color="auto" w:fill="auto"/>
        <w:spacing w:line="240" w:lineRule="auto"/>
        <w:ind w:left="5245"/>
      </w:pPr>
      <w:r>
        <w:t xml:space="preserve">________________ </w:t>
      </w:r>
      <w:proofErr w:type="gramStart"/>
      <w:r>
        <w:t>М.Р.</w:t>
      </w:r>
      <w:proofErr w:type="gramEnd"/>
      <w:r>
        <w:t xml:space="preserve"> Филонов</w:t>
      </w:r>
    </w:p>
    <w:p w14:paraId="674A87C3" w14:textId="77777777" w:rsidR="007E5635" w:rsidRDefault="007E5635" w:rsidP="007E5635">
      <w:pPr>
        <w:pStyle w:val="21"/>
        <w:shd w:val="clear" w:color="auto" w:fill="auto"/>
        <w:spacing w:line="240" w:lineRule="auto"/>
        <w:ind w:left="5245"/>
      </w:pPr>
    </w:p>
    <w:p w14:paraId="31473F3F" w14:textId="77777777" w:rsidR="007E5635" w:rsidRDefault="007E5635" w:rsidP="007E5635">
      <w:pPr>
        <w:pStyle w:val="21"/>
        <w:shd w:val="clear" w:color="auto" w:fill="auto"/>
        <w:spacing w:line="240" w:lineRule="auto"/>
        <w:ind w:left="5245"/>
      </w:pPr>
      <w:proofErr w:type="gramStart"/>
      <w:r>
        <w:t>« _</w:t>
      </w:r>
      <w:proofErr w:type="gramEnd"/>
      <w:r>
        <w:t>__ » _________ 2022 г.</w:t>
      </w:r>
    </w:p>
    <w:p w14:paraId="155233F3" w14:textId="77777777" w:rsidR="007E5635" w:rsidRDefault="007E5635" w:rsidP="007E5635">
      <w:pPr>
        <w:pStyle w:val="13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0D9F9F83" w14:textId="77777777" w:rsidR="007E5635" w:rsidRDefault="007E5635" w:rsidP="007E5635">
      <w:pPr>
        <w:pStyle w:val="13"/>
        <w:keepNext/>
        <w:keepLines/>
        <w:shd w:val="clear" w:color="auto" w:fill="auto"/>
        <w:spacing w:before="0" w:after="0" w:line="240" w:lineRule="auto"/>
      </w:pPr>
    </w:p>
    <w:p w14:paraId="3FB71AD7" w14:textId="77777777" w:rsidR="007E5635" w:rsidRDefault="007E5635" w:rsidP="007E5635">
      <w:pPr>
        <w:pStyle w:val="13"/>
        <w:keepNext/>
        <w:keepLines/>
        <w:shd w:val="clear" w:color="auto" w:fill="auto"/>
        <w:spacing w:before="0" w:after="0" w:line="240" w:lineRule="auto"/>
      </w:pPr>
    </w:p>
    <w:p w14:paraId="6E8D710F" w14:textId="77777777" w:rsidR="007E5635" w:rsidRDefault="007E5635" w:rsidP="007E5635">
      <w:pPr>
        <w:pStyle w:val="13"/>
        <w:keepNext/>
        <w:keepLines/>
        <w:shd w:val="clear" w:color="auto" w:fill="auto"/>
        <w:spacing w:before="0" w:after="0" w:line="240" w:lineRule="auto"/>
      </w:pPr>
    </w:p>
    <w:bookmarkEnd w:id="1"/>
    <w:p w14:paraId="43374D2D" w14:textId="77777777" w:rsidR="007E5635" w:rsidRPr="00AD3660" w:rsidRDefault="007E5635" w:rsidP="007E5635">
      <w:pPr>
        <w:pStyle w:val="13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3B989396" w14:textId="77777777" w:rsidR="007E5635" w:rsidRDefault="007E5635" w:rsidP="007E5635">
      <w:pPr>
        <w:pStyle w:val="13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6762ABF8" w14:textId="77777777" w:rsidR="007E5635" w:rsidRDefault="007E5635" w:rsidP="007E5635">
      <w:pPr>
        <w:pStyle w:val="13"/>
        <w:keepNext/>
        <w:keepLines/>
        <w:shd w:val="clear" w:color="auto" w:fill="auto"/>
        <w:spacing w:before="0" w:after="0" w:line="240" w:lineRule="auto"/>
      </w:pPr>
    </w:p>
    <w:p w14:paraId="4F6C3810" w14:textId="77777777" w:rsidR="007E5635" w:rsidRDefault="007E5635" w:rsidP="007E5635">
      <w:pPr>
        <w:pStyle w:val="21"/>
        <w:shd w:val="clear" w:color="auto" w:fill="auto"/>
        <w:spacing w:line="240" w:lineRule="auto"/>
      </w:pPr>
      <w:bookmarkStart w:id="2" w:name="_Hlk99013253"/>
      <w:r>
        <w:t>Научная специальность</w:t>
      </w:r>
    </w:p>
    <w:bookmarkEnd w:id="2"/>
    <w:p w14:paraId="155F7268" w14:textId="77777777" w:rsidR="00A53750" w:rsidRPr="007E5635" w:rsidRDefault="00A53750" w:rsidP="007E563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635">
        <w:rPr>
          <w:rFonts w:ascii="Times New Roman" w:hAnsi="Times New Roman" w:cs="Times New Roman"/>
          <w:b/>
          <w:sz w:val="28"/>
          <w:szCs w:val="28"/>
          <w:u w:val="single"/>
        </w:rPr>
        <w:t>2.6.6 Нанотехнологии и наноматериалы</w:t>
      </w:r>
    </w:p>
    <w:p w14:paraId="09B4C04C" w14:textId="77777777" w:rsidR="00A53750" w:rsidRPr="000D170B" w:rsidRDefault="00A53750" w:rsidP="007E5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70B">
        <w:rPr>
          <w:rFonts w:ascii="Times New Roman" w:hAnsi="Times New Roman" w:cs="Times New Roman"/>
          <w:sz w:val="28"/>
          <w:szCs w:val="28"/>
        </w:rPr>
        <w:t>Отрасль наук</w:t>
      </w:r>
    </w:p>
    <w:p w14:paraId="7641E625" w14:textId="77777777" w:rsidR="00A53750" w:rsidRPr="007E5635" w:rsidRDefault="00E948D9" w:rsidP="007E5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635">
        <w:rPr>
          <w:rFonts w:ascii="Times New Roman" w:hAnsi="Times New Roman" w:cs="Times New Roman"/>
          <w:b/>
          <w:sz w:val="28"/>
          <w:szCs w:val="28"/>
          <w:u w:val="single"/>
        </w:rPr>
        <w:t>Технические науки</w:t>
      </w:r>
    </w:p>
    <w:p w14:paraId="5926FEAB" w14:textId="77777777" w:rsidR="00A53750" w:rsidRPr="000D170B" w:rsidRDefault="00A53750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04CF3F" w14:textId="7EC50E5D" w:rsidR="00A53750" w:rsidRDefault="00A53750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C4F8B9" w14:textId="6786C39F" w:rsidR="007E5635" w:rsidRDefault="007E5635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80B929D" w14:textId="2F04616F" w:rsidR="007E5635" w:rsidRDefault="007E5635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61AB557" w14:textId="3FDF7172" w:rsidR="007E5635" w:rsidRDefault="007E5635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0FE639" w14:textId="4F00014E" w:rsidR="007E5635" w:rsidRDefault="007E5635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3EFD0E" w14:textId="77777777" w:rsidR="007E5635" w:rsidRPr="00241447" w:rsidRDefault="007E5635" w:rsidP="007E5635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B8F77A7" w14:textId="77777777" w:rsidR="00A53750" w:rsidRPr="000D170B" w:rsidRDefault="00A53750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9EE44B8" w14:textId="77777777" w:rsidR="00A53750" w:rsidRPr="000D170B" w:rsidRDefault="00A53750" w:rsidP="007E563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70B">
        <w:rPr>
          <w:rFonts w:ascii="Times New Roman" w:hAnsi="Times New Roman" w:cs="Times New Roman"/>
          <w:sz w:val="28"/>
          <w:szCs w:val="28"/>
        </w:rPr>
        <w:t>Москва 2022</w:t>
      </w:r>
    </w:p>
    <w:p w14:paraId="275F7FAE" w14:textId="77777777" w:rsidR="00A53750" w:rsidRPr="000D170B" w:rsidRDefault="00A53750" w:rsidP="007E5635">
      <w:pPr>
        <w:pStyle w:val="1"/>
        <w:spacing w:line="276" w:lineRule="auto"/>
        <w:ind w:right="8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170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Введение</w:t>
      </w:r>
    </w:p>
    <w:p w14:paraId="15B20E8E" w14:textId="77777777" w:rsidR="00A53750" w:rsidRPr="00A53750" w:rsidRDefault="00A53750" w:rsidP="007E5635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A53750" w:rsidRPr="00A53750" w14:paraId="33206CC0" w14:textId="77777777" w:rsidTr="009A7277">
        <w:tc>
          <w:tcPr>
            <w:tcW w:w="10421" w:type="dxa"/>
          </w:tcPr>
          <w:p w14:paraId="6AE516FB" w14:textId="77777777" w:rsidR="00A53750" w:rsidRPr="000D170B" w:rsidRDefault="00A53750" w:rsidP="007E5635">
            <w:pPr>
              <w:widowControl w:val="0"/>
              <w:tabs>
                <w:tab w:val="left" w:pos="1323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A537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Настоящая экзаменационная программа соответствует утвержденному паспорту научной специальности </w:t>
            </w:r>
            <w:r w:rsidRPr="000D17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  <w:tab/>
              <w:t xml:space="preserve">Нанотехнологии и наноматериалы (шифр </w:t>
            </w:r>
            <w:proofErr w:type="gramStart"/>
            <w:r w:rsidRPr="000D17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  <w:t>2.6.6 )</w:t>
            </w:r>
            <w:proofErr w:type="gramEnd"/>
            <w:r w:rsidRPr="000D17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</w:p>
          <w:p w14:paraId="71AF7A44" w14:textId="77777777" w:rsidR="00A53750" w:rsidRPr="00A53750" w:rsidRDefault="00A53750" w:rsidP="007E5635">
            <w:pPr>
              <w:widowControl w:val="0"/>
              <w:tabs>
                <w:tab w:val="left" w:pos="1323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A537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основу программы положены следующие дисциплины: </w:t>
            </w:r>
            <w:r w:rsidRPr="000D170B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материалов,</w:t>
            </w:r>
            <w:r w:rsidRPr="00A537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Физические методы исследований, а также программы соответствующих курсов лекций, читаемых на кафедре </w:t>
            </w:r>
            <w:r w:rsidR="00347D2D" w:rsidRPr="000D170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Физической химии:</w:t>
            </w:r>
          </w:p>
          <w:p w14:paraId="73F26FDF" w14:textId="77777777" w:rsidR="00A53750" w:rsidRPr="00A53750" w:rsidRDefault="00A53750" w:rsidP="007E5635">
            <w:pPr>
              <w:widowControl w:val="0"/>
              <w:tabs>
                <w:tab w:val="left" w:pos="1323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7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«Современные методы исследования структуры </w:t>
            </w:r>
            <w:r w:rsidRPr="000D170B">
              <w:rPr>
                <w:rFonts w:ascii="Times New Roman" w:eastAsia="Calibri" w:hAnsi="Times New Roman" w:cs="Times New Roman"/>
                <w:sz w:val="28"/>
                <w:szCs w:val="28"/>
              </w:rPr>
              <w:t>наноматериалов</w:t>
            </w:r>
            <w:r w:rsidRPr="00A53750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14:paraId="36BAB0E1" w14:textId="77777777" w:rsidR="00A53750" w:rsidRPr="00A53750" w:rsidRDefault="00A53750" w:rsidP="007E563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="00347D2D"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Физико-химия наноматериалов</w:t>
            </w:r>
            <w:r w:rsidRPr="00A53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</w:tr>
    </w:tbl>
    <w:p w14:paraId="7DF8C063" w14:textId="77777777" w:rsidR="00A53750" w:rsidRPr="000D170B" w:rsidRDefault="00A53750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AF99079" w14:textId="77777777" w:rsidR="00347D2D" w:rsidRPr="00347D2D" w:rsidRDefault="00347D2D" w:rsidP="007E5635">
      <w:pPr>
        <w:widowControl w:val="0"/>
        <w:tabs>
          <w:tab w:val="left" w:pos="132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7D2D">
        <w:rPr>
          <w:rFonts w:ascii="Times New Roman" w:eastAsia="Calibri" w:hAnsi="Times New Roman" w:cs="Times New Roman"/>
          <w:b/>
          <w:sz w:val="28"/>
          <w:szCs w:val="28"/>
        </w:rPr>
        <w:t>Вопросы по темам и дисциплинам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47D2D" w:rsidRPr="00347D2D" w14:paraId="0B857116" w14:textId="77777777" w:rsidTr="007E5635">
        <w:tc>
          <w:tcPr>
            <w:tcW w:w="9345" w:type="dxa"/>
          </w:tcPr>
          <w:p w14:paraId="1BD9A3D1" w14:textId="77777777" w:rsidR="00347D2D" w:rsidRPr="00347D2D" w:rsidRDefault="00347D2D" w:rsidP="007E5635">
            <w:pPr>
              <w:widowControl w:val="0"/>
              <w:tabs>
                <w:tab w:val="left" w:pos="1323"/>
              </w:tabs>
              <w:spacing w:line="276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7D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r w:rsidR="00CB283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Технология материалов</w:t>
            </w:r>
          </w:p>
          <w:p w14:paraId="076E5CED" w14:textId="77777777" w:rsidR="00347D2D" w:rsidRPr="000D170B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тенденции развития технологии материалов.</w:t>
            </w:r>
          </w:p>
          <w:p w14:paraId="2FEF94F7" w14:textId="77777777" w:rsidR="00347D2D" w:rsidRPr="000D170B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порошковой металлургии.</w:t>
            </w:r>
          </w:p>
          <w:p w14:paraId="1532894C" w14:textId="77777777" w:rsidR="00347D2D" w:rsidRPr="000D170B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выращивания монокристаллов из расплава.</w:t>
            </w:r>
          </w:p>
          <w:p w14:paraId="4EC9D99D" w14:textId="77777777" w:rsidR="00347D2D" w:rsidRPr="000D170B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Технологии получения аморфных и 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нанокристаллических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материалов методом закалки из жидкого состояния. </w:t>
            </w:r>
          </w:p>
          <w:p w14:paraId="30AE2DEF" w14:textId="77777777" w:rsidR="00347D2D" w:rsidRPr="000D170B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Технологии термической, термомеханической и химико</w:t>
            </w:r>
            <w:r w:rsidR="00E9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термической обработок. Низкотемпературная и высокотемпературная термомеханическая обработка сталей и стареющих сплавов. </w:t>
            </w:r>
          </w:p>
          <w:p w14:paraId="2524F1C2" w14:textId="77777777" w:rsidR="00E948D9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термической, термомеханической и химико</w:t>
            </w:r>
            <w:r w:rsidR="00E9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термической обработок. Химико-термическая обработка</w:t>
            </w:r>
            <w:r w:rsidR="00E9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55B6157" w14:textId="77777777" w:rsidR="00347D2D" w:rsidRPr="000D170B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Диффузионное насыщение неметаллами (цементация, азотирование, цианирование и 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нитроцементация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Диффузионное насыщение металлами (хромирование и алитирование). Диффузионное удаление элементов (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обезводороживание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обезуглероживание).</w:t>
            </w:r>
          </w:p>
          <w:p w14:paraId="6DB2137B" w14:textId="77777777" w:rsidR="00347D2D" w:rsidRPr="000D170B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Технологии модифицирования поверхности. Изменение поверхностного слоя материалов при высокоэнергетических воздействиях. Электронно-лучевая и лазерная обработка. Ионная имплантация. </w:t>
            </w:r>
          </w:p>
          <w:p w14:paraId="63A23D75" w14:textId="77777777" w:rsidR="00347D2D" w:rsidRPr="000D170B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получения покрытий. Ионно-плазменное распыление. Термическое напыление. Осаждение из газовой фазы. Электролитическое осаждение.</w:t>
            </w:r>
          </w:p>
          <w:p w14:paraId="621CA15F" w14:textId="77777777" w:rsidR="00347D2D" w:rsidRPr="000D170B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Технологии производства изделий с 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наноструктурированным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состоянием.</w:t>
            </w:r>
          </w:p>
          <w:p w14:paraId="7F679A9E" w14:textId="77777777" w:rsidR="00347D2D" w:rsidRPr="000D170B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наноматериалов с использование экстремальных воздействий.</w:t>
            </w:r>
          </w:p>
          <w:p w14:paraId="44A388D3" w14:textId="77777777" w:rsidR="00347D2D" w:rsidRPr="00CB2839" w:rsidRDefault="00347D2D" w:rsidP="007E563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Химические методы синтеза наномате</w:t>
            </w:r>
            <w:r w:rsidR="00CB2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риалов для биохимии и медицины.</w:t>
            </w:r>
          </w:p>
          <w:p w14:paraId="50C4D002" w14:textId="77777777" w:rsidR="00347D2D" w:rsidRPr="00347D2D" w:rsidRDefault="00347D2D" w:rsidP="007E5635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proofErr w:type="gramStart"/>
            <w:r w:rsidRPr="000D1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  <w:r w:rsidR="00CB28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изико-химия</w:t>
            </w:r>
            <w:proofErr w:type="gramEnd"/>
            <w:r w:rsidR="00CB28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наноматериалов</w:t>
            </w:r>
          </w:p>
          <w:p w14:paraId="296CAFE6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Дисперсные и ультрадисперсные материалы. </w:t>
            </w:r>
          </w:p>
          <w:p w14:paraId="49A4D5DB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Наноструктуры, 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нанокомпозиты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нанореакторы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53AD2174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Влияния 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наноразмерных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элементов структуры на свойства наноматериалов.</w:t>
            </w:r>
          </w:p>
          <w:p w14:paraId="33E93263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фазовых равновесий, фазовых переходов, поверхностных явлений в наноматериалах</w:t>
            </w:r>
          </w:p>
          <w:p w14:paraId="143ED23D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Исследование процессов временной устойчивости структур изделий из наноматериалов при их эксплуатации, </w:t>
            </w:r>
          </w:p>
          <w:p w14:paraId="49143292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Исследование процессов деградации наноструктур и разработка способов обеспечения 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долгоживучести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наноструктур</w:t>
            </w:r>
          </w:p>
          <w:p w14:paraId="26E4DEA9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Взаимосвязи химического и фазового составов, структурного состояния с физическими, механическими, химическими, технологическими, эксплуатационными и другими свойствами наноматериалов</w:t>
            </w:r>
          </w:p>
          <w:p w14:paraId="353EC825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Процессы нанесения функциональных 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наноструктурных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покрытий на различные материалы и конструкции, разработка технологий и оборудования. </w:t>
            </w:r>
          </w:p>
          <w:p w14:paraId="4491099C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Обработка различных изделий с целью получения 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наноструктурных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поверхностных функциональных слоев, разработка технологий и оборудования.</w:t>
            </w:r>
          </w:p>
          <w:p w14:paraId="0B2A7B2B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анализа структуры и свойств наноматериалов. </w:t>
            </w:r>
          </w:p>
          <w:p w14:paraId="77C3DDC2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модели при производстве, обработке, и переработке наноматериалов. Компьютерный анализ и оптимизация процессов, системная интеграция</w:t>
            </w:r>
          </w:p>
          <w:p w14:paraId="301F6412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качеством, сертификация и аккредитация наноматериалов и изделий из них.</w:t>
            </w:r>
          </w:p>
          <w:p w14:paraId="3F4EE579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кластерных и ультрадисперсных материалов и 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нанокомпозитов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0C6321E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функциональной керамики. Керамические материалы с диэлектрическими, магнитными, оптическими и химическими функциями.</w:t>
            </w:r>
          </w:p>
          <w:p w14:paraId="5E7D7699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Стеклообразные и аморфные материалы. Аморфные металлы и металлические стекла. </w:t>
            </w:r>
          </w:p>
          <w:p w14:paraId="0E3BB349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Пленка как композит. Взаимное влияние пленки и подложки. </w:t>
            </w:r>
          </w:p>
          <w:p w14:paraId="2359B9FC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осаждения пленок. </w:t>
            </w:r>
          </w:p>
          <w:p w14:paraId="4440B072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Поверхность как элемент структуры конденсированных тел. Поверхностное натяжение и свободная поверхностная энергия. Смачивание и растекание. Краевой угол. Гидрофобность и гидрофильность.</w:t>
            </w:r>
          </w:p>
          <w:p w14:paraId="00BDCC3A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Поверхности раздела и граничные слои. Влияние внутренних межфазных поверхностей на физические свойства (механические, электрические, оптические, диффузионные и др.) твердых тел. </w:t>
            </w:r>
          </w:p>
          <w:p w14:paraId="0C507323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Адгезия. Теории адгезии. Компоненты свободной поверхностной энергии, их связь с адгезией. Прочность, долговечность и разрушение адгезионных соединений. Взаимосвязь между термодинамической работой адгезии и адгезионной прочностью. Методы измерения адгезии и адгезионной прочности.</w:t>
            </w:r>
          </w:p>
          <w:p w14:paraId="055DC3B0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межфазных явлений в полимерных композитах. Понятие об активности наполнителей и их модифицирующем действии. </w:t>
            </w:r>
          </w:p>
          <w:p w14:paraId="7928D7DE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свойств компонентов на механические и электрические свойства композиционных материалов. </w:t>
            </w:r>
          </w:p>
          <w:p w14:paraId="2EEE4630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Прочностные свойства наполненных полимеров. Механизм модифицирующего действия дисперсных и волокнистых наполнителей на </w:t>
            </w:r>
            <w:proofErr w:type="spell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</w:t>
            </w:r>
            <w:proofErr w:type="spellEnd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реактопласты. Методы повышения армирующей способности наполнителей.</w:t>
            </w:r>
          </w:p>
          <w:p w14:paraId="06077C47" w14:textId="77777777" w:rsidR="00347D2D" w:rsidRPr="000D170B" w:rsidRDefault="00347D2D" w:rsidP="007E5635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поверхностных эффектов для модифицирования свойств материалов. Тонкие пленки, в том числе металлические, на поверхностях твердых тел.</w:t>
            </w:r>
          </w:p>
          <w:p w14:paraId="6837654A" w14:textId="77777777" w:rsidR="00347D2D" w:rsidRPr="00347D2D" w:rsidRDefault="00347D2D" w:rsidP="007E5635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Полимерные сплавы и смеси. Совместимость полимеров в смесях и фазовое разделение. Зависимость структуры и свойств полимерных смесей и сплавов от свойств </w:t>
            </w:r>
            <w:proofErr w:type="gramStart"/>
            <w:r w:rsidRPr="000D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компонентов.</w:t>
            </w:r>
            <w:r w:rsidRPr="00347D2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14:paraId="3035BC3F" w14:textId="77777777" w:rsidR="00347D2D" w:rsidRPr="00347D2D" w:rsidRDefault="00347D2D" w:rsidP="007E5635">
            <w:pPr>
              <w:overflowPunct w:val="0"/>
              <w:autoSpaceDE w:val="0"/>
              <w:autoSpaceDN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14:paraId="18839A1A" w14:textId="77777777" w:rsidR="00347D2D" w:rsidRPr="00347D2D" w:rsidRDefault="00CB2839" w:rsidP="007E5635">
            <w:pPr>
              <w:widowControl w:val="0"/>
              <w:tabs>
                <w:tab w:val="left" w:pos="1323"/>
              </w:tabs>
              <w:spacing w:line="276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347D2D" w:rsidRPr="00347D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Физические методы исследований:</w:t>
            </w:r>
          </w:p>
          <w:p w14:paraId="0BBB896D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Дифракционные методы исследования атомной структуры материалов. Особенности распространения волн в периодических структурах. Закон Вульфа-Брэгга. Обратная решетка. </w:t>
            </w:r>
          </w:p>
          <w:p w14:paraId="3493D3FE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методы рентгеноструктурного анализа. </w:t>
            </w:r>
          </w:p>
          <w:p w14:paraId="2638965C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Рентгеновская </w:t>
            </w:r>
            <w:proofErr w:type="spellStart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дифрактометрия</w:t>
            </w:r>
            <w:proofErr w:type="spellEnd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63ED0E27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Качественный и количественный рентгеновский фазовый анализ. </w:t>
            </w:r>
          </w:p>
          <w:p w14:paraId="1844D9FE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Электронография и нейтронография. </w:t>
            </w:r>
          </w:p>
          <w:p w14:paraId="246BA75D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Рентгенографический анализ текстур, остаточных напряжений, дефектов кристаллической решетки, типа твердого раствора, химического дальнего порядка. </w:t>
            </w:r>
          </w:p>
          <w:p w14:paraId="51005634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Микроскопия. Оптическая микроскопия: конфокальная и флуоресцентная микроскопия.</w:t>
            </w:r>
          </w:p>
          <w:p w14:paraId="14F7E44E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Просвечивающая и растровая электронная микроскопия, анализ фазового состава, микроструктуры и дефектов кристаллического строения.</w:t>
            </w:r>
          </w:p>
          <w:p w14:paraId="04FE4EE5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Сканирующая зондовая микроскопия: общие принципы; туннельная, атомно-силовая, электросиловая, магнитно-силовая зондовая микроскопия.</w:t>
            </w:r>
          </w:p>
          <w:p w14:paraId="2B255067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локального анализа химического состава. Микрорентгеноспектральный анализ. </w:t>
            </w:r>
            <w:proofErr w:type="spellStart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Оже</w:t>
            </w:r>
            <w:proofErr w:type="spellEnd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-электронная спектроскопия. </w:t>
            </w:r>
            <w:proofErr w:type="spellStart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Рентгеноэлектронная</w:t>
            </w:r>
            <w:proofErr w:type="spellEnd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спектроскопия (электронная спектроскопия для химического анализа). Масс-спектроскопия вторичных ионов.</w:t>
            </w:r>
          </w:p>
          <w:p w14:paraId="518A5583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Спектральные методы. Спектры. ИК-Фурье-, </w:t>
            </w:r>
            <w:proofErr w:type="spellStart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рамановская</w:t>
            </w:r>
            <w:proofErr w:type="spellEnd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Оже</w:t>
            </w:r>
            <w:proofErr w:type="spellEnd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-, рентгеновская (поглощения), </w:t>
            </w:r>
            <w:proofErr w:type="spellStart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рентгеноэлектронная</w:t>
            </w:r>
            <w:proofErr w:type="spellEnd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магниторезонансная, масс-, </w:t>
            </w:r>
            <w:proofErr w:type="spellStart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позитронно</w:t>
            </w:r>
            <w:proofErr w:type="spellEnd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аннигиляционная</w:t>
            </w:r>
            <w:proofErr w:type="spellEnd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мёссбауэровская</w:t>
            </w:r>
            <w:proofErr w:type="spellEnd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спектроскопия.</w:t>
            </w:r>
          </w:p>
          <w:p w14:paraId="42FF511D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микроструктуры с помощью световой микроскопии. Методы количественной металлографии.</w:t>
            </w:r>
          </w:p>
          <w:p w14:paraId="57D7AD29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Термический анализ. Абсолютный и дифференциальный методы измерения. Калориметрия; методы смешения, ввода и протока тепла; сканирующая, модуляционная и импульсная калориметрия. </w:t>
            </w:r>
          </w:p>
          <w:p w14:paraId="081ADFC1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Дилатометрия; оптический, емкостный, индуктивный датчики перемещения.</w:t>
            </w:r>
          </w:p>
          <w:p w14:paraId="0A06AB22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измерения теплопроводности. </w:t>
            </w:r>
          </w:p>
          <w:p w14:paraId="3CDFFDC9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Резистометрия</w:t>
            </w:r>
            <w:proofErr w:type="spellEnd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мостовые и потенциометрические методы. Измерение магнитных свойств </w:t>
            </w:r>
            <w:proofErr w:type="spellStart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</w:t>
            </w:r>
            <w:proofErr w:type="spellEnd"/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-, пара- и ферромагнетиков. </w:t>
            </w:r>
          </w:p>
          <w:p w14:paraId="7817D7F7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параметров кривой намагничивания и петли гистерезиса в статическом и динамическом режимах измерения. </w:t>
            </w:r>
          </w:p>
          <w:p w14:paraId="45C517AA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Термомагнитный анализ. </w:t>
            </w:r>
          </w:p>
          <w:p w14:paraId="3529B531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Применение измерений физических свойств для решения материаловедческих задач (изучения изменений структуры и фазовых превращений).</w:t>
            </w:r>
          </w:p>
          <w:p w14:paraId="1C18E9E0" w14:textId="77777777" w:rsidR="00347D2D" w:rsidRPr="00347D2D" w:rsidRDefault="00347D2D" w:rsidP="007E563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textAlignment w:val="baseline"/>
              <w:rPr>
                <w:rFonts w:ascii="Times New Roman CYR" w:eastAsia="Arial Unicode MS" w:hAnsi="Times New Roman CYR" w:cs="Arial Unicode MS"/>
                <w:sz w:val="28"/>
                <w:szCs w:val="28"/>
                <w:lang w:eastAsia="ru-RU"/>
              </w:rPr>
            </w:pPr>
            <w:r w:rsidRPr="00347D2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Измерение </w:t>
            </w:r>
            <w:proofErr w:type="spellStart"/>
            <w:r w:rsidRPr="00347D2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микротвердости</w:t>
            </w:r>
            <w:proofErr w:type="spellEnd"/>
            <w:r w:rsidRPr="00347D2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и твердости по Бринеллю, </w:t>
            </w:r>
            <w:proofErr w:type="spellStart"/>
            <w:r w:rsidRPr="00347D2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Роквеллу</w:t>
            </w:r>
            <w:proofErr w:type="spellEnd"/>
            <w:r w:rsidRPr="00347D2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, Виккерсу.</w:t>
            </w:r>
          </w:p>
          <w:p w14:paraId="02D0FE63" w14:textId="77777777" w:rsidR="00347D2D" w:rsidRPr="00347D2D" w:rsidRDefault="00347D2D" w:rsidP="007E5635">
            <w:pPr>
              <w:widowControl w:val="0"/>
              <w:tabs>
                <w:tab w:val="left" w:pos="1323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6BBBE6F" w14:textId="77777777" w:rsidR="00347D2D" w:rsidRPr="00347D2D" w:rsidRDefault="00347D2D" w:rsidP="007E5635">
            <w:pPr>
              <w:overflowPunct w:val="0"/>
              <w:autoSpaceDE w:val="0"/>
              <w:autoSpaceDN w:val="0"/>
              <w:spacing w:line="276" w:lineRule="auto"/>
              <w:jc w:val="both"/>
              <w:rPr>
                <w:rFonts w:ascii="Times New Roman CYR" w:eastAsia="Arial Unicode MS" w:hAnsi="Times New Roman CYR" w:cs="Arial Unicode MS"/>
                <w:sz w:val="28"/>
                <w:szCs w:val="28"/>
                <w:lang w:eastAsia="ru-RU"/>
              </w:rPr>
            </w:pPr>
          </w:p>
        </w:tc>
      </w:tr>
    </w:tbl>
    <w:p w14:paraId="19500B6C" w14:textId="77777777" w:rsidR="000D170B" w:rsidRPr="000D170B" w:rsidRDefault="000D170B" w:rsidP="007E5635">
      <w:pPr>
        <w:widowControl w:val="0"/>
        <w:tabs>
          <w:tab w:val="left" w:pos="132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170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Основная литература</w:t>
      </w:r>
    </w:p>
    <w:p w14:paraId="2ED2EB14" w14:textId="77777777" w:rsidR="000D170B" w:rsidRPr="000D170B" w:rsidRDefault="000D170B" w:rsidP="007E5635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D170B" w:rsidRPr="000D170B" w14:paraId="5E648568" w14:textId="77777777" w:rsidTr="009A7277">
        <w:tc>
          <w:tcPr>
            <w:tcW w:w="10421" w:type="dxa"/>
          </w:tcPr>
          <w:p w14:paraId="6C91249F" w14:textId="77777777" w:rsidR="00E948D9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Никулин С.А., </w:t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Турилина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В.Ю. Материаловедение и термическая обработка металлов. Специальные стали. – М.: МИСиС «Учеба», 2006</w:t>
            </w:r>
            <w:r w:rsidR="00E948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36D71C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>Нарва В.К. Технология получения порошковых материалов и изделий. Курс лекций. – М.: МИСиС, 201</w:t>
            </w:r>
            <w:r w:rsidR="007513F1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  <w:p w14:paraId="2DE6FDA7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Металловедение. В 2 тт. /Под ред. Новиков И.И., </w:t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Золоторевский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В.С., Портной В.К., др., </w:t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Золоторевский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В.С. 2-е изд., </w:t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  М.: </w:t>
            </w:r>
            <w:proofErr w:type="gram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Металлургия,  2014</w:t>
            </w:r>
            <w:proofErr w:type="gram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19DB727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Тарасов А.В. Общая металлургия / </w:t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А.В.Тарасов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, Н.И. Уткин. – М.: Металлургия, 1997. – 592 с. </w:t>
            </w:r>
          </w:p>
          <w:p w14:paraId="6A881195" w14:textId="77777777" w:rsidR="007513F1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Педос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С.И., Шугаев В.А. Теория формирования покрытий. Методы получения покрытий. Учебное пособие. – М.: МИСиС "Учёба", 2007. </w:t>
            </w:r>
          </w:p>
          <w:p w14:paraId="011766BC" w14:textId="77777777" w:rsidR="007513F1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Добаткин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С.В. Наноматериалы. Объемные металлические нано- и субмикрокристаллические материалы, полученные интенсивной пластической деформацией: Учебное пособие. – М.: МИСиС, 2007. </w:t>
            </w:r>
          </w:p>
          <w:p w14:paraId="79CCF975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Введенский В.Ю., Лилеев А.С., Перминов А.С. Экспериментальные методы физического материаловедения. – М.: Изд. Дом «МИСиС», 2011. </w:t>
            </w:r>
          </w:p>
          <w:p w14:paraId="478B026D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Лившиц Б.Г., </w:t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Крапошин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B.C., </w:t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Линецкий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Я.Л. Физические свойства металлов и сплавов. – М.: Металлургия, 1980. – 320 с. (251 экз.).</w:t>
            </w:r>
          </w:p>
          <w:p w14:paraId="3AE8FDD1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Кекало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И.Б. Самарин Б.А. Физическое металловедение прецизионных сплавов. Сплавы с особыми магнитными свойствами. – М.: Металлургия, 1989. – 496 с. </w:t>
            </w:r>
          </w:p>
          <w:p w14:paraId="175E1C2F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Лившиц Б.Г. Металлография. – М.: Металлургия, 1990. – 336 с. </w:t>
            </w:r>
          </w:p>
          <w:p w14:paraId="106C0813" w14:textId="77777777" w:rsidR="007513F1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Кристаллография, рентгенография и электронная микроскопия. / Уманский Я.С., Скаков Ю.А., Иванов А.Н., Расторгуев Л.Н. – М.: Металлургия, 1982. – 632 с. </w:t>
            </w:r>
          </w:p>
          <w:p w14:paraId="1B7E81F1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Новиков И.И., Розин К.М. Кристаллография и дефекты кристаллической решетки. – М.: Металлургия, 1990. – 336 с. </w:t>
            </w:r>
          </w:p>
          <w:p w14:paraId="5F4BC780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Захаров A.M. Диаграммы состояния двойных и тройных систем. – М.: Металлургия, 1990. – 240 с. </w:t>
            </w:r>
          </w:p>
          <w:p w14:paraId="7931683E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Жуховицкий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А.А., Шварцман Л.А. Физическая химия. – М.: Металлургия, 1976. – 350 с. </w:t>
            </w:r>
          </w:p>
          <w:p w14:paraId="7778FE31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Новиков И.И. Теория термической обработки металлов. – М.: Металлургия, 1986. – 480 с. </w:t>
            </w:r>
          </w:p>
          <w:p w14:paraId="77BC9EC0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Уманский Я.С, Скаков Ю.А. Физика металлов. – М.: </w:t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Атомиздат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, 1978. – 352 с. </w:t>
            </w:r>
          </w:p>
          <w:p w14:paraId="1A231CD2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Штремель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М.А. Прочность сплавов. – М.: МИСиС, ч.1 Дефе</w:t>
            </w:r>
            <w:r w:rsidR="00E948D9">
              <w:rPr>
                <w:rFonts w:ascii="Times New Roman" w:hAnsi="Times New Roman" w:cs="Times New Roman"/>
                <w:sz w:val="28"/>
                <w:szCs w:val="28"/>
              </w:rPr>
              <w:t>кты решетки, 1999. – 384 с. ч.2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Деформация, 1997. – 527 с</w:t>
            </w:r>
            <w:r w:rsidR="00751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155B83" w14:textId="77777777" w:rsidR="000D170B" w:rsidRPr="000D170B" w:rsidRDefault="000D170B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D17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>Бокштейн</w:t>
            </w:r>
            <w:proofErr w:type="spellEnd"/>
            <w:r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С.З. Строение и свойства металлических сплавов. – М.: Металлургия, 1971. – 496 с. </w:t>
            </w:r>
          </w:p>
        </w:tc>
      </w:tr>
    </w:tbl>
    <w:p w14:paraId="515ED84C" w14:textId="77777777" w:rsidR="000D170B" w:rsidRPr="000D170B" w:rsidRDefault="000D170B" w:rsidP="007E5635">
      <w:pPr>
        <w:widowControl w:val="0"/>
        <w:tabs>
          <w:tab w:val="left" w:pos="132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9CBC91" w14:textId="77777777" w:rsidR="000D170B" w:rsidRPr="000D170B" w:rsidRDefault="000D170B" w:rsidP="007E5635">
      <w:pPr>
        <w:widowControl w:val="0"/>
        <w:tabs>
          <w:tab w:val="left" w:pos="132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170B">
        <w:rPr>
          <w:rFonts w:ascii="Times New Roman" w:eastAsia="Calibri" w:hAnsi="Times New Roman" w:cs="Times New Roman"/>
          <w:b/>
          <w:sz w:val="28"/>
          <w:szCs w:val="28"/>
        </w:rPr>
        <w:t>Дополнительная литература</w:t>
      </w:r>
    </w:p>
    <w:p w14:paraId="1DFAE22A" w14:textId="77777777" w:rsidR="000D170B" w:rsidRPr="000D170B" w:rsidRDefault="000D170B" w:rsidP="007E5635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D170B" w:rsidRPr="000D170B" w14:paraId="1CD6AD06" w14:textId="77777777" w:rsidTr="009A7277">
        <w:tc>
          <w:tcPr>
            <w:tcW w:w="10421" w:type="dxa"/>
          </w:tcPr>
          <w:p w14:paraId="3CC336C8" w14:textId="77777777" w:rsidR="000D170B" w:rsidRPr="000D170B" w:rsidRDefault="00CB2839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>Ржевская С.В. Материаловедение.   М., Логос, 2004.   424 с. Электронная библиотека. http://biblioclub.ru/index.php?page=book&amp;id=89943.</w:t>
            </w:r>
          </w:p>
          <w:p w14:paraId="2819621C" w14:textId="77777777" w:rsidR="000D170B" w:rsidRPr="000D170B" w:rsidRDefault="00E948D9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Биофизика и биоматериалы: механика. Учебное пособие. Новиков А.А., Негров Д.А., Путинцев В.Ю. и др.   Омск: Издательство </w:t>
            </w:r>
            <w:proofErr w:type="spellStart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>ОмГТУ</w:t>
            </w:r>
            <w:proofErr w:type="spellEnd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>, 2017. – 115 с. Электронная библиотека. http://biblioclub.ru/index.php?page=book&amp;id=493260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  <w:p w14:paraId="70D5A2A3" w14:textId="77777777" w:rsidR="000D170B" w:rsidRPr="000D170B" w:rsidRDefault="00E948D9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>Никиян</w:t>
            </w:r>
            <w:proofErr w:type="spellEnd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А., Давыдова О. Биофизика. Конспект лекций.   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>Оренбург: ОГУ, 2013. – 104 с. Электронная библиотека. http://biblioclub.ru/index.php?page=book&amp;id=259291.</w:t>
            </w:r>
          </w:p>
          <w:p w14:paraId="4ECD3895" w14:textId="77777777" w:rsidR="000D170B" w:rsidRPr="000D170B" w:rsidRDefault="00E948D9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>Золотаревский</w:t>
            </w:r>
            <w:proofErr w:type="spellEnd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B.C. Механические свойства металлов. – М.: МИСиС. 1998.   400 с. </w:t>
            </w:r>
          </w:p>
          <w:p w14:paraId="32007F3A" w14:textId="77777777" w:rsidR="000D170B" w:rsidRPr="000D170B" w:rsidRDefault="00E948D9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Бернштейн М.Л., </w:t>
            </w:r>
            <w:proofErr w:type="spellStart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>Займовский</w:t>
            </w:r>
            <w:proofErr w:type="spellEnd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В.А. Механические свойства металлов. – М.: Металлургия, 1979. – 496 с. </w:t>
            </w:r>
          </w:p>
          <w:p w14:paraId="581D9867" w14:textId="77777777" w:rsidR="000D170B" w:rsidRPr="000D170B" w:rsidRDefault="00E948D9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>Постников В.С. Физика и химия твердого состоя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ния. - М.: Металлургия, 1978. </w:t>
            </w:r>
          </w:p>
          <w:p w14:paraId="026C9A70" w14:textId="77777777" w:rsidR="000D170B" w:rsidRPr="000D170B" w:rsidRDefault="00E948D9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>Тагер</w:t>
            </w:r>
            <w:proofErr w:type="spellEnd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proofErr w:type="gramStart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>Физико-химия</w:t>
            </w:r>
            <w:proofErr w:type="gramEnd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полимеров. - М.: Химия, 1978. </w:t>
            </w:r>
          </w:p>
          <w:p w14:paraId="1B6D6733" w14:textId="77777777" w:rsidR="000D170B" w:rsidRPr="000D170B" w:rsidRDefault="00E948D9" w:rsidP="007E5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В.Е. Борисенко, А.И. </w:t>
            </w:r>
            <w:proofErr w:type="spellStart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>Ворбьёва</w:t>
            </w:r>
            <w:proofErr w:type="spellEnd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Наноэлектроника: учебное пособие для студентов спец. «Микроэлектроника» дневной формы обучения. Ч.1, </w:t>
            </w:r>
            <w:proofErr w:type="gramStart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>Ч.2 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анотехнология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Мн.БГУИР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2003. 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1CBEF5" w14:textId="77777777" w:rsidR="000D170B" w:rsidRPr="000D170B" w:rsidRDefault="00E948D9" w:rsidP="007E5635">
            <w:pPr>
              <w:widowControl w:val="0"/>
              <w:tabs>
                <w:tab w:val="left" w:pos="1323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CB2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>Фельц</w:t>
            </w:r>
            <w:proofErr w:type="spellEnd"/>
            <w:proofErr w:type="gramEnd"/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А. Аморфные и стеклообразные неорганические твердые тела. - М.: Мир, 1986. - 558 с</w:t>
            </w:r>
            <w:r w:rsidR="00751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170B" w:rsidRPr="000D1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2B887DB" w14:textId="77777777" w:rsidR="000D170B" w:rsidRPr="000D170B" w:rsidRDefault="000D170B" w:rsidP="007E5635">
      <w:pPr>
        <w:widowControl w:val="0"/>
        <w:tabs>
          <w:tab w:val="left" w:pos="132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40E41B" w14:textId="77777777" w:rsidR="007513F1" w:rsidRDefault="007513F1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07BA9E9" w14:textId="77777777" w:rsidR="00347D2D" w:rsidRPr="000D170B" w:rsidRDefault="00347D2D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170B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33324223" w14:textId="77777777" w:rsidR="00347D2D" w:rsidRPr="000D170B" w:rsidRDefault="00347D2D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170B">
        <w:rPr>
          <w:rFonts w:ascii="Times New Roman" w:hAnsi="Times New Roman" w:cs="Times New Roman"/>
          <w:sz w:val="28"/>
          <w:szCs w:val="28"/>
        </w:rPr>
        <w:t>Профессор, профессор по кафедре ФХ, д.х.н._______________</w:t>
      </w:r>
      <w:r w:rsidR="00E948D9">
        <w:rPr>
          <w:rFonts w:ascii="Times New Roman" w:hAnsi="Times New Roman" w:cs="Times New Roman"/>
          <w:sz w:val="28"/>
          <w:szCs w:val="28"/>
        </w:rPr>
        <w:t xml:space="preserve"> </w:t>
      </w:r>
      <w:r w:rsidRPr="000D170B">
        <w:rPr>
          <w:rFonts w:ascii="Times New Roman" w:hAnsi="Times New Roman" w:cs="Times New Roman"/>
          <w:sz w:val="28"/>
          <w:szCs w:val="28"/>
        </w:rPr>
        <w:t>Астахов М.В.</w:t>
      </w:r>
    </w:p>
    <w:p w14:paraId="2A20012C" w14:textId="77777777" w:rsidR="00347D2D" w:rsidRPr="000D170B" w:rsidRDefault="00347D2D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8D9C143" w14:textId="77777777" w:rsidR="00347D2D" w:rsidRPr="000D170B" w:rsidRDefault="00347D2D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170B">
        <w:rPr>
          <w:rFonts w:ascii="Times New Roman" w:hAnsi="Times New Roman" w:cs="Times New Roman"/>
          <w:sz w:val="28"/>
          <w:szCs w:val="28"/>
        </w:rPr>
        <w:t>Доцент, доцент по кафедре, к.ф.-м.н.  _________________ Новикова Е.А.</w:t>
      </w:r>
    </w:p>
    <w:p w14:paraId="44D7FDBB" w14:textId="77777777" w:rsidR="00347D2D" w:rsidRPr="000D170B" w:rsidRDefault="00347D2D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D2DD955" w14:textId="77777777" w:rsidR="00347D2D" w:rsidRPr="000D170B" w:rsidRDefault="00347D2D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170B">
        <w:rPr>
          <w:rFonts w:ascii="Times New Roman" w:hAnsi="Times New Roman" w:cs="Times New Roman"/>
          <w:sz w:val="28"/>
          <w:szCs w:val="28"/>
        </w:rPr>
        <w:t>Доцент, доцент по кафедре, к.ф.-м.н.  _________________ Родин А.О.</w:t>
      </w:r>
    </w:p>
    <w:p w14:paraId="52F76905" w14:textId="77777777" w:rsidR="00347D2D" w:rsidRPr="000D170B" w:rsidRDefault="00347D2D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884C82B" w14:textId="77777777" w:rsidR="00347D2D" w:rsidRPr="000D170B" w:rsidRDefault="00347D2D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170B">
        <w:rPr>
          <w:rFonts w:ascii="Times New Roman" w:hAnsi="Times New Roman" w:cs="Times New Roman"/>
          <w:sz w:val="28"/>
          <w:szCs w:val="28"/>
        </w:rPr>
        <w:t>Программа утверждена на заседании кафедры Физической химии</w:t>
      </w:r>
    </w:p>
    <w:p w14:paraId="19001448" w14:textId="77777777" w:rsidR="00347D2D" w:rsidRPr="000D170B" w:rsidRDefault="00347D2D" w:rsidP="007E56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170B">
        <w:rPr>
          <w:rFonts w:ascii="Times New Roman" w:hAnsi="Times New Roman" w:cs="Times New Roman"/>
          <w:sz w:val="28"/>
          <w:szCs w:val="28"/>
        </w:rPr>
        <w:t>протокол № 7-21/22___ от «8» февраля 2022 г.</w:t>
      </w:r>
    </w:p>
    <w:sectPr w:rsidR="00347D2D" w:rsidRPr="000D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CBD"/>
    <w:multiLevelType w:val="hybridMultilevel"/>
    <w:tmpl w:val="70A62D5A"/>
    <w:lvl w:ilvl="0" w:tplc="5AAE369E">
      <w:start w:val="1"/>
      <w:numFmt w:val="decimal"/>
      <w:lvlText w:val="Вопрос %1"/>
      <w:lvlJc w:val="left"/>
      <w:rPr>
        <w:rFonts w:ascii="Times New Roman" w:hAnsi="Times New Roman" w:cs="Times New Roman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F71303F"/>
    <w:multiLevelType w:val="hybridMultilevel"/>
    <w:tmpl w:val="FFFACB24"/>
    <w:lvl w:ilvl="0" w:tplc="CFC2BA7A">
      <w:start w:val="1"/>
      <w:numFmt w:val="decimal"/>
      <w:lvlText w:val="%1"/>
      <w:lvlJc w:val="left"/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002A"/>
    <w:multiLevelType w:val="hybridMultilevel"/>
    <w:tmpl w:val="D0FE2E36"/>
    <w:lvl w:ilvl="0" w:tplc="FFFFFFFF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4681D"/>
    <w:multiLevelType w:val="hybridMultilevel"/>
    <w:tmpl w:val="3342C8AC"/>
    <w:lvl w:ilvl="0" w:tplc="EF7E645A">
      <w:start w:val="1"/>
      <w:numFmt w:val="decimal"/>
      <w:lvlText w:val="%1"/>
      <w:lvlJc w:val="left"/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B6940"/>
    <w:multiLevelType w:val="hybridMultilevel"/>
    <w:tmpl w:val="D0FE2E36"/>
    <w:lvl w:ilvl="0" w:tplc="FFFFFFFF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E4756"/>
    <w:multiLevelType w:val="hybridMultilevel"/>
    <w:tmpl w:val="D0FE2E36"/>
    <w:lvl w:ilvl="0" w:tplc="FFFFFFFF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747C4"/>
    <w:multiLevelType w:val="hybridMultilevel"/>
    <w:tmpl w:val="D0FE2E36"/>
    <w:lvl w:ilvl="0" w:tplc="FFFFFFFF">
      <w:start w:val="1"/>
      <w:numFmt w:val="decimal"/>
      <w:lvlText w:val="Вопрос 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50"/>
    <w:rsid w:val="000D170B"/>
    <w:rsid w:val="00241447"/>
    <w:rsid w:val="00347D2D"/>
    <w:rsid w:val="006552A7"/>
    <w:rsid w:val="007513F1"/>
    <w:rsid w:val="007E5635"/>
    <w:rsid w:val="00A53750"/>
    <w:rsid w:val="00B67F7F"/>
    <w:rsid w:val="00C13BFC"/>
    <w:rsid w:val="00CA76E2"/>
    <w:rsid w:val="00CB2839"/>
    <w:rsid w:val="00E23C4B"/>
    <w:rsid w:val="00E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DE82"/>
  <w15:chartTrackingRefBased/>
  <w15:docId w15:val="{3EB91E72-63A9-494B-936E-BD8ABB4D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7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A5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5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D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uiPriority w:val="99"/>
    <w:locked/>
    <w:rsid w:val="007E563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E5635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7E5635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3">
    <w:name w:val="Заголовок №1"/>
    <w:basedOn w:val="a"/>
    <w:link w:val="12"/>
    <w:rsid w:val="007E5635"/>
    <w:pPr>
      <w:widowControl w:val="0"/>
      <w:shd w:val="clear" w:color="auto" w:fill="FFFFFF"/>
      <w:spacing w:before="420" w:after="120" w:line="240" w:lineRule="atLeast"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Игнатов Андрей Сергеевич</cp:lastModifiedBy>
  <cp:revision>4</cp:revision>
  <dcterms:created xsi:type="dcterms:W3CDTF">2022-03-02T06:26:00Z</dcterms:created>
  <dcterms:modified xsi:type="dcterms:W3CDTF">2022-03-24T10:01:00Z</dcterms:modified>
</cp:coreProperties>
</file>