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/>
      </w:pPr>
      <w:r w:rsidDel="00000000" w:rsidR="00000000" w:rsidRPr="00000000">
        <w:rPr>
          <w:rtl w:val="0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:rsidR="00000000" w:rsidDel="00000000" w:rsidP="00000000" w:rsidRDefault="00000000" w:rsidRPr="00000000" w14:paraId="00000002">
      <w:pPr>
        <w:spacing w:after="280" w:lineRule="auto"/>
        <w:jc w:val="center"/>
        <w:rPr>
          <w:highlight w:val="yellow"/>
        </w:rPr>
      </w:pPr>
      <w:r w:rsidDel="00000000" w:rsidR="00000000" w:rsidRPr="00000000">
        <w:rPr>
          <w:sz w:val="22"/>
          <w:szCs w:val="22"/>
          <w:rtl w:val="0"/>
        </w:rPr>
        <w:t xml:space="preserve">З А Я В Л Е Н И 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Прошу зачислить меня на обучение по дополнительной профессиональной программе повышения квалификации: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«_______________________________________________________________________»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7" w:right="42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Предоставляю личные данные: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15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7"/>
        <w:gridCol w:w="1842"/>
        <w:gridCol w:w="6946"/>
        <w:tblGridChange w:id="0">
          <w:tblGrid>
            <w:gridCol w:w="1627"/>
            <w:gridCol w:w="1842"/>
            <w:gridCol w:w="6946"/>
          </w:tblGrid>
        </w:tblGridChange>
      </w:tblGrid>
      <w:tr>
        <w:trPr>
          <w:cantSplit w:val="1"/>
          <w:trHeight w:val="5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Фамилия, имя, отчество – полностью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40" w:before="40"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и место рождения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after="40" w:before="40"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40" w:before="40"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40" w:before="40"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☐муж./ </w:t>
            </w:r>
            <w:sdt>
              <w:sdtPr>
                <w:id w:val="-127316083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жен.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96.00000000000001" w:before="40"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Гражданство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РФ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385"/>
              </w:tabs>
              <w:spacing w:after="96.00000000000001" w:before="40" w:line="256" w:lineRule="auto"/>
              <w:ind w:right="34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Документ, удостоверяю-щий личность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 документа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Паспорт гражданина РФ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Серия и номер паспорта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выдачи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Кем выдан, код подразделения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96.00000000000001" w:before="40" w:line="256" w:lineRule="auto"/>
              <w:ind w:right="-108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Сведения </w:t>
              <w:br w:type="textWrapping"/>
              <w:t xml:space="preserve">о профес-сиональном образовании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Уровень образования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20" w:before="20"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Среднее профессиональное: </w:t>
            </w:r>
            <w:sdt>
              <w:sdtPr>
                <w:id w:val="-49360523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after="20" w:before="20"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Высшее: бакалавриат </w:t>
            </w:r>
            <w:sdt>
              <w:sdtPr>
                <w:id w:val="-75388777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    специалитет </w:t>
            </w:r>
            <w:sdt>
              <w:sdtPr>
                <w:id w:val="68531661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    магистратура </w:t>
            </w:r>
            <w:sdt>
              <w:sdtPr>
                <w:id w:val="-167352911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Серия, номер диплома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20" w:before="20"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Полное наименование учебного заведения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Направление, специальность, квалификация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выдачи диплома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Наличие ученой степени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нет </w:t>
            </w:r>
            <w:sdt>
              <w:sdtPr>
                <w:id w:val="-134169487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    кандидат наук </w:t>
            </w:r>
            <w:sdt>
              <w:sdtPr>
                <w:id w:val="90386740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    доктор наук </w:t>
            </w:r>
            <w:sdt>
              <w:sdtPr>
                <w:id w:val="165020413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Телефон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Е-mail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Место жительства (улица, № дома, № кв., город, республика (область), индекс)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СНИЛС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Место основной работы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Название предприятия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Должность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56" w:lineRule="auto"/>
              <w:ind w:right="423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42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8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Подтверждаю, что ознакомлен(а), в том числе через информационные системы общего пользования: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leader="none" w:pos="318"/>
        </w:tabs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 лицензией на право ведения образовательной деятельности;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left" w:leader="none" w:pos="318"/>
        </w:tabs>
        <w:ind w:left="0" w:firstLine="0"/>
        <w:jc w:val="both"/>
        <w:rPr>
          <w:sz w:val="22"/>
          <w:szCs w:val="22"/>
        </w:rPr>
      </w:pPr>
      <w:bookmarkStart w:colFirst="0" w:colLast="0" w:name="_heading=h.h4z4aphx6rqs" w:id="0"/>
      <w:bookmarkEnd w:id="0"/>
      <w:r w:rsidDel="00000000" w:rsidR="00000000" w:rsidRPr="00000000">
        <w:rPr>
          <w:sz w:val="22"/>
          <w:szCs w:val="22"/>
          <w:rtl w:val="0"/>
        </w:rPr>
        <w:t xml:space="preserve">с Уставом НИТУ МИСИС;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leader="none" w:pos="318"/>
        </w:tabs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 Правилами приема граждан на обучение по дополнительным образовательным программам в НИТУ МИСИС;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leader="none" w:pos="318"/>
        </w:tabs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 нормативными документами НИТУ МИСИС, определяющими обработку и хранение персональных данных;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left" w:leader="none" w:pos="318"/>
        </w:tabs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Правилами внутреннего распорядка для участников образовательных отношений;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tabs>
          <w:tab w:val="left" w:leader="none" w:pos="318"/>
        </w:tabs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локальными актами НИТУ МИСИС, регламентирующими организацию образовательного процесса.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3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3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Даю свое согласие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данных: фамилия; имя; отчество; пол; гражданство; дата рождения; адрес регистрации; серия,  номер и дата выдачи документа, удостоверяющего личность или его заменяющего, наименование органа, выдавшего документ; серия, номер, дата выдачи документа об образовании и (или) о квалификации, наименование организации, выдавшей документ; номер телефона; иных данных, связанных с приемом и обучением в НИТУ МИСИС. Персональные данные предоставляются в целях исполнения Договора, а также оказания образовательных услуг, в соответствии с лицензией НИТУ МИСИС. Согласие на обработку персональных данных действует в течение всего срока действия Договора, а также не менее 3-х лет после прекращения действия Договора. </w:t>
      </w:r>
    </w:p>
    <w:p w:rsidR="00000000" w:rsidDel="00000000" w:rsidP="00000000" w:rsidRDefault="00000000" w:rsidRPr="00000000" w14:paraId="0000004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Достоверность сведений в заявлении подтверждаю:</w:t>
      </w:r>
    </w:p>
    <w:p w:rsidR="00000000" w:rsidDel="00000000" w:rsidP="00000000" w:rsidRDefault="00000000" w:rsidRPr="00000000" w14:paraId="0000005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Layout w:type="fixed"/>
        <w:tblLook w:val="0400"/>
      </w:tblPr>
      <w:tblGrid>
        <w:gridCol w:w="6804"/>
        <w:gridCol w:w="851"/>
        <w:gridCol w:w="2268"/>
        <w:tblGridChange w:id="0">
          <w:tblGrid>
            <w:gridCol w:w="6804"/>
            <w:gridCol w:w="851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right w:w="6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right w:w="6.0" w:type="dxa"/>
            </w:tcMar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right w:w="6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(ФИО поступающего полностью)</w:t>
            </w:r>
          </w:p>
        </w:tc>
        <w:tc>
          <w:tcPr>
            <w:shd w:fill="auto" w:val="clear"/>
            <w:tcMar>
              <w:right w:w="6.0" w:type="dxa"/>
            </w:tcMar>
          </w:tcPr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(подпись)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714" w:right="0" w:hanging="357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714" w:right="0" w:hanging="357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714" w:right="0" w:hanging="357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1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37" w:hanging="360"/>
      </w:pPr>
      <w:rPr/>
    </w:lvl>
    <w:lvl w:ilvl="2">
      <w:start w:val="1"/>
      <w:numFmt w:val="lowerRoman"/>
      <w:lvlText w:val="%3."/>
      <w:lvlJc w:val="right"/>
      <w:pPr>
        <w:ind w:left="2157" w:hanging="180"/>
      </w:pPr>
      <w:rPr/>
    </w:lvl>
    <w:lvl w:ilvl="3">
      <w:start w:val="1"/>
      <w:numFmt w:val="decimal"/>
      <w:lvlText w:val="%4."/>
      <w:lvlJc w:val="left"/>
      <w:pPr>
        <w:ind w:left="2877" w:hanging="360"/>
      </w:pPr>
      <w:rPr/>
    </w:lvl>
    <w:lvl w:ilvl="4">
      <w:start w:val="1"/>
      <w:numFmt w:val="lowerLetter"/>
      <w:lvlText w:val="%5."/>
      <w:lvlJc w:val="left"/>
      <w:pPr>
        <w:ind w:left="3597" w:hanging="360"/>
      </w:pPr>
      <w:rPr/>
    </w:lvl>
    <w:lvl w:ilvl="5">
      <w:start w:val="1"/>
      <w:numFmt w:val="lowerRoman"/>
      <w:lvlText w:val="%6."/>
      <w:lvlJc w:val="right"/>
      <w:pPr>
        <w:ind w:left="4317" w:hanging="180"/>
      </w:pPr>
      <w:rPr/>
    </w:lvl>
    <w:lvl w:ilvl="6">
      <w:start w:val="1"/>
      <w:numFmt w:val="decimal"/>
      <w:lvlText w:val="%7."/>
      <w:lvlJc w:val="left"/>
      <w:pPr>
        <w:ind w:left="5037" w:hanging="360"/>
      </w:pPr>
      <w:rPr/>
    </w:lvl>
    <w:lvl w:ilvl="7">
      <w:start w:val="1"/>
      <w:numFmt w:val="lowerLetter"/>
      <w:lvlText w:val="%8."/>
      <w:lvlJc w:val="left"/>
      <w:pPr>
        <w:ind w:left="5757" w:hanging="360"/>
      </w:pPr>
      <w:rPr/>
    </w:lvl>
    <w:lvl w:ilvl="8">
      <w:start w:val="1"/>
      <w:numFmt w:val="lowerRoman"/>
      <w:lvlText w:val="%9."/>
      <w:lvlJc w:val="right"/>
      <w:pPr>
        <w:ind w:left="647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204F7A"/>
    <w:pPr>
      <w:spacing w:after="0" w:line="240" w:lineRule="auto"/>
    </w:pPr>
    <w:rPr>
      <w:rFonts w:ascii="Calibri" w:cs="Times New Roman" w:eastAsia="Calibri" w:hAnsi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Placeholder Text"/>
    <w:basedOn w:val="a0"/>
    <w:uiPriority w:val="99"/>
    <w:semiHidden w:val="1"/>
    <w:rsid w:val="00204F7A"/>
    <w:rPr>
      <w:color w:val="808080"/>
    </w:rPr>
  </w:style>
  <w:style w:type="paragraph" w:styleId="a5">
    <w:name w:val="Balloon Text"/>
    <w:basedOn w:val="a"/>
    <w:link w:val="a6"/>
    <w:uiPriority w:val="99"/>
    <w:semiHidden w:val="1"/>
    <w:unhideWhenUsed w:val="1"/>
    <w:rsid w:val="00204F7A"/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204F7A"/>
    <w:rPr>
      <w:rFonts w:ascii="Tahoma" w:cs="Tahoma" w:eastAsia="Times New Roman" w:hAnsi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8D0CA9"/>
    <w:pPr>
      <w:jc w:val="both"/>
    </w:pPr>
    <w:rPr>
      <w:sz w:val="28"/>
      <w:lang w:eastAsia="x-none" w:val="x-none"/>
    </w:rPr>
  </w:style>
  <w:style w:type="character" w:styleId="a8" w:customStyle="1">
    <w:name w:val="Основной текст Знак"/>
    <w:basedOn w:val="a0"/>
    <w:link w:val="a7"/>
    <w:uiPriority w:val="99"/>
    <w:rsid w:val="008D0CA9"/>
    <w:rPr>
      <w:rFonts w:ascii="Times New Roman" w:cs="Times New Roman" w:eastAsia="Times New Roman" w:hAnsi="Times New Roman"/>
      <w:sz w:val="28"/>
      <w:szCs w:val="24"/>
      <w:lang w:eastAsia="x-none" w:val="x-none"/>
    </w:rPr>
  </w:style>
  <w:style w:type="paragraph" w:styleId="a9">
    <w:name w:val="Body Text Indent"/>
    <w:basedOn w:val="a"/>
    <w:link w:val="aa"/>
    <w:rsid w:val="008D0CA9"/>
    <w:pPr>
      <w:spacing w:after="120"/>
      <w:ind w:left="283"/>
    </w:pPr>
    <w:rPr>
      <w:lang w:eastAsia="x-none" w:val="x-none"/>
    </w:rPr>
  </w:style>
  <w:style w:type="character" w:styleId="aa" w:customStyle="1">
    <w:name w:val="Основной текст с отступом Знак"/>
    <w:basedOn w:val="a0"/>
    <w:link w:val="a9"/>
    <w:rsid w:val="008D0CA9"/>
    <w:rPr>
      <w:rFonts w:ascii="Times New Roman" w:cs="Times New Roman" w:eastAsia="Times New Roman" w:hAnsi="Times New Roman"/>
      <w:sz w:val="24"/>
      <w:szCs w:val="24"/>
      <w:lang w:eastAsia="x-none" w:val="x-none"/>
    </w:rPr>
  </w:style>
  <w:style w:type="character" w:styleId="ab">
    <w:name w:val="Hyperlink"/>
    <w:uiPriority w:val="99"/>
    <w:rsid w:val="008D0CA9"/>
    <w:rPr>
      <w:color w:val="0000ff"/>
      <w:u w:val="single"/>
    </w:rPr>
  </w:style>
  <w:style w:type="character" w:styleId="ac">
    <w:name w:val="annotation reference"/>
    <w:basedOn w:val="a0"/>
    <w:uiPriority w:val="99"/>
    <w:semiHidden w:val="1"/>
    <w:unhideWhenUsed w:val="1"/>
    <w:rsid w:val="00F8256C"/>
    <w:rPr>
      <w:sz w:val="16"/>
      <w:szCs w:val="16"/>
    </w:rPr>
  </w:style>
  <w:style w:type="paragraph" w:styleId="ad">
    <w:name w:val="annotation text"/>
    <w:basedOn w:val="a"/>
    <w:link w:val="ae"/>
    <w:uiPriority w:val="99"/>
    <w:semiHidden w:val="1"/>
    <w:unhideWhenUsed w:val="1"/>
    <w:rsid w:val="00F8256C"/>
    <w:rPr>
      <w:sz w:val="20"/>
      <w:szCs w:val="20"/>
    </w:rPr>
  </w:style>
  <w:style w:type="character" w:styleId="ae" w:customStyle="1">
    <w:name w:val="Текст примечания Знак"/>
    <w:basedOn w:val="a0"/>
    <w:link w:val="ad"/>
    <w:uiPriority w:val="99"/>
    <w:semiHidden w:val="1"/>
    <w:rsid w:val="00F8256C"/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 w:val="1"/>
    <w:unhideWhenUsed w:val="1"/>
    <w:rsid w:val="00F8256C"/>
    <w:rPr>
      <w:b w:val="1"/>
      <w:bCs w:val="1"/>
    </w:rPr>
  </w:style>
  <w:style w:type="character" w:styleId="af0" w:customStyle="1">
    <w:name w:val="Тема примечания Знак"/>
    <w:basedOn w:val="ae"/>
    <w:link w:val="af"/>
    <w:uiPriority w:val="99"/>
    <w:semiHidden w:val="1"/>
    <w:rsid w:val="00F8256C"/>
    <w:rPr>
      <w:rFonts w:ascii="Times New Roman" w:cs="Times New Roman" w:eastAsia="Times New Roman" w:hAnsi="Times New Roman"/>
      <w:b w:val="1"/>
      <w:bCs w:val="1"/>
      <w:sz w:val="20"/>
      <w:szCs w:val="20"/>
      <w:lang w:eastAsia="ru-RU"/>
    </w:rPr>
  </w:style>
  <w:style w:type="character" w:styleId="af1">
    <w:name w:val="footnote reference"/>
    <w:rsid w:val="00C07E06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rsid w:val="00C07E06"/>
    <w:rPr>
      <w:rFonts w:eastAsia="Calibri"/>
      <w:sz w:val="20"/>
      <w:szCs w:val="20"/>
      <w:lang w:eastAsia="x-none" w:val="x-none"/>
    </w:rPr>
  </w:style>
  <w:style w:type="character" w:styleId="af3" w:customStyle="1">
    <w:name w:val="Текст сноски Знак"/>
    <w:basedOn w:val="a0"/>
    <w:link w:val="af2"/>
    <w:uiPriority w:val="99"/>
    <w:rsid w:val="00C07E06"/>
    <w:rPr>
      <w:rFonts w:ascii="Times New Roman" w:cs="Times New Roman" w:eastAsia="Calibri" w:hAnsi="Times New Roman"/>
      <w:sz w:val="20"/>
      <w:szCs w:val="20"/>
      <w:lang w:eastAsia="x-none" w:val="x-none"/>
    </w:rPr>
  </w:style>
  <w:style w:type="paragraph" w:styleId="af4">
    <w:name w:val="List Paragraph"/>
    <w:basedOn w:val="a"/>
    <w:uiPriority w:val="34"/>
    <w:qFormat w:val="1"/>
    <w:rsid w:val="00EC0263"/>
    <w:pPr>
      <w:ind w:left="720"/>
      <w:contextualSpacing w:val="1"/>
    </w:pPr>
  </w:style>
  <w:style w:type="paragraph" w:styleId="af5">
    <w:name w:val="footer"/>
    <w:basedOn w:val="a"/>
    <w:link w:val="af6"/>
    <w:uiPriority w:val="99"/>
    <w:unhideWhenUsed w:val="1"/>
    <w:rsid w:val="00FC2B4A"/>
    <w:pPr>
      <w:tabs>
        <w:tab w:val="center" w:pos="4677"/>
        <w:tab w:val="right" w:pos="9355"/>
      </w:tabs>
      <w:ind w:left="714" w:hanging="357"/>
      <w:jc w:val="both"/>
    </w:pPr>
  </w:style>
  <w:style w:type="character" w:styleId="af6" w:customStyle="1">
    <w:name w:val="Нижний колонтитул Знак"/>
    <w:basedOn w:val="a0"/>
    <w:link w:val="af5"/>
    <w:uiPriority w:val="99"/>
    <w:rsid w:val="00FC2B4A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ZWXihvitEJS+tBxAC2QHH9Wd+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5oLmg0ejRhcGh4NnJxczgAciExT0VBSzBFM3p1V3hpWWN3UDlvSU1iNEx4RnZpRGlWW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2024-01-30T08:54:00Z</dcterms:created>
  <dc:creator>Далибожко Анастасия Игоревна</dc:creator>
</cp:coreProperties>
</file>