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64A" w:rsidRPr="0080464A" w:rsidRDefault="0080464A" w:rsidP="0080464A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814"/>
      </w:tblGrid>
      <w:tr w:rsidR="0080464A" w:rsidRPr="0080464A" w:rsidTr="007F1C5B">
        <w:tc>
          <w:tcPr>
            <w:tcW w:w="4923" w:type="dxa"/>
          </w:tcPr>
          <w:p w:rsidR="0080464A" w:rsidRPr="0080464A" w:rsidRDefault="0080464A" w:rsidP="007F1C5B">
            <w:pPr>
              <w:ind w:left="20"/>
              <w:rPr>
                <w:rFonts w:eastAsia="Arial"/>
                <w:color w:val="0000FF"/>
              </w:rPr>
            </w:pPr>
          </w:p>
        </w:tc>
        <w:tc>
          <w:tcPr>
            <w:tcW w:w="4925" w:type="dxa"/>
          </w:tcPr>
          <w:p w:rsidR="0080464A" w:rsidRPr="0080464A" w:rsidRDefault="0080464A" w:rsidP="007F1C5B">
            <w:pPr>
              <w:ind w:left="20"/>
              <w:jc w:val="right"/>
              <w:rPr>
                <w:rFonts w:eastAsia="Arial"/>
              </w:rPr>
            </w:pPr>
            <w:r w:rsidRPr="0080464A">
              <w:rPr>
                <w:rFonts w:eastAsia="Arial"/>
              </w:rPr>
              <w:t xml:space="preserve">Рассмотрено и принято решением общего собрания студенческого объединения НИТУ «МИСиС», </w:t>
            </w:r>
            <w:r w:rsidRPr="0080464A">
              <w:rPr>
                <w:rFonts w:eastAsia="Arial"/>
              </w:rPr>
              <w:br/>
              <w:t>протокол № ___ от «__»_______ 20__ г.</w:t>
            </w:r>
          </w:p>
          <w:p w:rsidR="0080464A" w:rsidRPr="0080464A" w:rsidRDefault="0080464A" w:rsidP="007F1C5B">
            <w:pPr>
              <w:spacing w:before="120"/>
              <w:ind w:left="23"/>
              <w:jc w:val="right"/>
              <w:rPr>
                <w:rFonts w:eastAsia="Arial"/>
              </w:rPr>
            </w:pPr>
            <w:r w:rsidRPr="0080464A">
              <w:rPr>
                <w:rFonts w:eastAsia="Arial"/>
              </w:rPr>
              <w:t>Руководитель ________   __.__.________</w:t>
            </w:r>
          </w:p>
          <w:p w:rsidR="0080464A" w:rsidRPr="0080464A" w:rsidRDefault="0080464A" w:rsidP="007F1C5B">
            <w:pPr>
              <w:ind w:left="322"/>
              <w:jc w:val="right"/>
              <w:rPr>
                <w:rFonts w:eastAsia="Arial"/>
                <w:color w:val="0000FF"/>
              </w:rPr>
            </w:pPr>
            <w:r w:rsidRPr="0080464A">
              <w:rPr>
                <w:rFonts w:eastAsia="Arial"/>
                <w:vertAlign w:val="superscript"/>
              </w:rPr>
              <w:t xml:space="preserve">                                            (подпись)            (И.О. Фамилия)</w:t>
            </w:r>
          </w:p>
        </w:tc>
      </w:tr>
    </w:tbl>
    <w:p w:rsidR="0080464A" w:rsidRPr="0080464A" w:rsidRDefault="0080464A" w:rsidP="0080464A">
      <w:pPr>
        <w:ind w:right="5"/>
        <w:jc w:val="center"/>
        <w:rPr>
          <w:rFonts w:eastAsia="Arial"/>
        </w:rPr>
      </w:pPr>
    </w:p>
    <w:p w:rsidR="0080464A" w:rsidRPr="0080464A" w:rsidRDefault="0080464A" w:rsidP="0080464A">
      <w:pPr>
        <w:ind w:right="5"/>
        <w:jc w:val="center"/>
        <w:rPr>
          <w:rFonts w:eastAsia="Arial"/>
          <w:b/>
        </w:rPr>
      </w:pPr>
      <w:r w:rsidRPr="0080464A">
        <w:rPr>
          <w:rFonts w:eastAsia="Arial"/>
          <w:b/>
        </w:rPr>
        <w:t xml:space="preserve">ПОЛОЖЕНИЕ О СТУДЕНЧЕСКОМ ОБЪЕДИНЕНИИ </w:t>
      </w:r>
      <w:r w:rsidRPr="0080464A">
        <w:rPr>
          <w:rFonts w:eastAsia="Arial"/>
          <w:b/>
        </w:rPr>
        <w:br/>
        <w:t>«</w:t>
      </w:r>
      <w:r w:rsidRPr="0080464A">
        <w:rPr>
          <w:rFonts w:eastAsia="Arial"/>
          <w:b/>
          <w:u w:val="single"/>
        </w:rPr>
        <w:t>НАЗВАНИЕ ОБЪЕДИНЕНИЯ</w:t>
      </w:r>
      <w:r w:rsidRPr="0080464A">
        <w:rPr>
          <w:rFonts w:eastAsia="Arial"/>
          <w:b/>
        </w:rPr>
        <w:t>»</w:t>
      </w:r>
    </w:p>
    <w:p w:rsidR="0080464A" w:rsidRPr="0080464A" w:rsidRDefault="0080464A" w:rsidP="0080464A">
      <w:pPr>
        <w:ind w:right="5"/>
        <w:jc w:val="center"/>
        <w:rPr>
          <w:rFonts w:eastAsia="Arial"/>
          <w:b/>
          <w:color w:val="000000"/>
        </w:rPr>
      </w:pPr>
      <w:r w:rsidRPr="0080464A">
        <w:rPr>
          <w:rFonts w:eastAsia="Arial"/>
          <w:b/>
          <w:color w:val="000000"/>
        </w:rPr>
        <w:t>НИТУ «МИСиС»</w:t>
      </w:r>
    </w:p>
    <w:p w:rsidR="0080464A" w:rsidRPr="0080464A" w:rsidRDefault="0080464A" w:rsidP="0080464A">
      <w:pPr>
        <w:ind w:right="5"/>
        <w:jc w:val="center"/>
        <w:rPr>
          <w:rFonts w:eastAsia="Arial"/>
          <w:b/>
          <w:color w:val="000000"/>
        </w:rPr>
      </w:pPr>
    </w:p>
    <w:p w:rsidR="0080464A" w:rsidRPr="0080464A" w:rsidRDefault="0080464A" w:rsidP="0080464A">
      <w:pPr>
        <w:ind w:left="20" w:firstLine="689"/>
        <w:jc w:val="both"/>
        <w:rPr>
          <w:rFonts w:eastAsia="Arial"/>
          <w:lang w:eastAsia="en-US"/>
        </w:rPr>
      </w:pP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b/>
          <w:lang w:eastAsia="en-US"/>
        </w:rPr>
      </w:pPr>
      <w:r w:rsidRPr="0080464A">
        <w:rPr>
          <w:rFonts w:eastAsia="Arial"/>
          <w:b/>
          <w:lang w:eastAsia="en-US"/>
        </w:rPr>
        <w:t xml:space="preserve">1 </w:t>
      </w:r>
      <w:r w:rsidRPr="0080464A">
        <w:rPr>
          <w:rFonts w:eastAsia="Arial"/>
          <w:b/>
          <w:lang w:eastAsia="en-US"/>
        </w:rPr>
        <w:tab/>
        <w:t>Общие положения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proofErr w:type="gramStart"/>
      <w:r w:rsidRPr="0080464A">
        <w:rPr>
          <w:rFonts w:eastAsia="Arial"/>
          <w:lang w:eastAsia="en-US"/>
        </w:rPr>
        <w:t xml:space="preserve">1.1 </w:t>
      </w:r>
      <w:r w:rsidRPr="0080464A">
        <w:rPr>
          <w:rFonts w:eastAsia="Arial"/>
          <w:lang w:eastAsia="en-US"/>
        </w:rPr>
        <w:tab/>
        <w:t>Студенческое объединение «Название объединения» (далее – Объединение)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 (далее – НИТУ «МИСиС», Университет)  является добровольным формированием/сообществом обучающихся Университета, созданным для консолидации активной молодежи на основе общности интересов в сфере науки/неформального образования/межкультурного взаимодействия/_____________ для реализации права студенчества на самоуправление и достижения общих целей, указанных в п.</w:t>
      </w:r>
      <w:r w:rsidRPr="0080464A">
        <w:rPr>
          <w:rFonts w:eastAsia="Arial"/>
        </w:rPr>
        <w:t> </w:t>
      </w:r>
      <w:r w:rsidRPr="0080464A">
        <w:rPr>
          <w:rFonts w:eastAsia="Arial"/>
          <w:lang w:eastAsia="en-US"/>
        </w:rPr>
        <w:t>2.1. настоящего</w:t>
      </w:r>
      <w:proofErr w:type="gramEnd"/>
      <w:r w:rsidRPr="0080464A">
        <w:rPr>
          <w:rFonts w:eastAsia="Arial"/>
          <w:lang w:eastAsia="en-US"/>
        </w:rPr>
        <w:t xml:space="preserve"> Положения.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>1.2</w:t>
      </w:r>
      <w:proofErr w:type="gramStart"/>
      <w:r w:rsidRPr="0080464A">
        <w:rPr>
          <w:rFonts w:eastAsia="Arial"/>
          <w:lang w:eastAsia="en-US"/>
        </w:rPr>
        <w:t xml:space="preserve"> </w:t>
      </w:r>
      <w:r w:rsidRPr="0080464A">
        <w:rPr>
          <w:rFonts w:eastAsia="Arial"/>
          <w:lang w:eastAsia="en-US"/>
        </w:rPr>
        <w:tab/>
        <w:t>В</w:t>
      </w:r>
      <w:proofErr w:type="gramEnd"/>
      <w:r w:rsidRPr="0080464A">
        <w:rPr>
          <w:rFonts w:eastAsia="Arial"/>
          <w:lang w:eastAsia="en-US"/>
        </w:rPr>
        <w:t xml:space="preserve"> своей работе Объединение руководствуется законами и иными нормативными правовыми актами Российской Федерации, Уставом Университета, настоящим Положением и иными локальными нормативными актами Университета.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 xml:space="preserve">1.3 </w:t>
      </w:r>
      <w:r w:rsidRPr="0080464A">
        <w:rPr>
          <w:rFonts w:eastAsia="Arial"/>
          <w:lang w:eastAsia="en-US"/>
        </w:rPr>
        <w:tab/>
        <w:t>Студенческое объединение создается согласно разделу</w:t>
      </w:r>
      <w:r w:rsidRPr="0080464A">
        <w:rPr>
          <w:rFonts w:eastAsia="Arial"/>
        </w:rPr>
        <w:t xml:space="preserve"> </w:t>
      </w:r>
      <w:r w:rsidRPr="0080464A">
        <w:rPr>
          <w:rFonts w:eastAsia="Arial"/>
          <w:lang w:eastAsia="en-US"/>
        </w:rPr>
        <w:t>2 Регламента создания, регистрации и организации деятельности студенческих объединений в НИТУ «МИСиС».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 xml:space="preserve">1.4 </w:t>
      </w:r>
      <w:r w:rsidRPr="0080464A">
        <w:rPr>
          <w:rFonts w:eastAsia="Arial"/>
          <w:lang w:eastAsia="en-US"/>
        </w:rPr>
        <w:tab/>
        <w:t xml:space="preserve">Решение о создании Объединения – протокол собрания______ </w:t>
      </w:r>
      <w:proofErr w:type="gramStart"/>
      <w:r w:rsidRPr="0080464A">
        <w:rPr>
          <w:rFonts w:eastAsia="Arial"/>
          <w:lang w:eastAsia="en-US"/>
        </w:rPr>
        <w:t>от</w:t>
      </w:r>
      <w:proofErr w:type="gramEnd"/>
      <w:r w:rsidRPr="0080464A">
        <w:rPr>
          <w:rFonts w:eastAsia="Arial"/>
          <w:lang w:eastAsia="en-US"/>
        </w:rPr>
        <w:t xml:space="preserve"> ____/ решение_____ от ________. 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 xml:space="preserve">1.5 </w:t>
      </w:r>
      <w:r w:rsidRPr="0080464A">
        <w:rPr>
          <w:rFonts w:eastAsia="Arial"/>
          <w:lang w:eastAsia="en-US"/>
        </w:rPr>
        <w:tab/>
        <w:t xml:space="preserve">Курирующим подразделением Объединения является Управление культуры и молодежной политики/Центр карьеры/Центр стратегических инициатив…. </w:t>
      </w:r>
    </w:p>
    <w:p w:rsidR="0080464A" w:rsidRPr="0080464A" w:rsidRDefault="0080464A" w:rsidP="0080464A">
      <w:pPr>
        <w:ind w:left="20" w:firstLine="689"/>
        <w:jc w:val="both"/>
        <w:rPr>
          <w:rFonts w:eastAsia="Arial"/>
          <w:lang w:eastAsia="en-US"/>
        </w:rPr>
      </w:pP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b/>
          <w:lang w:eastAsia="en-US"/>
        </w:rPr>
      </w:pPr>
      <w:r w:rsidRPr="0080464A">
        <w:rPr>
          <w:rFonts w:eastAsia="Arial"/>
          <w:b/>
          <w:lang w:eastAsia="en-US"/>
        </w:rPr>
        <w:t xml:space="preserve">2 </w:t>
      </w:r>
      <w:r w:rsidRPr="0080464A">
        <w:rPr>
          <w:rFonts w:eastAsia="Arial"/>
          <w:b/>
          <w:lang w:eastAsia="en-US"/>
        </w:rPr>
        <w:tab/>
        <w:t>Цели, задачи объединения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 xml:space="preserve">2.1 </w:t>
      </w:r>
      <w:r w:rsidRPr="0080464A">
        <w:rPr>
          <w:rFonts w:eastAsia="Arial"/>
          <w:lang w:eastAsia="en-US"/>
        </w:rPr>
        <w:tab/>
        <w:t>Цели: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 xml:space="preserve">2.1.1 </w:t>
      </w:r>
      <w:r w:rsidRPr="0080464A">
        <w:rPr>
          <w:rFonts w:eastAsia="Arial"/>
          <w:lang w:eastAsia="en-US"/>
        </w:rPr>
        <w:tab/>
        <w:t xml:space="preserve">создание условий для удовлетворения потребностей обучающихся в интеллектуальном, культурном и нравственном развитии, самореализации обучающихся, обеспечения их прав в </w:t>
      </w:r>
      <w:proofErr w:type="spellStart"/>
      <w:r w:rsidRPr="0080464A">
        <w:rPr>
          <w:rFonts w:eastAsia="Arial"/>
          <w:lang w:eastAsia="en-US"/>
        </w:rPr>
        <w:t>соуправлении</w:t>
      </w:r>
      <w:proofErr w:type="spellEnd"/>
      <w:r w:rsidRPr="0080464A">
        <w:rPr>
          <w:rFonts w:eastAsia="Arial"/>
          <w:lang w:eastAsia="en-US"/>
        </w:rPr>
        <w:t xml:space="preserve"> Университетом, оценке качества образования;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>2.1.2</w:t>
      </w:r>
      <w:r w:rsidRPr="0080464A">
        <w:rPr>
          <w:rFonts w:eastAsia="Arial"/>
          <w:lang w:eastAsia="en-US"/>
        </w:rPr>
        <w:tab/>
        <w:t>(иные цели деятельности Объединения).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 xml:space="preserve">2.2 </w:t>
      </w:r>
      <w:r w:rsidRPr="0080464A">
        <w:rPr>
          <w:rFonts w:eastAsia="Arial"/>
          <w:lang w:eastAsia="en-US"/>
        </w:rPr>
        <w:tab/>
        <w:t>Задачи: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 xml:space="preserve">2.2.1 </w:t>
      </w:r>
      <w:r w:rsidRPr="0080464A">
        <w:rPr>
          <w:rFonts w:eastAsia="Arial"/>
          <w:lang w:eastAsia="en-US"/>
        </w:rPr>
        <w:tab/>
        <w:t>содействие формированию и развитию профессиональных и универсальных компетенций обучающихся Университета, проявлению активной гражданской позиции, самостоятельности, способности к самоорганизации и саморазвитию;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 xml:space="preserve">2.2.2 </w:t>
      </w:r>
      <w:r w:rsidRPr="0080464A">
        <w:rPr>
          <w:rFonts w:eastAsia="Arial"/>
          <w:lang w:eastAsia="en-US"/>
        </w:rPr>
        <w:tab/>
        <w:t xml:space="preserve">содействие в повышении качества образовательного процесса, активизации творческой и проектной деятельности </w:t>
      </w:r>
      <w:proofErr w:type="gramStart"/>
      <w:r w:rsidRPr="0080464A">
        <w:rPr>
          <w:rFonts w:eastAsia="Arial"/>
          <w:lang w:eastAsia="en-US"/>
        </w:rPr>
        <w:t>обучающихся</w:t>
      </w:r>
      <w:proofErr w:type="gramEnd"/>
      <w:r w:rsidRPr="0080464A">
        <w:rPr>
          <w:rFonts w:eastAsia="Arial"/>
          <w:lang w:eastAsia="en-US"/>
        </w:rPr>
        <w:t>;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 xml:space="preserve">2.2.3 </w:t>
      </w:r>
      <w:r w:rsidRPr="0080464A">
        <w:rPr>
          <w:rFonts w:eastAsia="Arial"/>
          <w:lang w:eastAsia="en-US"/>
        </w:rPr>
        <w:tab/>
        <w:t>сохранение и развитие традиций взаимного уважения обучающихся, преподавателей и сотрудников Университета;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 xml:space="preserve">2.2.4 </w:t>
      </w:r>
      <w:r w:rsidRPr="0080464A">
        <w:rPr>
          <w:rFonts w:eastAsia="Arial"/>
          <w:lang w:eastAsia="en-US"/>
        </w:rPr>
        <w:tab/>
        <w:t>развитие межвузовских, межрегиональных и международных связей со студенческими, молодежными и иными общественными объединениями, укрепление связей со студенческими организациями филиалов Университета;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>2.2.5</w:t>
      </w:r>
      <w:r w:rsidRPr="0080464A">
        <w:rPr>
          <w:rFonts w:eastAsia="Arial"/>
          <w:lang w:eastAsia="en-US"/>
        </w:rPr>
        <w:tab/>
        <w:t>(иные задачи Объединения).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>2.3</w:t>
      </w:r>
      <w:proofErr w:type="gramStart"/>
      <w:r w:rsidRPr="0080464A">
        <w:rPr>
          <w:rFonts w:eastAsia="Arial"/>
          <w:lang w:eastAsia="en-US"/>
        </w:rPr>
        <w:t xml:space="preserve"> </w:t>
      </w:r>
      <w:r w:rsidRPr="0080464A">
        <w:rPr>
          <w:rFonts w:eastAsia="Arial"/>
          <w:lang w:eastAsia="en-US"/>
        </w:rPr>
        <w:tab/>
        <w:t>Д</w:t>
      </w:r>
      <w:proofErr w:type="gramEnd"/>
      <w:r w:rsidRPr="0080464A">
        <w:rPr>
          <w:rFonts w:eastAsia="Arial"/>
          <w:lang w:eastAsia="en-US"/>
        </w:rPr>
        <w:t>ля решения поставленных задач Объединение выполняет функции: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lastRenderedPageBreak/>
        <w:t>2.3.1</w:t>
      </w:r>
      <w:r w:rsidRPr="0080464A">
        <w:rPr>
          <w:rFonts w:eastAsia="Arial"/>
          <w:lang w:eastAsia="en-US"/>
        </w:rPr>
        <w:tab/>
        <w:t>анализ актуальных потребностей обучающихся Университета в образовательной, научной, социальной, общественной, культурной, спортивной деятельности с последующим формированием предложений;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>2.3.2</w:t>
      </w:r>
      <w:r w:rsidRPr="0080464A">
        <w:rPr>
          <w:rFonts w:eastAsia="Arial"/>
          <w:lang w:eastAsia="en-US"/>
        </w:rPr>
        <w:tab/>
        <w:t>сбор предложений для разработки локальных нормативных актов;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>2.3.3</w:t>
      </w:r>
      <w:r w:rsidRPr="0080464A">
        <w:rPr>
          <w:rFonts w:eastAsia="Arial"/>
          <w:lang w:eastAsia="en-US"/>
        </w:rPr>
        <w:tab/>
        <w:t>участие в проведении общеуниверситетских мероприятий;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>2.3.4.</w:t>
      </w:r>
      <w:r w:rsidRPr="0080464A">
        <w:rPr>
          <w:rFonts w:eastAsia="Arial"/>
          <w:lang w:eastAsia="en-US"/>
        </w:rPr>
        <w:tab/>
        <w:t xml:space="preserve">участие в </w:t>
      </w:r>
      <w:proofErr w:type="spellStart"/>
      <w:r w:rsidRPr="0080464A">
        <w:rPr>
          <w:rFonts w:eastAsia="Arial"/>
          <w:lang w:eastAsia="en-US"/>
        </w:rPr>
        <w:t>грантовых</w:t>
      </w:r>
      <w:proofErr w:type="spellEnd"/>
      <w:r w:rsidRPr="0080464A">
        <w:rPr>
          <w:rFonts w:eastAsia="Arial"/>
          <w:lang w:eastAsia="en-US"/>
        </w:rPr>
        <w:t xml:space="preserve"> конкурсах городского и федерального уровней;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>2.3.5</w:t>
      </w:r>
      <w:r w:rsidRPr="0080464A">
        <w:rPr>
          <w:rFonts w:eastAsia="Arial"/>
          <w:lang w:eastAsia="en-US"/>
        </w:rPr>
        <w:tab/>
        <w:t>реализация проектов на межвузовском, городском и федеральном уровнях;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>2.3.6</w:t>
      </w:r>
      <w:r w:rsidRPr="0080464A">
        <w:rPr>
          <w:rFonts w:eastAsia="Arial"/>
          <w:lang w:eastAsia="en-US"/>
        </w:rPr>
        <w:tab/>
        <w:t>(иные функции Объединения)</w:t>
      </w:r>
    </w:p>
    <w:p w:rsidR="0080464A" w:rsidRPr="0080464A" w:rsidRDefault="0080464A" w:rsidP="0080464A">
      <w:pPr>
        <w:ind w:left="20" w:firstLine="689"/>
        <w:jc w:val="both"/>
        <w:rPr>
          <w:rFonts w:eastAsia="Arial"/>
          <w:lang w:eastAsia="en-US"/>
        </w:rPr>
      </w:pP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b/>
          <w:lang w:eastAsia="en-US"/>
        </w:rPr>
      </w:pPr>
      <w:r w:rsidRPr="0080464A">
        <w:rPr>
          <w:rFonts w:eastAsia="Arial"/>
          <w:b/>
          <w:lang w:eastAsia="en-US"/>
        </w:rPr>
        <w:t xml:space="preserve">3 </w:t>
      </w:r>
      <w:r w:rsidRPr="0080464A">
        <w:rPr>
          <w:rFonts w:eastAsia="Arial"/>
          <w:b/>
          <w:lang w:eastAsia="en-US"/>
        </w:rPr>
        <w:tab/>
        <w:t>Состав и руководство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 xml:space="preserve">3.1 </w:t>
      </w:r>
      <w:r w:rsidRPr="0080464A">
        <w:rPr>
          <w:rFonts w:eastAsia="Arial"/>
          <w:lang w:eastAsia="en-US"/>
        </w:rPr>
        <w:tab/>
        <w:t>Объединение имеет следующую структуру:   …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 xml:space="preserve">3.2 </w:t>
      </w:r>
      <w:r w:rsidRPr="0080464A">
        <w:rPr>
          <w:rFonts w:eastAsia="Arial"/>
          <w:lang w:eastAsia="en-US"/>
        </w:rPr>
        <w:tab/>
        <w:t xml:space="preserve">Членами Объединения могут стать обучающиеся НИТУ «МИСиС» вне зависимости от гражданства, формы и источника финансирования обучения, подавшие анкету кандидата на вступление в Объединение. Учет участников Объединения ведется в </w:t>
      </w:r>
      <w:proofErr w:type="gramStart"/>
      <w:r w:rsidRPr="0080464A">
        <w:rPr>
          <w:rFonts w:eastAsia="Arial"/>
          <w:lang w:eastAsia="en-US"/>
        </w:rPr>
        <w:t>электронном</w:t>
      </w:r>
      <w:proofErr w:type="gramEnd"/>
      <w:r w:rsidRPr="0080464A">
        <w:rPr>
          <w:rFonts w:eastAsia="Arial"/>
          <w:lang w:eastAsia="en-US"/>
        </w:rPr>
        <w:t xml:space="preserve"> портфолио обучающихся. 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>Новые члены Объединения принимаются в состав не более 2 (двух) раз в семестр по отдельному пункту повестки собрания, данные вносятся в протокол.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>3.3</w:t>
      </w:r>
      <w:r w:rsidRPr="0080464A">
        <w:rPr>
          <w:rFonts w:eastAsia="Arial"/>
          <w:lang w:eastAsia="en-US"/>
        </w:rPr>
        <w:tab/>
        <w:t xml:space="preserve">Руководителем объединения может </w:t>
      </w:r>
      <w:r w:rsidRPr="0080464A">
        <w:rPr>
          <w:rFonts w:eastAsia="Arial"/>
          <w:color w:val="000000"/>
        </w:rPr>
        <w:t xml:space="preserve">быть </w:t>
      </w:r>
      <w:proofErr w:type="gramStart"/>
      <w:r w:rsidRPr="0080464A">
        <w:rPr>
          <w:rFonts w:eastAsia="Arial"/>
          <w:color w:val="000000"/>
        </w:rPr>
        <w:t>обучающийся</w:t>
      </w:r>
      <w:proofErr w:type="gramEnd"/>
      <w:r w:rsidRPr="0080464A">
        <w:rPr>
          <w:rFonts w:eastAsia="Arial"/>
          <w:color w:val="000000"/>
        </w:rPr>
        <w:t xml:space="preserve"> НИТУ «МИСиС» </w:t>
      </w:r>
      <w:r w:rsidRPr="0080464A">
        <w:rPr>
          <w:iCs/>
        </w:rPr>
        <w:t>вне зависимости от гражданства, а также формы обучения, вида и уровня осваиваемой образовательной программы</w:t>
      </w:r>
      <w:r w:rsidRPr="0080464A">
        <w:rPr>
          <w:rFonts w:eastAsia="Arial"/>
          <w:lang w:eastAsia="en-US"/>
        </w:rPr>
        <w:t xml:space="preserve">, имеющий не более 1 (одной) задолженности и не имеющий дисциплинарных взысканий. 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 xml:space="preserve">Руководитель Объединения избирается из числа членов Объединения на общем собрании Объединения сроком на 1 (один) год путем открытого голосования большинством голосов. 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>Общее собрание считается состоявшимся, если присутствуют не менее половины членов Объединения.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>Руководитель Объединения:</w:t>
      </w:r>
    </w:p>
    <w:p w:rsidR="0080464A" w:rsidRPr="0080464A" w:rsidRDefault="0080464A" w:rsidP="0080464A">
      <w:pPr>
        <w:pStyle w:val="a5"/>
        <w:numPr>
          <w:ilvl w:val="0"/>
          <w:numId w:val="2"/>
        </w:num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>осуществляет общее руководство Объединением;</w:t>
      </w:r>
    </w:p>
    <w:p w:rsidR="0080464A" w:rsidRPr="0080464A" w:rsidRDefault="0080464A" w:rsidP="0080464A">
      <w:pPr>
        <w:pStyle w:val="a5"/>
        <w:numPr>
          <w:ilvl w:val="0"/>
          <w:numId w:val="2"/>
        </w:num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>представляет его интересы в Совете (в случае членства в Совете), работает в Совете в соответствии с Положением о Совете (в случае членства в Совете);</w:t>
      </w:r>
    </w:p>
    <w:p w:rsidR="0080464A" w:rsidRPr="0080464A" w:rsidRDefault="0080464A" w:rsidP="0080464A">
      <w:pPr>
        <w:pStyle w:val="a5"/>
        <w:numPr>
          <w:ilvl w:val="0"/>
          <w:numId w:val="2"/>
        </w:num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 xml:space="preserve">разрабатывает и контролирует выполнение плана работы Объединения;   </w:t>
      </w:r>
    </w:p>
    <w:p w:rsidR="0080464A" w:rsidRPr="0080464A" w:rsidRDefault="0080464A" w:rsidP="0080464A">
      <w:pPr>
        <w:pStyle w:val="a5"/>
        <w:numPr>
          <w:ilvl w:val="0"/>
          <w:numId w:val="2"/>
        </w:num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>представляет отчеты о реализации планов объединения в Совет (в случае участия Объединения в деятельности Совета).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>3.4</w:t>
      </w:r>
      <w:r w:rsidRPr="0080464A">
        <w:rPr>
          <w:rFonts w:eastAsia="Arial"/>
          <w:lang w:eastAsia="en-US"/>
        </w:rPr>
        <w:tab/>
        <w:t>Заместитель руководителя Объединения выбирается простым большинством голосов из числа членов Объединения, что отражается в протоколе.</w:t>
      </w:r>
    </w:p>
    <w:p w:rsidR="0080464A" w:rsidRPr="0080464A" w:rsidRDefault="0080464A" w:rsidP="0080464A">
      <w:pPr>
        <w:ind w:left="20" w:firstLine="689"/>
        <w:jc w:val="both"/>
        <w:rPr>
          <w:rFonts w:eastAsia="Arial"/>
          <w:lang w:eastAsia="en-US"/>
        </w:rPr>
      </w:pP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b/>
          <w:lang w:eastAsia="en-US"/>
        </w:rPr>
      </w:pPr>
      <w:r w:rsidRPr="0080464A">
        <w:rPr>
          <w:rFonts w:eastAsia="Arial"/>
          <w:b/>
          <w:lang w:eastAsia="en-US"/>
        </w:rPr>
        <w:t xml:space="preserve">4 </w:t>
      </w:r>
      <w:r w:rsidRPr="0080464A">
        <w:rPr>
          <w:rFonts w:eastAsia="Arial"/>
          <w:b/>
          <w:lang w:eastAsia="en-US"/>
        </w:rPr>
        <w:tab/>
        <w:t>Организация работы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 xml:space="preserve">4.1 </w:t>
      </w:r>
      <w:r w:rsidRPr="0080464A">
        <w:rPr>
          <w:rFonts w:eastAsia="Arial"/>
          <w:lang w:eastAsia="en-US"/>
        </w:rPr>
        <w:tab/>
        <w:t xml:space="preserve">Объединение осуществляет свою деятельность в соответствии с Планом работы. 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>4.2</w:t>
      </w:r>
      <w:proofErr w:type="gramStart"/>
      <w:r w:rsidRPr="0080464A">
        <w:rPr>
          <w:rFonts w:eastAsia="Arial"/>
          <w:lang w:eastAsia="en-US"/>
        </w:rPr>
        <w:t xml:space="preserve"> </w:t>
      </w:r>
      <w:r w:rsidRPr="0080464A">
        <w:rPr>
          <w:rFonts w:eastAsia="Arial"/>
          <w:lang w:eastAsia="en-US"/>
        </w:rPr>
        <w:tab/>
        <w:t>Д</w:t>
      </w:r>
      <w:proofErr w:type="gramEnd"/>
      <w:r w:rsidRPr="0080464A">
        <w:rPr>
          <w:rFonts w:eastAsia="Arial"/>
          <w:lang w:eastAsia="en-US"/>
        </w:rPr>
        <w:t>ля принятия решений по ключевым вопросам деятельности Объединения проводятся общие собрания Объединения.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 xml:space="preserve">4.2.1 </w:t>
      </w:r>
      <w:r w:rsidRPr="0080464A">
        <w:rPr>
          <w:rFonts w:eastAsia="Arial"/>
          <w:lang w:eastAsia="en-US"/>
        </w:rPr>
        <w:tab/>
        <w:t>Полномочия общего собрания Объединения:</w:t>
      </w:r>
    </w:p>
    <w:p w:rsidR="0080464A" w:rsidRPr="0080464A" w:rsidRDefault="0080464A" w:rsidP="0080464A">
      <w:pPr>
        <w:pStyle w:val="a5"/>
        <w:numPr>
          <w:ilvl w:val="0"/>
          <w:numId w:val="3"/>
        </w:num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>утверждает положение об Объединении;</w:t>
      </w:r>
    </w:p>
    <w:p w:rsidR="0080464A" w:rsidRPr="0080464A" w:rsidRDefault="0080464A" w:rsidP="0080464A">
      <w:pPr>
        <w:pStyle w:val="a5"/>
        <w:numPr>
          <w:ilvl w:val="0"/>
          <w:numId w:val="3"/>
        </w:num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>выбирает руководителя Объединения в порядке, предусмотренном п.</w:t>
      </w:r>
      <w:r w:rsidRPr="0080464A">
        <w:rPr>
          <w:rFonts w:eastAsia="Arial"/>
        </w:rPr>
        <w:t> </w:t>
      </w:r>
      <w:r w:rsidRPr="0080464A">
        <w:rPr>
          <w:rFonts w:eastAsia="Arial"/>
          <w:lang w:eastAsia="en-US"/>
        </w:rPr>
        <w:t>3.3 настоящего Положения;</w:t>
      </w:r>
    </w:p>
    <w:p w:rsidR="0080464A" w:rsidRPr="0080464A" w:rsidRDefault="0080464A" w:rsidP="0080464A">
      <w:pPr>
        <w:pStyle w:val="a5"/>
        <w:numPr>
          <w:ilvl w:val="0"/>
          <w:numId w:val="3"/>
        </w:num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>принимает решение о включении в состав Объединения новых членов;</w:t>
      </w:r>
    </w:p>
    <w:p w:rsidR="0080464A" w:rsidRPr="0080464A" w:rsidRDefault="0080464A" w:rsidP="0080464A">
      <w:pPr>
        <w:pStyle w:val="a5"/>
        <w:numPr>
          <w:ilvl w:val="0"/>
          <w:numId w:val="3"/>
        </w:num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>утверждает План работы Объединения;</w:t>
      </w:r>
    </w:p>
    <w:p w:rsidR="0080464A" w:rsidRPr="0080464A" w:rsidRDefault="0080464A" w:rsidP="0080464A">
      <w:pPr>
        <w:pStyle w:val="a5"/>
        <w:numPr>
          <w:ilvl w:val="0"/>
          <w:numId w:val="3"/>
        </w:num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>принимает решения по другим вопросам, вынесенным для рассмотрения.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 xml:space="preserve">4.2.2 </w:t>
      </w:r>
      <w:r w:rsidRPr="0080464A">
        <w:rPr>
          <w:rFonts w:eastAsia="Arial"/>
          <w:lang w:eastAsia="en-US"/>
        </w:rPr>
        <w:tab/>
        <w:t>Общее собрание Объединения проводится не реже  чем 2 (два) раза в семестр.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 xml:space="preserve">4.2.3 </w:t>
      </w:r>
      <w:r w:rsidRPr="0080464A">
        <w:rPr>
          <w:rFonts w:eastAsia="Arial"/>
          <w:lang w:eastAsia="en-US"/>
        </w:rPr>
        <w:tab/>
        <w:t>Общее собрание считается правомочным, если на нем присутствуют не менее половины членов.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lastRenderedPageBreak/>
        <w:t xml:space="preserve">4.2.4 </w:t>
      </w:r>
      <w:r w:rsidRPr="0080464A">
        <w:rPr>
          <w:rFonts w:eastAsia="Arial"/>
          <w:lang w:eastAsia="en-US"/>
        </w:rPr>
        <w:tab/>
        <w:t>Решение общего собрания принимается простым большинством голосов членов Объединения, присутствующих на собрании (за исключением случаев, предусмотренных п. 3.3 б Регламента создания, регистрации и организации деятельности студенческих объединений в НИТУ «МИСиС»).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 xml:space="preserve">4.2.5 </w:t>
      </w:r>
      <w:r w:rsidRPr="0080464A">
        <w:rPr>
          <w:rFonts w:eastAsia="Arial"/>
          <w:lang w:eastAsia="en-US"/>
        </w:rPr>
        <w:tab/>
        <w:t xml:space="preserve">Решение общего собрания Объединения оформляется протоколом. Протокол (приложение В) подписывается руководителем Объединения и секретарем собрания (который назначается руководителем Объединения перед каждым собранием). 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 xml:space="preserve">Копии протоколов предоставляются в Совет (в случае участия в Совете) и руководителю курирующего подразделения в срок, не превышающий 10 (десяти) календарных дней </w:t>
      </w:r>
      <w:proofErr w:type="gramStart"/>
      <w:r w:rsidRPr="0080464A">
        <w:rPr>
          <w:rFonts w:eastAsia="Arial"/>
          <w:lang w:eastAsia="en-US"/>
        </w:rPr>
        <w:t>с даты проведения</w:t>
      </w:r>
      <w:proofErr w:type="gramEnd"/>
      <w:r w:rsidRPr="0080464A">
        <w:rPr>
          <w:rFonts w:eastAsia="Arial"/>
          <w:lang w:eastAsia="en-US"/>
        </w:rPr>
        <w:t xml:space="preserve"> собрания.</w:t>
      </w:r>
    </w:p>
    <w:p w:rsidR="0080464A" w:rsidRPr="0080464A" w:rsidRDefault="0080464A" w:rsidP="0080464A">
      <w:pPr>
        <w:ind w:left="20" w:firstLine="689"/>
        <w:jc w:val="both"/>
        <w:rPr>
          <w:rFonts w:eastAsia="Arial"/>
          <w:lang w:eastAsia="en-US"/>
        </w:rPr>
      </w:pP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b/>
          <w:lang w:eastAsia="en-US"/>
        </w:rPr>
      </w:pPr>
      <w:r w:rsidRPr="0080464A">
        <w:rPr>
          <w:rFonts w:eastAsia="Arial"/>
          <w:b/>
          <w:lang w:eastAsia="en-US"/>
        </w:rPr>
        <w:t xml:space="preserve">5 </w:t>
      </w:r>
      <w:r w:rsidRPr="0080464A">
        <w:rPr>
          <w:rFonts w:eastAsia="Arial"/>
          <w:b/>
          <w:lang w:eastAsia="en-US"/>
        </w:rPr>
        <w:tab/>
        <w:t>Права и обязанности членов Объединения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>5.1</w:t>
      </w:r>
      <w:r w:rsidRPr="0080464A">
        <w:rPr>
          <w:rFonts w:eastAsia="Arial"/>
          <w:lang w:eastAsia="en-US"/>
        </w:rPr>
        <w:tab/>
        <w:t>Члены Объединения имеют право:</w:t>
      </w:r>
    </w:p>
    <w:p w:rsidR="0080464A" w:rsidRPr="0080464A" w:rsidRDefault="0080464A" w:rsidP="0080464A">
      <w:pPr>
        <w:pStyle w:val="a5"/>
        <w:numPr>
          <w:ilvl w:val="0"/>
          <w:numId w:val="4"/>
        </w:num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>участвовать в общих собраниях Объединения;</w:t>
      </w:r>
    </w:p>
    <w:p w:rsidR="0080464A" w:rsidRPr="0080464A" w:rsidRDefault="0080464A" w:rsidP="0080464A">
      <w:pPr>
        <w:pStyle w:val="a5"/>
        <w:numPr>
          <w:ilvl w:val="0"/>
          <w:numId w:val="4"/>
        </w:num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>вносить на рассмотрение темы к обсуждению и проекты к реализации;</w:t>
      </w:r>
    </w:p>
    <w:p w:rsidR="0080464A" w:rsidRPr="0080464A" w:rsidRDefault="0080464A" w:rsidP="0080464A">
      <w:pPr>
        <w:pStyle w:val="a5"/>
        <w:numPr>
          <w:ilvl w:val="0"/>
          <w:numId w:val="4"/>
        </w:num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>участвовать в общеуниверситетских мероприятиях.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>5.2</w:t>
      </w:r>
      <w:r w:rsidRPr="0080464A">
        <w:rPr>
          <w:rFonts w:eastAsia="Arial"/>
          <w:lang w:eastAsia="en-US"/>
        </w:rPr>
        <w:tab/>
        <w:t>Члены Объединения обязаны:</w:t>
      </w:r>
    </w:p>
    <w:p w:rsidR="0080464A" w:rsidRPr="0080464A" w:rsidRDefault="0080464A" w:rsidP="0080464A">
      <w:pPr>
        <w:pStyle w:val="a5"/>
        <w:numPr>
          <w:ilvl w:val="0"/>
          <w:numId w:val="5"/>
        </w:numPr>
        <w:tabs>
          <w:tab w:val="left" w:pos="1134"/>
          <w:tab w:val="left" w:pos="1418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>руководствоваться в своей деятельности настоящим Положением, уставом НИТУ «МИСиС» и иными локальными нормативными актами;</w:t>
      </w:r>
    </w:p>
    <w:p w:rsidR="0080464A" w:rsidRPr="0080464A" w:rsidRDefault="0080464A" w:rsidP="0080464A">
      <w:pPr>
        <w:pStyle w:val="a5"/>
        <w:numPr>
          <w:ilvl w:val="0"/>
          <w:numId w:val="5"/>
        </w:numPr>
        <w:tabs>
          <w:tab w:val="left" w:pos="1134"/>
          <w:tab w:val="left" w:pos="1418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>добросовестно выполнять поручения руководителя Объединения.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lang w:eastAsia="en-US"/>
        </w:rPr>
      </w:pPr>
      <w:r w:rsidRPr="0080464A">
        <w:rPr>
          <w:rFonts w:eastAsia="Arial"/>
          <w:lang w:eastAsia="en-US"/>
        </w:rPr>
        <w:t>5.3</w:t>
      </w:r>
      <w:r w:rsidRPr="0080464A">
        <w:rPr>
          <w:rFonts w:eastAsia="Arial"/>
          <w:lang w:eastAsia="en-US"/>
        </w:rPr>
        <w:tab/>
        <w:t>Член Объединения может быть исключен в случае нарушения требований настоящего Положения, устава НИТУ «МИСиС» и других локальных нормативных актов.</w:t>
      </w:r>
    </w:p>
    <w:p w:rsidR="0080464A" w:rsidRPr="0080464A" w:rsidRDefault="0080464A" w:rsidP="0080464A">
      <w:pPr>
        <w:ind w:left="20" w:firstLine="689"/>
        <w:jc w:val="both"/>
        <w:rPr>
          <w:rFonts w:eastAsia="Arial"/>
          <w:lang w:eastAsia="en-US"/>
        </w:rPr>
      </w:pPr>
    </w:p>
    <w:p w:rsidR="0080464A" w:rsidRPr="00CE4FD5" w:rsidRDefault="0080464A" w:rsidP="00CE4FD5">
      <w:pPr>
        <w:pStyle w:val="a5"/>
        <w:numPr>
          <w:ilvl w:val="0"/>
          <w:numId w:val="6"/>
        </w:numPr>
        <w:tabs>
          <w:tab w:val="left" w:pos="1134"/>
        </w:tabs>
        <w:ind w:left="1134" w:right="-7" w:hanging="567"/>
        <w:jc w:val="both"/>
        <w:rPr>
          <w:rFonts w:eastAsia="Arial"/>
          <w:b/>
          <w:lang w:eastAsia="en-US"/>
        </w:rPr>
      </w:pPr>
      <w:r w:rsidRPr="00CE4FD5">
        <w:rPr>
          <w:rFonts w:eastAsia="Arial"/>
          <w:b/>
          <w:lang w:eastAsia="en-US"/>
        </w:rPr>
        <w:t>Заключительные положения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Cambria"/>
          <w:lang w:eastAsia="en-US"/>
        </w:rPr>
      </w:pPr>
      <w:r w:rsidRPr="0080464A">
        <w:rPr>
          <w:rFonts w:eastAsia="Arial"/>
          <w:lang w:eastAsia="en-US"/>
        </w:rPr>
        <w:t xml:space="preserve">Настоящее Положение </w:t>
      </w:r>
      <w:r w:rsidRPr="0080464A">
        <w:rPr>
          <w:rFonts w:eastAsia="Cambria"/>
          <w:lang w:eastAsia="en-US"/>
        </w:rPr>
        <w:t xml:space="preserve">вводится в действие с «__» ___________ 20__ г. </w:t>
      </w:r>
    </w:p>
    <w:p w:rsidR="0080464A" w:rsidRDefault="0080464A" w:rsidP="0080464A">
      <w:pPr>
        <w:ind w:left="20" w:firstLine="689"/>
        <w:jc w:val="both"/>
        <w:rPr>
          <w:rFonts w:eastAsia="Arial"/>
          <w:lang w:eastAsia="en-US"/>
        </w:rPr>
      </w:pPr>
    </w:p>
    <w:p w:rsidR="00CE4FD5" w:rsidRDefault="00CE4FD5" w:rsidP="0080464A">
      <w:pPr>
        <w:ind w:left="20" w:firstLine="689"/>
        <w:jc w:val="both"/>
        <w:rPr>
          <w:rFonts w:eastAsia="Arial"/>
          <w:lang w:eastAsia="en-US"/>
        </w:rPr>
      </w:pPr>
    </w:p>
    <w:p w:rsidR="00CE4FD5" w:rsidRPr="0080464A" w:rsidRDefault="00CE4FD5" w:rsidP="0080464A">
      <w:pPr>
        <w:ind w:left="20" w:firstLine="689"/>
        <w:jc w:val="both"/>
        <w:rPr>
          <w:rFonts w:eastAsia="Arial"/>
          <w:lang w:eastAsia="en-US"/>
        </w:rPr>
      </w:pP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b/>
          <w:highlight w:val="white"/>
        </w:rPr>
      </w:pPr>
      <w:r w:rsidRPr="0080464A">
        <w:rPr>
          <w:rFonts w:eastAsia="Arial"/>
          <w:b/>
          <w:highlight w:val="white"/>
        </w:rPr>
        <w:t>РАЗРАБОТАНО: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highlight w:val="white"/>
        </w:rPr>
      </w:pPr>
      <w:r w:rsidRPr="0080464A">
        <w:rPr>
          <w:rFonts w:eastAsia="Arial"/>
          <w:highlight w:val="white"/>
        </w:rPr>
        <w:t>Руководитель объединения</w:t>
      </w:r>
      <w:r w:rsidRPr="0080464A">
        <w:rPr>
          <w:rFonts w:eastAsia="Arial"/>
          <w:highlight w:val="white"/>
        </w:rPr>
        <w:tab/>
      </w:r>
      <w:r w:rsidRPr="0080464A">
        <w:rPr>
          <w:rFonts w:eastAsia="Arial"/>
          <w:highlight w:val="white"/>
        </w:rPr>
        <w:tab/>
      </w:r>
      <w:r w:rsidR="00CE4FD5">
        <w:rPr>
          <w:rFonts w:eastAsia="Arial"/>
          <w:highlight w:val="white"/>
        </w:rPr>
        <w:tab/>
      </w:r>
      <w:r w:rsidR="00CE4FD5">
        <w:rPr>
          <w:rFonts w:eastAsia="Arial"/>
          <w:highlight w:val="white"/>
        </w:rPr>
        <w:tab/>
      </w:r>
      <w:r w:rsidRPr="0080464A">
        <w:rPr>
          <w:rFonts w:eastAsia="Arial"/>
          <w:highlight w:val="white"/>
        </w:rPr>
        <w:t>___________</w:t>
      </w:r>
      <w:r w:rsidRPr="0080464A">
        <w:rPr>
          <w:rFonts w:eastAsia="Arial"/>
          <w:highlight w:val="white"/>
        </w:rPr>
        <w:tab/>
        <w:t>_____________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center"/>
        <w:rPr>
          <w:rFonts w:eastAsia="Arial"/>
          <w:color w:val="000000"/>
          <w:vertAlign w:val="superscript"/>
        </w:rPr>
      </w:pPr>
      <w:r w:rsidRPr="0080464A">
        <w:rPr>
          <w:rFonts w:eastAsia="Arial"/>
          <w:color w:val="000000"/>
          <w:highlight w:val="white"/>
          <w:vertAlign w:val="superscript"/>
        </w:rPr>
        <w:tab/>
      </w:r>
      <w:r w:rsidRPr="0080464A">
        <w:rPr>
          <w:rFonts w:eastAsia="Arial"/>
          <w:color w:val="000000"/>
          <w:highlight w:val="white"/>
          <w:vertAlign w:val="superscript"/>
        </w:rPr>
        <w:tab/>
      </w:r>
      <w:r w:rsidRPr="0080464A">
        <w:rPr>
          <w:rFonts w:eastAsia="Arial"/>
          <w:color w:val="000000"/>
          <w:highlight w:val="white"/>
          <w:vertAlign w:val="superscript"/>
        </w:rPr>
        <w:tab/>
      </w:r>
      <w:r w:rsidRPr="0080464A">
        <w:rPr>
          <w:rFonts w:eastAsia="Arial"/>
          <w:color w:val="000000"/>
          <w:highlight w:val="white"/>
          <w:vertAlign w:val="superscript"/>
        </w:rPr>
        <w:tab/>
      </w:r>
      <w:r w:rsidRPr="0080464A">
        <w:rPr>
          <w:rFonts w:eastAsia="Arial"/>
          <w:color w:val="000000"/>
          <w:highlight w:val="white"/>
          <w:vertAlign w:val="superscript"/>
        </w:rPr>
        <w:tab/>
      </w:r>
      <w:r w:rsidRPr="0080464A">
        <w:rPr>
          <w:rFonts w:eastAsia="Arial"/>
          <w:color w:val="000000"/>
          <w:highlight w:val="white"/>
          <w:vertAlign w:val="superscript"/>
        </w:rPr>
        <w:tab/>
      </w:r>
      <w:r w:rsidRPr="0080464A">
        <w:rPr>
          <w:rFonts w:eastAsia="Arial"/>
          <w:color w:val="000000"/>
          <w:highlight w:val="white"/>
          <w:vertAlign w:val="superscript"/>
        </w:rPr>
        <w:tab/>
        <w:t>(подпись)</w:t>
      </w:r>
      <w:r w:rsidRPr="0080464A">
        <w:rPr>
          <w:rFonts w:eastAsia="Arial"/>
          <w:color w:val="000000"/>
          <w:highlight w:val="white"/>
          <w:vertAlign w:val="superscript"/>
        </w:rPr>
        <w:tab/>
      </w:r>
      <w:r w:rsidRPr="0080464A">
        <w:rPr>
          <w:rFonts w:eastAsia="Arial"/>
          <w:color w:val="000000"/>
          <w:highlight w:val="white"/>
          <w:vertAlign w:val="superscript"/>
        </w:rPr>
        <w:tab/>
      </w:r>
      <w:r w:rsidRPr="0080464A">
        <w:rPr>
          <w:rFonts w:eastAsia="Arial"/>
          <w:color w:val="000000"/>
          <w:highlight w:val="white"/>
          <w:vertAlign w:val="superscript"/>
        </w:rPr>
        <w:tab/>
        <w:t>(И.О. Фамилия)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b/>
          <w:highlight w:val="white"/>
        </w:rPr>
      </w:pPr>
      <w:r w:rsidRPr="0080464A">
        <w:rPr>
          <w:rFonts w:eastAsia="Arial"/>
          <w:b/>
          <w:highlight w:val="white"/>
        </w:rPr>
        <w:t>СОГЛАСОВАНО: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highlight w:val="white"/>
        </w:rPr>
      </w:pPr>
      <w:r w:rsidRPr="0080464A">
        <w:rPr>
          <w:rFonts w:eastAsia="Arial"/>
          <w:highlight w:val="white"/>
        </w:rPr>
        <w:t>Виза руководителя курирующего подразделения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both"/>
        <w:rPr>
          <w:rFonts w:eastAsia="Arial"/>
          <w:highlight w:val="white"/>
        </w:rPr>
      </w:pPr>
      <w:r w:rsidRPr="0080464A">
        <w:rPr>
          <w:rFonts w:eastAsia="Arial"/>
          <w:highlight w:val="white"/>
        </w:rPr>
        <w:t>_______________________________</w:t>
      </w:r>
      <w:r w:rsidRPr="0080464A">
        <w:rPr>
          <w:rFonts w:eastAsia="Arial"/>
          <w:highlight w:val="white"/>
        </w:rPr>
        <w:tab/>
      </w:r>
      <w:bookmarkStart w:id="0" w:name="_GoBack"/>
      <w:bookmarkEnd w:id="0"/>
      <w:r w:rsidRPr="0080464A">
        <w:rPr>
          <w:rFonts w:eastAsia="Arial"/>
          <w:highlight w:val="white"/>
        </w:rPr>
        <w:t>___________</w:t>
      </w:r>
      <w:r w:rsidRPr="0080464A">
        <w:rPr>
          <w:rFonts w:eastAsia="Arial"/>
          <w:highlight w:val="white"/>
        </w:rPr>
        <w:tab/>
        <w:t>_____________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center"/>
        <w:rPr>
          <w:rFonts w:eastAsia="Arial"/>
          <w:color w:val="000000"/>
          <w:highlight w:val="white"/>
          <w:vertAlign w:val="superscript"/>
        </w:rPr>
      </w:pPr>
      <w:r w:rsidRPr="0080464A">
        <w:rPr>
          <w:rFonts w:eastAsia="Arial"/>
          <w:color w:val="000000"/>
          <w:highlight w:val="white"/>
          <w:vertAlign w:val="superscript"/>
        </w:rPr>
        <w:t xml:space="preserve">(должность)  </w:t>
      </w:r>
      <w:r w:rsidRPr="0080464A">
        <w:rPr>
          <w:rFonts w:eastAsia="Arial"/>
          <w:color w:val="000000"/>
          <w:highlight w:val="white"/>
          <w:vertAlign w:val="superscript"/>
        </w:rPr>
        <w:tab/>
      </w:r>
      <w:r w:rsidRPr="0080464A">
        <w:rPr>
          <w:rFonts w:eastAsia="Arial"/>
          <w:color w:val="000000"/>
          <w:highlight w:val="white"/>
          <w:vertAlign w:val="superscript"/>
        </w:rPr>
        <w:tab/>
      </w:r>
      <w:r w:rsidRPr="0080464A">
        <w:rPr>
          <w:rFonts w:eastAsia="Arial"/>
          <w:color w:val="000000"/>
          <w:highlight w:val="white"/>
          <w:vertAlign w:val="superscript"/>
        </w:rPr>
        <w:tab/>
      </w:r>
      <w:r w:rsidRPr="0080464A">
        <w:rPr>
          <w:rFonts w:eastAsia="Arial"/>
          <w:color w:val="000000"/>
          <w:highlight w:val="white"/>
          <w:vertAlign w:val="superscript"/>
        </w:rPr>
        <w:tab/>
      </w:r>
      <w:r w:rsidRPr="0080464A">
        <w:rPr>
          <w:rFonts w:eastAsia="Arial"/>
          <w:color w:val="000000"/>
          <w:highlight w:val="white"/>
          <w:vertAlign w:val="superscript"/>
        </w:rPr>
        <w:tab/>
        <w:t>(подпись)</w:t>
      </w:r>
      <w:r w:rsidRPr="0080464A">
        <w:rPr>
          <w:rFonts w:eastAsia="Arial"/>
          <w:color w:val="000000"/>
          <w:highlight w:val="white"/>
          <w:vertAlign w:val="superscript"/>
        </w:rPr>
        <w:tab/>
      </w:r>
      <w:r w:rsidRPr="0080464A">
        <w:rPr>
          <w:rFonts w:eastAsia="Arial"/>
          <w:color w:val="000000"/>
          <w:highlight w:val="white"/>
          <w:vertAlign w:val="superscript"/>
        </w:rPr>
        <w:tab/>
      </w:r>
      <w:r w:rsidRPr="0080464A">
        <w:rPr>
          <w:rFonts w:eastAsia="Arial"/>
          <w:color w:val="000000"/>
          <w:highlight w:val="white"/>
          <w:vertAlign w:val="superscript"/>
        </w:rPr>
        <w:tab/>
        <w:t>(И.О. Фамилия)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rPr>
          <w:rFonts w:eastAsia="Arial"/>
          <w:highlight w:val="white"/>
        </w:rPr>
      </w:pPr>
      <w:r w:rsidRPr="0080464A">
        <w:rPr>
          <w:rFonts w:eastAsia="Arial"/>
          <w:highlight w:val="white"/>
        </w:rPr>
        <w:t>Начальник УКМП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rPr>
          <w:rFonts w:eastAsia="Arial"/>
          <w:highlight w:val="white"/>
        </w:rPr>
      </w:pPr>
      <w:r w:rsidRPr="0080464A">
        <w:rPr>
          <w:rFonts w:eastAsia="Arial"/>
          <w:highlight w:val="white"/>
        </w:rPr>
        <w:t>_______________________________</w:t>
      </w:r>
      <w:r w:rsidRPr="0080464A">
        <w:rPr>
          <w:rFonts w:eastAsia="Arial"/>
          <w:highlight w:val="white"/>
        </w:rPr>
        <w:tab/>
        <w:t>___________</w:t>
      </w:r>
      <w:r w:rsidRPr="0080464A">
        <w:rPr>
          <w:rFonts w:eastAsia="Arial"/>
          <w:highlight w:val="white"/>
        </w:rPr>
        <w:tab/>
        <w:t>_____________</w:t>
      </w:r>
    </w:p>
    <w:p w:rsidR="0080464A" w:rsidRPr="0080464A" w:rsidRDefault="0080464A" w:rsidP="0080464A">
      <w:pPr>
        <w:tabs>
          <w:tab w:val="left" w:pos="1134"/>
        </w:tabs>
        <w:ind w:left="20" w:right="-7" w:firstLine="547"/>
        <w:jc w:val="center"/>
        <w:rPr>
          <w:rFonts w:eastAsia="Arial"/>
          <w:color w:val="000000"/>
          <w:highlight w:val="white"/>
          <w:vertAlign w:val="superscript"/>
        </w:rPr>
      </w:pPr>
      <w:r w:rsidRPr="0080464A">
        <w:rPr>
          <w:rFonts w:eastAsia="Arial"/>
          <w:color w:val="000000"/>
          <w:highlight w:val="white"/>
          <w:vertAlign w:val="superscript"/>
        </w:rPr>
        <w:t xml:space="preserve">(должность)  </w:t>
      </w:r>
      <w:r w:rsidRPr="0080464A">
        <w:rPr>
          <w:rFonts w:eastAsia="Arial"/>
          <w:color w:val="000000"/>
          <w:highlight w:val="white"/>
          <w:vertAlign w:val="superscript"/>
        </w:rPr>
        <w:tab/>
      </w:r>
      <w:r w:rsidRPr="0080464A">
        <w:rPr>
          <w:rFonts w:eastAsia="Arial"/>
          <w:color w:val="000000"/>
          <w:highlight w:val="white"/>
          <w:vertAlign w:val="superscript"/>
        </w:rPr>
        <w:tab/>
      </w:r>
      <w:r w:rsidRPr="0080464A">
        <w:rPr>
          <w:rFonts w:eastAsia="Arial"/>
          <w:color w:val="000000"/>
          <w:highlight w:val="white"/>
          <w:vertAlign w:val="superscript"/>
        </w:rPr>
        <w:tab/>
      </w:r>
      <w:r w:rsidRPr="0080464A">
        <w:rPr>
          <w:rFonts w:eastAsia="Arial"/>
          <w:color w:val="000000"/>
          <w:highlight w:val="white"/>
          <w:vertAlign w:val="superscript"/>
        </w:rPr>
        <w:tab/>
      </w:r>
      <w:r w:rsidRPr="0080464A">
        <w:rPr>
          <w:rFonts w:eastAsia="Arial"/>
          <w:color w:val="000000"/>
          <w:highlight w:val="white"/>
          <w:vertAlign w:val="superscript"/>
        </w:rPr>
        <w:tab/>
        <w:t>(подпись)</w:t>
      </w:r>
      <w:r w:rsidRPr="0080464A">
        <w:rPr>
          <w:rFonts w:eastAsia="Arial"/>
          <w:color w:val="000000"/>
          <w:highlight w:val="white"/>
          <w:vertAlign w:val="superscript"/>
        </w:rPr>
        <w:tab/>
      </w:r>
      <w:r w:rsidRPr="0080464A">
        <w:rPr>
          <w:rFonts w:eastAsia="Arial"/>
          <w:color w:val="000000"/>
          <w:highlight w:val="white"/>
          <w:vertAlign w:val="superscript"/>
        </w:rPr>
        <w:tab/>
      </w:r>
      <w:r w:rsidRPr="0080464A">
        <w:rPr>
          <w:rFonts w:eastAsia="Arial"/>
          <w:color w:val="000000"/>
          <w:highlight w:val="white"/>
          <w:vertAlign w:val="superscript"/>
        </w:rPr>
        <w:tab/>
        <w:t>(И.О. Фамилия)</w:t>
      </w:r>
    </w:p>
    <w:p w:rsidR="00833D66" w:rsidRPr="00072494" w:rsidRDefault="00CE4FD5" w:rsidP="00072494"/>
    <w:sectPr w:rsidR="00833D66" w:rsidRPr="00072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72850"/>
    <w:multiLevelType w:val="hybridMultilevel"/>
    <w:tmpl w:val="1F66D6F2"/>
    <w:lvl w:ilvl="0" w:tplc="B4CEC070">
      <w:start w:val="1"/>
      <w:numFmt w:val="russianLower"/>
      <w:lvlText w:val="%1)"/>
      <w:lvlJc w:val="left"/>
      <w:pPr>
        <w:ind w:left="121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276632C6"/>
    <w:multiLevelType w:val="hybridMultilevel"/>
    <w:tmpl w:val="071874C8"/>
    <w:lvl w:ilvl="0" w:tplc="B366F1DC">
      <w:start w:val="1"/>
      <w:numFmt w:val="decimal"/>
      <w:lvlText w:val="5.1.%1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D7955"/>
    <w:multiLevelType w:val="multilevel"/>
    <w:tmpl w:val="DFF438E4"/>
    <w:lvl w:ilvl="0">
      <w:start w:val="1"/>
      <w:numFmt w:val="decimal"/>
      <w:lvlText w:val="%1"/>
      <w:lvlJc w:val="left"/>
      <w:pPr>
        <w:ind w:left="1420" w:hanging="360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49" w:hanging="1365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"/>
      <w:lvlJc w:val="left"/>
      <w:pPr>
        <w:ind w:left="2425" w:hanging="1365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425" w:hanging="1365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425" w:hanging="1365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5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8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60" w:hanging="1800"/>
      </w:pPr>
      <w:rPr>
        <w:rFonts w:hint="default"/>
        <w:b w:val="0"/>
      </w:rPr>
    </w:lvl>
  </w:abstractNum>
  <w:abstractNum w:abstractNumId="3">
    <w:nsid w:val="41035972"/>
    <w:multiLevelType w:val="hybridMultilevel"/>
    <w:tmpl w:val="633459C0"/>
    <w:lvl w:ilvl="0" w:tplc="7980CA0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4315E"/>
    <w:multiLevelType w:val="hybridMultilevel"/>
    <w:tmpl w:val="CC1CFCCA"/>
    <w:lvl w:ilvl="0" w:tplc="5C0C9556">
      <w:start w:val="1"/>
      <w:numFmt w:val="decimal"/>
      <w:lvlText w:val="5.2.%1"/>
      <w:lvlJc w:val="left"/>
      <w:pPr>
        <w:ind w:left="213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261F3"/>
    <w:multiLevelType w:val="hybridMultilevel"/>
    <w:tmpl w:val="5CD85CD8"/>
    <w:lvl w:ilvl="0" w:tplc="1E6EE1BC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94"/>
    <w:rsid w:val="00072494"/>
    <w:rsid w:val="00120E9B"/>
    <w:rsid w:val="00133C68"/>
    <w:rsid w:val="00156650"/>
    <w:rsid w:val="003F2CB6"/>
    <w:rsid w:val="0049290F"/>
    <w:rsid w:val="00515D0C"/>
    <w:rsid w:val="00581300"/>
    <w:rsid w:val="00685E57"/>
    <w:rsid w:val="006B1224"/>
    <w:rsid w:val="0080464A"/>
    <w:rsid w:val="0080532B"/>
    <w:rsid w:val="008367AB"/>
    <w:rsid w:val="008E4106"/>
    <w:rsid w:val="008E65DA"/>
    <w:rsid w:val="008F4C3D"/>
    <w:rsid w:val="009C5D42"/>
    <w:rsid w:val="00CC6B68"/>
    <w:rsid w:val="00CE4FD5"/>
    <w:rsid w:val="00E12EFD"/>
    <w:rsid w:val="00E34C8D"/>
    <w:rsid w:val="00EC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6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2494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494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72494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80464A"/>
    <w:pPr>
      <w:spacing w:after="0" w:line="240" w:lineRule="auto"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63"/>
    <w:qFormat/>
    <w:rsid w:val="008046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6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2494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494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72494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80464A"/>
    <w:pPr>
      <w:spacing w:after="0" w:line="240" w:lineRule="auto"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63"/>
    <w:qFormat/>
    <w:rsid w:val="00804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1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2021-05-13T09:37:00Z</dcterms:created>
  <dcterms:modified xsi:type="dcterms:W3CDTF">2021-05-13T09:39:00Z</dcterms:modified>
</cp:coreProperties>
</file>