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0D6B" w14:textId="77777777" w:rsidR="00BC59A2" w:rsidRPr="00F96D15" w:rsidRDefault="00BC59A2" w:rsidP="00BC59A2">
      <w:pPr>
        <w:pStyle w:val="21"/>
        <w:shd w:val="clear" w:color="auto" w:fill="auto"/>
        <w:spacing w:line="240" w:lineRule="auto"/>
        <w:rPr>
          <w:sz w:val="24"/>
          <w:szCs w:val="24"/>
        </w:rPr>
      </w:pPr>
    </w:p>
    <w:p w14:paraId="7D2B4F45" w14:textId="77777777" w:rsidR="00216F62" w:rsidRDefault="00216F62" w:rsidP="00216F62">
      <w:pPr>
        <w:pStyle w:val="21"/>
        <w:shd w:val="clear" w:color="auto" w:fill="auto"/>
        <w:spacing w:line="240" w:lineRule="auto"/>
      </w:pPr>
      <w:r>
        <w:t>Министерство науки и высшего образования Российской Федерации</w:t>
      </w:r>
      <w:r>
        <w:br/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018CF631" w14:textId="77777777" w:rsidR="00216F62" w:rsidRDefault="00216F62" w:rsidP="00216F62">
      <w:pPr>
        <w:pStyle w:val="21"/>
        <w:shd w:val="clear" w:color="auto" w:fill="auto"/>
        <w:spacing w:line="240" w:lineRule="auto"/>
      </w:pPr>
    </w:p>
    <w:p w14:paraId="17CD6D7A" w14:textId="77777777" w:rsidR="00216F62" w:rsidRDefault="00216F62" w:rsidP="00216F62">
      <w:pPr>
        <w:pStyle w:val="21"/>
        <w:shd w:val="clear" w:color="auto" w:fill="auto"/>
        <w:spacing w:line="240" w:lineRule="auto"/>
      </w:pPr>
    </w:p>
    <w:p w14:paraId="3EED9339" w14:textId="77777777" w:rsidR="00216F62" w:rsidRDefault="00216F62" w:rsidP="00216F62">
      <w:pPr>
        <w:pStyle w:val="21"/>
        <w:shd w:val="clear" w:color="auto" w:fill="auto"/>
        <w:spacing w:line="240" w:lineRule="auto"/>
        <w:jc w:val="right"/>
      </w:pPr>
    </w:p>
    <w:p w14:paraId="3B35D600" w14:textId="77777777" w:rsidR="00216F62" w:rsidRDefault="00216F62" w:rsidP="00216F62">
      <w:pPr>
        <w:pStyle w:val="21"/>
        <w:shd w:val="clear" w:color="auto" w:fill="auto"/>
        <w:spacing w:line="240" w:lineRule="auto"/>
        <w:ind w:left="5245"/>
        <w:rPr>
          <w:b/>
        </w:rPr>
      </w:pPr>
      <w:r>
        <w:rPr>
          <w:b/>
        </w:rPr>
        <w:t>УТВЕРЖДАЮ</w:t>
      </w:r>
    </w:p>
    <w:p w14:paraId="1B5F8988" w14:textId="77777777" w:rsidR="00216F62" w:rsidRDefault="00216F62" w:rsidP="00216F62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3B2BDD7B" w14:textId="77777777" w:rsidR="00216F62" w:rsidRDefault="00216F62" w:rsidP="00216F62">
      <w:pPr>
        <w:pStyle w:val="21"/>
        <w:shd w:val="clear" w:color="auto" w:fill="auto"/>
        <w:spacing w:line="240" w:lineRule="auto"/>
        <w:ind w:left="5245"/>
      </w:pPr>
    </w:p>
    <w:p w14:paraId="1CDC7E91" w14:textId="77777777" w:rsidR="00216F62" w:rsidRDefault="00216F62" w:rsidP="00216F62">
      <w:pPr>
        <w:pStyle w:val="21"/>
        <w:shd w:val="clear" w:color="auto" w:fill="auto"/>
        <w:spacing w:line="240" w:lineRule="auto"/>
        <w:ind w:left="5245"/>
      </w:pPr>
      <w:r>
        <w:t xml:space="preserve">________________ </w:t>
      </w:r>
      <w:proofErr w:type="gramStart"/>
      <w:r>
        <w:t>М.Р.</w:t>
      </w:r>
      <w:proofErr w:type="gramEnd"/>
      <w:r>
        <w:t xml:space="preserve"> Филонов</w:t>
      </w:r>
    </w:p>
    <w:p w14:paraId="51F05412" w14:textId="77777777" w:rsidR="00216F62" w:rsidRDefault="00216F62" w:rsidP="00216F62">
      <w:pPr>
        <w:pStyle w:val="21"/>
        <w:shd w:val="clear" w:color="auto" w:fill="auto"/>
        <w:spacing w:line="240" w:lineRule="auto"/>
        <w:ind w:left="5245"/>
      </w:pPr>
    </w:p>
    <w:p w14:paraId="0BD616C0" w14:textId="77777777" w:rsidR="00216F62" w:rsidRDefault="00216F62" w:rsidP="00216F62">
      <w:pPr>
        <w:pStyle w:val="21"/>
        <w:shd w:val="clear" w:color="auto" w:fill="auto"/>
        <w:spacing w:line="240" w:lineRule="auto"/>
        <w:ind w:left="5245"/>
      </w:pPr>
      <w:proofErr w:type="gramStart"/>
      <w:r>
        <w:t>« _</w:t>
      </w:r>
      <w:proofErr w:type="gramEnd"/>
      <w:r>
        <w:t>__ » _________ 2022 г.</w:t>
      </w:r>
    </w:p>
    <w:p w14:paraId="2F337FEB" w14:textId="77777777" w:rsidR="00216F62" w:rsidRDefault="00216F62" w:rsidP="00216F62">
      <w:pPr>
        <w:pStyle w:val="21"/>
        <w:shd w:val="clear" w:color="auto" w:fill="auto"/>
        <w:spacing w:line="240" w:lineRule="auto"/>
        <w:ind w:left="5245"/>
      </w:pPr>
    </w:p>
    <w:p w14:paraId="65BF2EBD" w14:textId="77777777" w:rsidR="00216F62" w:rsidRDefault="00216F62" w:rsidP="00216F62">
      <w:pPr>
        <w:pStyle w:val="21"/>
        <w:shd w:val="clear" w:color="auto" w:fill="auto"/>
        <w:spacing w:line="240" w:lineRule="auto"/>
        <w:ind w:left="5245"/>
      </w:pPr>
    </w:p>
    <w:p w14:paraId="7270F6BA" w14:textId="77777777" w:rsidR="00216F62" w:rsidRDefault="00216F62" w:rsidP="00216F62">
      <w:pPr>
        <w:pStyle w:val="21"/>
        <w:shd w:val="clear" w:color="auto" w:fill="auto"/>
        <w:spacing w:line="240" w:lineRule="auto"/>
        <w:ind w:left="5245"/>
      </w:pPr>
    </w:p>
    <w:p w14:paraId="0744BEB3" w14:textId="77777777" w:rsidR="00216F62" w:rsidRDefault="00216F62" w:rsidP="00216F62">
      <w:pPr>
        <w:pStyle w:val="12"/>
        <w:keepNext/>
        <w:keepLines/>
        <w:shd w:val="clear" w:color="auto" w:fill="auto"/>
        <w:spacing w:before="0" w:after="0" w:line="240" w:lineRule="auto"/>
      </w:pPr>
      <w:bookmarkStart w:id="0" w:name="bookmark0"/>
    </w:p>
    <w:p w14:paraId="7354A048" w14:textId="77777777" w:rsidR="00216F62" w:rsidRDefault="00216F62" w:rsidP="00216F62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0"/>
    <w:p w14:paraId="1095E065" w14:textId="77777777" w:rsidR="00216F62" w:rsidRDefault="00216F62" w:rsidP="00216F62">
      <w:pPr>
        <w:pStyle w:val="12"/>
        <w:keepNext/>
        <w:keepLines/>
        <w:rPr>
          <w:spacing w:val="20"/>
        </w:rPr>
      </w:pPr>
      <w:r>
        <w:rPr>
          <w:spacing w:val="20"/>
        </w:rPr>
        <w:t>ПРОГРАММА-МИНИМУМ</w:t>
      </w:r>
    </w:p>
    <w:p w14:paraId="60CE4E71" w14:textId="77777777" w:rsidR="00216F62" w:rsidRDefault="00216F62" w:rsidP="00216F62">
      <w:pPr>
        <w:pStyle w:val="12"/>
        <w:keepNext/>
        <w:keepLines/>
        <w:shd w:val="clear" w:color="auto" w:fill="auto"/>
        <w:spacing w:before="0" w:after="0" w:line="240" w:lineRule="auto"/>
      </w:pPr>
      <w:r>
        <w:rPr>
          <w:spacing w:val="20"/>
        </w:rPr>
        <w:t>кандидатского экзамена по специальности</w:t>
      </w:r>
    </w:p>
    <w:p w14:paraId="65A43764" w14:textId="77777777" w:rsidR="00216F62" w:rsidRDefault="00216F62" w:rsidP="00216F62">
      <w:pPr>
        <w:pStyle w:val="12"/>
        <w:keepNext/>
        <w:keepLines/>
        <w:shd w:val="clear" w:color="auto" w:fill="auto"/>
        <w:spacing w:before="0" w:after="0" w:line="240" w:lineRule="auto"/>
      </w:pPr>
    </w:p>
    <w:p w14:paraId="67EDD835" w14:textId="77777777" w:rsidR="00216F62" w:rsidRDefault="00216F62" w:rsidP="00216F62">
      <w:pPr>
        <w:pStyle w:val="21"/>
        <w:shd w:val="clear" w:color="auto" w:fill="auto"/>
        <w:spacing w:line="240" w:lineRule="auto"/>
      </w:pPr>
      <w:r>
        <w:t>Научная специальность</w:t>
      </w:r>
    </w:p>
    <w:p w14:paraId="7C7CB471" w14:textId="16ECC899" w:rsidR="00BC59A2" w:rsidRPr="00216F62" w:rsidRDefault="007D117E" w:rsidP="00BC59A2">
      <w:pPr>
        <w:pStyle w:val="21"/>
        <w:shd w:val="clear" w:color="auto" w:fill="auto"/>
        <w:spacing w:line="240" w:lineRule="auto"/>
        <w:rPr>
          <w:b/>
          <w:bCs/>
          <w:u w:val="single"/>
        </w:rPr>
      </w:pPr>
      <w:r w:rsidRPr="00216F62">
        <w:rPr>
          <w:b/>
          <w:bCs/>
          <w:u w:val="single"/>
        </w:rPr>
        <w:t>1.6.20 Геоинформатика, картография</w:t>
      </w:r>
    </w:p>
    <w:p w14:paraId="7E5AF7AB" w14:textId="70309E66" w:rsidR="00BC59A2" w:rsidRDefault="00BC59A2" w:rsidP="00BC59A2">
      <w:pPr>
        <w:pStyle w:val="21"/>
        <w:shd w:val="clear" w:color="auto" w:fill="auto"/>
        <w:tabs>
          <w:tab w:val="left" w:pos="3071"/>
        </w:tabs>
        <w:spacing w:line="240" w:lineRule="auto"/>
      </w:pPr>
    </w:p>
    <w:p w14:paraId="14399DBA" w14:textId="450C2282" w:rsidR="00216F62" w:rsidRPr="00216F62" w:rsidRDefault="00216F62" w:rsidP="00BC59A2">
      <w:pPr>
        <w:pStyle w:val="21"/>
        <w:shd w:val="clear" w:color="auto" w:fill="auto"/>
        <w:tabs>
          <w:tab w:val="left" w:pos="3071"/>
        </w:tabs>
        <w:spacing w:line="240" w:lineRule="auto"/>
      </w:pPr>
      <w:r>
        <w:t>Отрасль наук</w:t>
      </w:r>
    </w:p>
    <w:p w14:paraId="4C8732BF" w14:textId="74152C49" w:rsidR="00BC59A2" w:rsidRDefault="00216F62" w:rsidP="00216F62">
      <w:pPr>
        <w:pStyle w:val="21"/>
        <w:shd w:val="clear" w:color="auto" w:fill="auto"/>
        <w:tabs>
          <w:tab w:val="left" w:pos="3071"/>
        </w:tabs>
        <w:spacing w:line="240" w:lineRule="auto"/>
      </w:pPr>
      <w:r w:rsidRPr="00216F62">
        <w:rPr>
          <w:b/>
          <w:bCs/>
          <w:u w:val="single"/>
        </w:rPr>
        <w:t>Технические</w:t>
      </w:r>
      <w:r w:rsidR="0035119C" w:rsidRPr="00216F62">
        <w:rPr>
          <w:b/>
          <w:bCs/>
          <w:u w:val="single"/>
        </w:rPr>
        <w:t xml:space="preserve"> науки</w:t>
      </w:r>
      <w:r w:rsidR="00BC59A2">
        <w:br/>
      </w:r>
    </w:p>
    <w:p w14:paraId="79B2B06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5726A2F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0047545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B7A9F2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38CBC7" w14:textId="6B50E860" w:rsidR="00BC59A2" w:rsidRDefault="00BC59A2" w:rsidP="00BC59A2">
      <w:pPr>
        <w:pStyle w:val="21"/>
        <w:shd w:val="clear" w:color="auto" w:fill="auto"/>
        <w:spacing w:line="240" w:lineRule="auto"/>
      </w:pPr>
    </w:p>
    <w:p w14:paraId="19EF8E75" w14:textId="1638E16B" w:rsidR="00216F62" w:rsidRDefault="00216F62" w:rsidP="00BC59A2">
      <w:pPr>
        <w:pStyle w:val="21"/>
        <w:shd w:val="clear" w:color="auto" w:fill="auto"/>
        <w:spacing w:line="240" w:lineRule="auto"/>
      </w:pPr>
    </w:p>
    <w:p w14:paraId="1F2C8137" w14:textId="77777777" w:rsidR="00216F62" w:rsidRDefault="00216F62" w:rsidP="00BC59A2">
      <w:pPr>
        <w:pStyle w:val="21"/>
        <w:shd w:val="clear" w:color="auto" w:fill="auto"/>
        <w:spacing w:line="240" w:lineRule="auto"/>
      </w:pPr>
    </w:p>
    <w:p w14:paraId="2FEE580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65B3CA0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D594A7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589FF9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1DEC5D" w14:textId="77777777" w:rsidR="00BC59A2" w:rsidRDefault="00BC59A2" w:rsidP="00BC59A2">
      <w:pPr>
        <w:pStyle w:val="21"/>
        <w:shd w:val="clear" w:color="auto" w:fill="auto"/>
        <w:spacing w:line="240" w:lineRule="auto"/>
      </w:pPr>
      <w:r>
        <w:t>Москва 2022</w:t>
      </w:r>
    </w:p>
    <w:p w14:paraId="29017657" w14:textId="77777777" w:rsidR="00BC59A2" w:rsidRDefault="00BC59A2" w:rsidP="00BC59A2">
      <w:pPr>
        <w:pStyle w:val="1"/>
        <w:ind w:right="86"/>
        <w:jc w:val="both"/>
        <w:rPr>
          <w:color w:val="000000"/>
        </w:rPr>
      </w:pPr>
      <w:r>
        <w:br w:type="page"/>
      </w:r>
      <w:r>
        <w:lastRenderedPageBreak/>
        <w:t>Введение</w:t>
      </w:r>
    </w:p>
    <w:p w14:paraId="3825B72E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95"/>
      </w:tblGrid>
      <w:tr w:rsidR="00BC59A2" w14:paraId="55A9EE5C" w14:textId="77777777" w:rsidTr="00AA5549">
        <w:tc>
          <w:tcPr>
            <w:tcW w:w="10421" w:type="dxa"/>
          </w:tcPr>
          <w:p w14:paraId="19F135CE" w14:textId="41519913" w:rsidR="00BC59A2" w:rsidRDefault="00BC59A2" w:rsidP="007C34BD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AD3660">
              <w:t xml:space="preserve">Настоящая экзаменационная программа соответствует утвержденному паспорту научной специальности </w:t>
            </w:r>
            <w:r w:rsidR="007D117E">
              <w:t>Геоинформатика, картография</w:t>
            </w:r>
            <w:r w:rsidR="007D117E" w:rsidRPr="00E85DCD">
              <w:t xml:space="preserve"> </w:t>
            </w:r>
            <w:r w:rsidRPr="00E85DCD">
              <w:t xml:space="preserve">(шифр: </w:t>
            </w:r>
            <w:r w:rsidR="007D117E">
              <w:t>1.6.20</w:t>
            </w:r>
            <w:r w:rsidRPr="00E85DCD">
              <w:t>). В основу программы положен</w:t>
            </w:r>
            <w:r w:rsidR="007C34BD">
              <w:t>а</w:t>
            </w:r>
            <w:r w:rsidRPr="00E85DCD">
              <w:t xml:space="preserve"> </w:t>
            </w:r>
            <w:r w:rsidR="007C34BD">
              <w:t>дисциплина: «Геоинформатика»</w:t>
            </w:r>
            <w:r w:rsidRPr="00E85DCD">
              <w:t>,</w:t>
            </w:r>
            <w:r w:rsidRPr="00554123">
              <w:t xml:space="preserve"> а также программы соответствующих курсов лекций, читаемых на </w:t>
            </w:r>
            <w:r>
              <w:t>кафедр</w:t>
            </w:r>
            <w:r w:rsidR="00CF38D1">
              <w:t>ах</w:t>
            </w:r>
            <w:r>
              <w:t xml:space="preserve"> </w:t>
            </w:r>
            <w:r w:rsidR="00CF38D1">
              <w:t>«Геотехнологии освоения недр», «</w:t>
            </w:r>
            <w:r w:rsidR="007D117E">
              <w:t>Геологии и маркшейдерского дела</w:t>
            </w:r>
            <w:r w:rsidR="00CF38D1">
              <w:t>».</w:t>
            </w:r>
          </w:p>
        </w:tc>
      </w:tr>
    </w:tbl>
    <w:p w14:paraId="732A270B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328D938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 w:rsidRPr="00AD3660">
        <w:rPr>
          <w:b/>
        </w:rPr>
        <w:t xml:space="preserve">Вопросы по </w:t>
      </w:r>
      <w:r>
        <w:rPr>
          <w:b/>
        </w:rPr>
        <w:t xml:space="preserve">темам и </w:t>
      </w:r>
      <w:r w:rsidRPr="00AD3660">
        <w:rPr>
          <w:b/>
        </w:rPr>
        <w:t>дисциплинам</w:t>
      </w:r>
    </w:p>
    <w:p w14:paraId="4121F583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C59A2" w14:paraId="3F0EDAAC" w14:textId="77777777" w:rsidTr="00AA5549">
        <w:tc>
          <w:tcPr>
            <w:tcW w:w="10421" w:type="dxa"/>
          </w:tcPr>
          <w:p w14:paraId="6694A411" w14:textId="509EE855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>Основные понятия в геоинформатике</w:t>
            </w:r>
          </w:p>
          <w:p w14:paraId="6F671463" w14:textId="3E9F8D82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Источники </w:t>
            </w:r>
            <w:proofErr w:type="spellStart"/>
            <w:r w:rsidRPr="007C34BD">
              <w:rPr>
                <w:rFonts w:ascii="Times New Roman" w:hAnsi="Times New Roman"/>
                <w:sz w:val="28"/>
              </w:rPr>
              <w:t>геоданных</w:t>
            </w:r>
            <w:proofErr w:type="spellEnd"/>
          </w:p>
          <w:p w14:paraId="60860F9A" w14:textId="741DAB44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proofErr w:type="spellStart"/>
            <w:r w:rsidRPr="007C34BD">
              <w:rPr>
                <w:rFonts w:ascii="Times New Roman" w:hAnsi="Times New Roman"/>
                <w:sz w:val="28"/>
              </w:rPr>
              <w:t>Пространственно</w:t>
            </w:r>
            <w:proofErr w:type="spellEnd"/>
            <w:r w:rsidRPr="007C34BD">
              <w:rPr>
                <w:rFonts w:ascii="Times New Roman" w:hAnsi="Times New Roman"/>
                <w:sz w:val="28"/>
              </w:rPr>
              <w:t xml:space="preserve"> распределенные данные о свойствах, структуре, строении и состоянии горного массива. </w:t>
            </w:r>
          </w:p>
          <w:p w14:paraId="121167AE" w14:textId="40B01B76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>Структура, параметры и основные функции геоинформационных систем. Особенности измерительных геоинформационных систем.</w:t>
            </w:r>
          </w:p>
          <w:p w14:paraId="40C344CB" w14:textId="611E3BCF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Классификация систем съема, передачи и преобразования первичной </w:t>
            </w:r>
            <w:proofErr w:type="spellStart"/>
            <w:r w:rsidRPr="007C34BD">
              <w:rPr>
                <w:rFonts w:ascii="Times New Roman" w:hAnsi="Times New Roman"/>
                <w:sz w:val="28"/>
              </w:rPr>
              <w:t>геоинформации</w:t>
            </w:r>
            <w:proofErr w:type="spellEnd"/>
            <w:r w:rsidRPr="007C34BD">
              <w:rPr>
                <w:rFonts w:ascii="Times New Roman" w:hAnsi="Times New Roman"/>
                <w:sz w:val="28"/>
              </w:rPr>
              <w:t xml:space="preserve">. </w:t>
            </w:r>
          </w:p>
          <w:p w14:paraId="1E32FDA2" w14:textId="23BED12F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Содержательные категории геосистем: месторождение (морфология, литология, генезис, тектоника и т.д.), технология добычи: открытая (карьер, уступы, траншеи и т.д.), подземная (шахта, выработка, выемочный блок, камера и т.д.), горный массив (шахтное поле, образец), грунты (глубина, свойства, особенности и т.п.), основания (фундамент, перекрытия). </w:t>
            </w:r>
          </w:p>
          <w:p w14:paraId="2538FA2F" w14:textId="02F0B30B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Классификация </w:t>
            </w:r>
            <w:proofErr w:type="spellStart"/>
            <w:r w:rsidRPr="007C34BD">
              <w:rPr>
                <w:rFonts w:ascii="Times New Roman" w:hAnsi="Times New Roman"/>
                <w:sz w:val="28"/>
              </w:rPr>
              <w:t>геоданных</w:t>
            </w:r>
            <w:proofErr w:type="spellEnd"/>
            <w:r w:rsidRPr="007C34BD">
              <w:rPr>
                <w:rFonts w:ascii="Times New Roman" w:hAnsi="Times New Roman"/>
                <w:sz w:val="28"/>
              </w:rPr>
              <w:t>: геометрическая, геофизическая (данные съемок и скважинных исследований), экологическая, технологическая, техническая, экономическая.</w:t>
            </w:r>
          </w:p>
          <w:p w14:paraId="15E297BF" w14:textId="477D46BB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Форматы </w:t>
            </w:r>
            <w:proofErr w:type="spellStart"/>
            <w:r w:rsidRPr="007C34BD">
              <w:rPr>
                <w:rFonts w:ascii="Times New Roman" w:hAnsi="Times New Roman"/>
                <w:sz w:val="28"/>
              </w:rPr>
              <w:t>геоданных</w:t>
            </w:r>
            <w:proofErr w:type="spellEnd"/>
            <w:r w:rsidRPr="007C34BD">
              <w:rPr>
                <w:rFonts w:ascii="Times New Roman" w:hAnsi="Times New Roman"/>
                <w:sz w:val="28"/>
              </w:rPr>
              <w:t xml:space="preserve">: топогеодезическая информация, данные геофизического мониторинга, горно-геологическая информация, данные спутниковых навигационных систем. </w:t>
            </w:r>
          </w:p>
          <w:p w14:paraId="30E4367B" w14:textId="681EB004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Содержательная часть информации: метрическая, векторная, атрибутивная, пространственная, топологическая, фазовая. </w:t>
            </w:r>
          </w:p>
          <w:p w14:paraId="3E0ADA16" w14:textId="6397C5E4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Горное предприятие как сложная система и объект моделирования. Геотехнологические процессы, их моделирование и оптимизация. </w:t>
            </w:r>
          </w:p>
          <w:p w14:paraId="415D49D2" w14:textId="44DEA046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Информация о </w:t>
            </w:r>
            <w:proofErr w:type="spellStart"/>
            <w:r w:rsidRPr="007C34BD">
              <w:rPr>
                <w:rFonts w:ascii="Times New Roman" w:hAnsi="Times New Roman"/>
                <w:sz w:val="28"/>
              </w:rPr>
              <w:t>геотехногенной</w:t>
            </w:r>
            <w:proofErr w:type="spellEnd"/>
            <w:r w:rsidRPr="007C34BD">
              <w:rPr>
                <w:rFonts w:ascii="Times New Roman" w:hAnsi="Times New Roman"/>
                <w:sz w:val="28"/>
              </w:rPr>
              <w:t xml:space="preserve"> структуре, включающей геологический объект (месторождение, вмещающие породы, грунты, основания и т.д.), </w:t>
            </w:r>
            <w:proofErr w:type="spellStart"/>
            <w:r w:rsidRPr="007C34BD">
              <w:rPr>
                <w:rFonts w:ascii="Times New Roman" w:hAnsi="Times New Roman"/>
                <w:sz w:val="28"/>
              </w:rPr>
              <w:t>пространственно</w:t>
            </w:r>
            <w:proofErr w:type="spellEnd"/>
            <w:r w:rsidRPr="007C34BD">
              <w:rPr>
                <w:rFonts w:ascii="Times New Roman" w:hAnsi="Times New Roman"/>
                <w:sz w:val="28"/>
              </w:rPr>
              <w:t xml:space="preserve"> связанные с объектом техногенные образования (шахта, карьер, горные выработки и т.д.), а также технологические процессы, образующие динамичную систему, объединенную из вышеперечисленных взаимосвязанных элементов. </w:t>
            </w:r>
          </w:p>
          <w:p w14:paraId="32E5D03C" w14:textId="5C0662A1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Объекты моделирования в геосистемах: месторождение полезных ископаемых как совокупность геофизических, геохимических, геотектонических и геомеханических полей; техногенные объекты (карьер, шахта, скважины, отвалы, хвосты, хранилища, склады, дамбы и т.п.) и различного рода сооружения; рельеф местности в пределах горного отвода; транспортные и другие коммуникации; </w:t>
            </w:r>
            <w:r w:rsidRPr="007C34BD">
              <w:rPr>
                <w:rFonts w:ascii="Times New Roman" w:hAnsi="Times New Roman"/>
                <w:sz w:val="28"/>
              </w:rPr>
              <w:lastRenderedPageBreak/>
              <w:t xml:space="preserve">зоны техногенного воздействия на окружающую среду, зоны экологических и иных ограничений и т.д. </w:t>
            </w:r>
          </w:p>
          <w:p w14:paraId="35726A8F" w14:textId="4B0DCFA2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>Общие положения системного анализа (</w:t>
            </w:r>
            <w:proofErr w:type="spellStart"/>
            <w:r w:rsidRPr="007C34BD">
              <w:rPr>
                <w:rFonts w:ascii="Times New Roman" w:hAnsi="Times New Roman"/>
                <w:sz w:val="28"/>
              </w:rPr>
              <w:t>системология</w:t>
            </w:r>
            <w:proofErr w:type="spellEnd"/>
            <w:r w:rsidRPr="007C34BD">
              <w:rPr>
                <w:rFonts w:ascii="Times New Roman" w:hAnsi="Times New Roman"/>
                <w:sz w:val="28"/>
              </w:rPr>
              <w:t xml:space="preserve">, системотехника, операции, ситуации, факторы, критерии). </w:t>
            </w:r>
          </w:p>
          <w:p w14:paraId="016EC4D9" w14:textId="4A16DD4E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Основные принципы (целостность, иерархичность, множественность и т.п.), понятия (качество, характеристики, множества, отношения, функции и т.д.) и аппаратные средства системного анализа (функциональный анализ, векторное и тензорное исчисление, алгебра логики и матричная алгебра). </w:t>
            </w:r>
          </w:p>
          <w:p w14:paraId="11826498" w14:textId="4A956AA5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Методологические основы построения горно-геологической информационной системы: постановка задачи (формализация цели, локализация в пространстве, времени и по другим параметрам); выбор объекта и технических средств для оптимальной схемы съема, преобразования, сбора и накопления геоинформационных данных; оптимизация технического, программного и метрологического обеспечения информационной системы в процессе ее эксплуатации в статическом и динамическом режимах; создание структурированной иерархически организованной базы данных; предварительный анализ накапливаемой информации, разработка граничных критериев, оценок состояния; разработка сравнительных критериев для масштабной оценки данных разнородных геосистем, в т.ч. с привлечением инструментальных средств измерения с целью их совместного анализа. </w:t>
            </w:r>
          </w:p>
          <w:p w14:paraId="5259D1B1" w14:textId="6B3C7DD4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Представление об единичном информационном пакете–информационном слое. Формы представления физических, топологических, метрических и атрибутивных свойств </w:t>
            </w:r>
            <w:proofErr w:type="spellStart"/>
            <w:r w:rsidRPr="007C34BD">
              <w:rPr>
                <w:rFonts w:ascii="Times New Roman" w:hAnsi="Times New Roman"/>
                <w:sz w:val="28"/>
              </w:rPr>
              <w:t>геотехногенных</w:t>
            </w:r>
            <w:proofErr w:type="spellEnd"/>
            <w:r w:rsidRPr="007C34BD">
              <w:rPr>
                <w:rFonts w:ascii="Times New Roman" w:hAnsi="Times New Roman"/>
                <w:sz w:val="28"/>
              </w:rPr>
              <w:t xml:space="preserve"> структур. </w:t>
            </w:r>
          </w:p>
          <w:p w14:paraId="5ACE5AAA" w14:textId="6005BC4C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Структуры хранения и представления горно-геологической и геофизической информации. Физическое и математическое моделирование </w:t>
            </w:r>
            <w:proofErr w:type="spellStart"/>
            <w:r w:rsidRPr="007C34BD">
              <w:rPr>
                <w:rFonts w:ascii="Times New Roman" w:hAnsi="Times New Roman"/>
                <w:sz w:val="28"/>
              </w:rPr>
              <w:t>горногеологических</w:t>
            </w:r>
            <w:proofErr w:type="spellEnd"/>
            <w:r w:rsidRPr="007C34BD">
              <w:rPr>
                <w:rFonts w:ascii="Times New Roman" w:hAnsi="Times New Roman"/>
                <w:sz w:val="28"/>
              </w:rPr>
              <w:t xml:space="preserve"> структур. Оценка риска возникновения техногенных катастрофических явлений. </w:t>
            </w:r>
          </w:p>
          <w:p w14:paraId="1D9D86DA" w14:textId="32AFD83C" w:rsidR="007D117E" w:rsidRPr="007C34BD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Основные сведения о </w:t>
            </w:r>
            <w:proofErr w:type="spellStart"/>
            <w:r w:rsidRPr="007C34BD">
              <w:rPr>
                <w:rFonts w:ascii="Times New Roman" w:hAnsi="Times New Roman"/>
                <w:sz w:val="28"/>
              </w:rPr>
              <w:t>геостатистике</w:t>
            </w:r>
            <w:proofErr w:type="spellEnd"/>
            <w:r w:rsidRPr="007C34BD">
              <w:rPr>
                <w:rFonts w:ascii="Times New Roman" w:hAnsi="Times New Roman"/>
                <w:sz w:val="28"/>
              </w:rPr>
              <w:t xml:space="preserve">. Оценка неопределенности характеристик добываемого сырья. </w:t>
            </w:r>
          </w:p>
          <w:p w14:paraId="778D75FD" w14:textId="77777777" w:rsidR="00BC59A2" w:rsidRDefault="007D117E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 w:rsidRPr="007C34BD">
              <w:rPr>
                <w:rFonts w:ascii="Times New Roman" w:hAnsi="Times New Roman"/>
                <w:sz w:val="28"/>
              </w:rPr>
              <w:t xml:space="preserve">Оценка достоверности количественно-качественных показателей сырья и горно-геологических данных при проектировании и планировании горных работ. </w:t>
            </w:r>
          </w:p>
          <w:p w14:paraId="545AB624" w14:textId="77777777" w:rsidR="007C34BD" w:rsidRDefault="007C34BD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Каркасное моделирование месторождений полезных ископаемых.</w:t>
            </w:r>
          </w:p>
          <w:p w14:paraId="7E26BBE9" w14:textId="77777777" w:rsidR="007C34BD" w:rsidRDefault="007C34BD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Блочное моделирование полезных ископаемых.</w:t>
            </w:r>
          </w:p>
          <w:p w14:paraId="19286073" w14:textId="77777777" w:rsidR="007C34BD" w:rsidRDefault="007C34BD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Построение литологических моделей массивов горных пород.</w:t>
            </w:r>
          </w:p>
          <w:p w14:paraId="2EFF6299" w14:textId="6E5C55E2" w:rsidR="007C34BD" w:rsidRDefault="007C34BD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Инженерно-геологическое моделирование при освоении месторождений открытым способом.</w:t>
            </w:r>
          </w:p>
          <w:p w14:paraId="1F942BF2" w14:textId="7B10D6E1" w:rsidR="007C34BD" w:rsidRDefault="007C34BD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Гидрогеологическое моделирование при освоении месторождений открытым способом.</w:t>
            </w:r>
          </w:p>
          <w:p w14:paraId="1266B018" w14:textId="46D89406" w:rsidR="007C34BD" w:rsidRDefault="007C34BD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Инженерно-геологическое моделирование при освоении месторождений подземным способом.</w:t>
            </w:r>
          </w:p>
          <w:p w14:paraId="087E3FA5" w14:textId="001C80CE" w:rsidR="007C34BD" w:rsidRDefault="007C34BD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Гидрогеологическое моделирование при освоении месторождений подземным способом.</w:t>
            </w:r>
          </w:p>
          <w:p w14:paraId="61FE27C7" w14:textId="77777777" w:rsidR="007C34BD" w:rsidRDefault="007C34BD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Моделирование пластовых месторождений.</w:t>
            </w:r>
          </w:p>
          <w:p w14:paraId="19C28C1F" w14:textId="77777777" w:rsidR="007C34BD" w:rsidRDefault="007C34BD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Интерпретация геологических данных.</w:t>
            </w:r>
          </w:p>
          <w:p w14:paraId="63B1284D" w14:textId="77777777" w:rsidR="007C34BD" w:rsidRDefault="007C34BD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Основным методы </w:t>
            </w:r>
            <w:proofErr w:type="spellStart"/>
            <w:r>
              <w:rPr>
                <w:rFonts w:ascii="Times New Roman" w:hAnsi="Times New Roman"/>
                <w:sz w:val="28"/>
              </w:rPr>
              <w:t>геостатистики</w:t>
            </w:r>
            <w:proofErr w:type="spellEnd"/>
            <w:r>
              <w:rPr>
                <w:rFonts w:ascii="Times New Roman" w:hAnsi="Times New Roman"/>
                <w:sz w:val="28"/>
              </w:rPr>
              <w:t>, применяемые при блочном моделировании.</w:t>
            </w:r>
          </w:p>
          <w:p w14:paraId="2AC0BC91" w14:textId="2683D670" w:rsidR="007C34BD" w:rsidRPr="007C34BD" w:rsidRDefault="007C34BD" w:rsidP="007C34BD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overflowPunct/>
              <w:autoSpaceDE/>
              <w:autoSpaceDN/>
              <w:adjustRightInd/>
              <w:ind w:left="306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 современных горно-геологических информационных систем</w:t>
            </w:r>
          </w:p>
        </w:tc>
      </w:tr>
    </w:tbl>
    <w:p w14:paraId="37E7C3B7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14C050B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</w:p>
    <w:p w14:paraId="6C6A4E5C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C59A2" w14:paraId="12F10E20" w14:textId="77777777" w:rsidTr="006204D8">
        <w:trPr>
          <w:trHeight w:val="557"/>
        </w:trPr>
        <w:tc>
          <w:tcPr>
            <w:tcW w:w="10421" w:type="dxa"/>
          </w:tcPr>
          <w:p w14:paraId="3DB4F803" w14:textId="77777777" w:rsidR="007D117E" w:rsidRDefault="007D117E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Аленичев В.М.: Суханов В.И., Хохряков В.С. Моделирование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природносырьевых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технологических комплексов (Горное производство). Под. ред. В.Л. Яковлева. Екатеринбург,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РАН, 1998.</w:t>
            </w:r>
          </w:p>
          <w:p w14:paraId="263E6259" w14:textId="77777777" w:rsidR="007D117E" w:rsidRDefault="007D117E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Геоинформационное картографирование. Пространственные данные, цифровые и электронные карты. Общие требования. ГОСТ Р 50828-95. М.: Изд-во стандартов, 1996.</w:t>
            </w:r>
          </w:p>
          <w:p w14:paraId="424FC095" w14:textId="77777777" w:rsidR="007D117E" w:rsidRDefault="007D117E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Геоинформационное картографирование. Пространственные данные, цифровые и электронные карты. Общие требования. ГОСТ Р 50828-95. М.: Изд-во стандартов, 1996.</w:t>
            </w:r>
          </w:p>
          <w:p w14:paraId="089BDC37" w14:textId="77777777" w:rsidR="007D117E" w:rsidRDefault="007D117E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Инструментарий геоинформационных систем / Б.С. Бусыгин, И.Н. Гаркуша, Е.С. Середин, А.Ю.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Гаевенко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Киев: ИРГ «ВБ», 2000.</w:t>
            </w:r>
          </w:p>
          <w:p w14:paraId="5E5BD36A" w14:textId="77777777" w:rsidR="007D117E" w:rsidRDefault="007D117E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 Ю.К. Общая геоинформатика. Часть 1. Теоретическая геоинформатика. Выпуск 1. М.: СП ООО «Дата+», 1998.</w:t>
            </w:r>
          </w:p>
          <w:p w14:paraId="03CA7482" w14:textId="77777777" w:rsidR="007D117E" w:rsidRDefault="007D117E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Кошкарев А.В.,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Тикунов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 Геоинформатика. М.: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Картгеоцентр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Геодезиздат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1993.</w:t>
            </w:r>
          </w:p>
          <w:p w14:paraId="08E46164" w14:textId="77777777" w:rsidR="007D117E" w:rsidRDefault="007D117E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О.Л., Никитин А.А. Геоинформатика. М.: Недра, 1992.</w:t>
            </w:r>
          </w:p>
          <w:p w14:paraId="3C78FBB7" w14:textId="77777777" w:rsidR="007D117E" w:rsidRDefault="007D117E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Майкл Н., Де Мерс. Геоинформационные системы. Основы. М.: Дата+, 1999.</w:t>
            </w:r>
          </w:p>
          <w:p w14:paraId="085D72C7" w14:textId="77777777" w:rsidR="007D117E" w:rsidRDefault="007D117E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Панкрушин В.К. Математическое моделирование и идентификация геодинамических систем. Новосибирск: СГГА, 2002.</w:t>
            </w:r>
          </w:p>
          <w:p w14:paraId="0408E0DD" w14:textId="77777777" w:rsidR="007D117E" w:rsidRDefault="007D117E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Хаксхольд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 Введение в городские геоинформационные системы (пер. с англ.). Изд-во А.ТИП, 1996.</w:t>
            </w:r>
          </w:p>
          <w:p w14:paraId="48CE2BA6" w14:textId="77777777" w:rsidR="00E53995" w:rsidRDefault="007D117E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Экоинформатика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Теория. Практика. Методы и системы. Под. ред. акад. РАН В.Б. Соколова. СПб.,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Гидрометеоиздат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1992.</w:t>
            </w:r>
          </w:p>
          <w:p w14:paraId="183BE7F5" w14:textId="77777777" w:rsidR="007C34BD" w:rsidRDefault="007C34BD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C34BD">
              <w:rPr>
                <w:rFonts w:ascii="Times New Roman" w:hAnsi="Times New Roman"/>
                <w:sz w:val="28"/>
                <w:szCs w:val="28"/>
              </w:rPr>
              <w:t>Зинюков Р.А., Огнев И.Н., Платов Б.В., Усманов С.А.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BD">
              <w:rPr>
                <w:rFonts w:ascii="Times New Roman" w:hAnsi="Times New Roman"/>
                <w:sz w:val="28"/>
                <w:szCs w:val="28"/>
              </w:rPr>
              <w:t>Моделирование нефтяных и газовых месторождений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34BD">
              <w:rPr>
                <w:rFonts w:ascii="Times New Roman" w:hAnsi="Times New Roman"/>
                <w:sz w:val="28"/>
                <w:szCs w:val="28"/>
              </w:rPr>
              <w:t>К(П)ФУ, Казань, 2020 г., 79 стр.</w:t>
            </w:r>
          </w:p>
          <w:p w14:paraId="4DDA917C" w14:textId="77777777" w:rsidR="007C34BD" w:rsidRDefault="007C34BD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C34BD">
              <w:rPr>
                <w:rFonts w:ascii="Times New Roman" w:hAnsi="Times New Roman"/>
                <w:sz w:val="28"/>
                <w:szCs w:val="28"/>
              </w:rPr>
              <w:t>Теоретические основы моделирования месторождений полезных ископаемых, Коробейников А.Ф., 2009</w:t>
            </w:r>
          </w:p>
          <w:p w14:paraId="3EF688F6" w14:textId="2409E69B" w:rsidR="007C34BD" w:rsidRPr="007C34BD" w:rsidRDefault="007C34BD" w:rsidP="007C34BD">
            <w:pPr>
              <w:pStyle w:val="a3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C34B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.О. Серебряков </w:t>
            </w:r>
            <w:r w:rsidRPr="007C34BD">
              <w:rPr>
                <w:rFonts w:ascii="Times New Roman" w:hAnsi="Times New Roman"/>
                <w:sz w:val="28"/>
                <w:szCs w:val="28"/>
              </w:rPr>
              <w:t>Геологическое многомерное цифро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вое моделирование месторождений  / </w:t>
            </w:r>
            <w:r w:rsidRPr="007C34BD">
              <w:rPr>
                <w:rFonts w:ascii="Times New Roman" w:hAnsi="Times New Roman"/>
                <w:sz w:val="28"/>
                <w:szCs w:val="28"/>
              </w:rPr>
              <w:t>Инфра-Инженерия, 2021 г</w:t>
            </w:r>
          </w:p>
        </w:tc>
      </w:tr>
    </w:tbl>
    <w:p w14:paraId="44B7A369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01AA3782" w14:textId="77777777" w:rsidR="00AA55F1" w:rsidRDefault="00AA55F1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404DF6A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Дополнительная литература</w:t>
      </w:r>
    </w:p>
    <w:p w14:paraId="59FBD167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C59A2" w14:paraId="0DE3154A" w14:textId="77777777" w:rsidTr="00E85DCD">
        <w:trPr>
          <w:trHeight w:val="3129"/>
        </w:trPr>
        <w:tc>
          <w:tcPr>
            <w:tcW w:w="10421" w:type="dxa"/>
          </w:tcPr>
          <w:p w14:paraId="4EFA5147" w14:textId="77777777" w:rsidR="007C34BD" w:rsidRDefault="007C34BD" w:rsidP="007C34BD">
            <w:pPr>
              <w:pStyle w:val="a3"/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Берлянт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 Геоинформационное картографирование. М.: МГУ, РАЕН, 1997.</w:t>
            </w:r>
          </w:p>
          <w:p w14:paraId="740CF14C" w14:textId="07672ED8" w:rsidR="007C34BD" w:rsidRDefault="007C34BD" w:rsidP="007C34BD">
            <w:pPr>
              <w:pStyle w:val="a3"/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Геоинформатика. Толковый словарь основных терминов / Под. ред. А.М.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Берлянта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А.В. Кошкарева. М.: ГИС-Ассоциация, 1999.</w:t>
            </w:r>
          </w:p>
          <w:p w14:paraId="7B79904A" w14:textId="77777777" w:rsidR="007C34BD" w:rsidRDefault="007C34BD" w:rsidP="007C34BD">
            <w:pPr>
              <w:pStyle w:val="a3"/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Халугин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Жалковский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Е.А., Жданов Н.Д. Цифровые карты / Под. ред. Е.И.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Халугина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М.: Недра, 1992.</w:t>
            </w:r>
          </w:p>
          <w:p w14:paraId="42C80135" w14:textId="159303D4" w:rsidR="00DC6220" w:rsidRPr="007C34BD" w:rsidRDefault="007C34BD" w:rsidP="007C34BD">
            <w:pPr>
              <w:pStyle w:val="a3"/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47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Шайтура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 Геоинформационные системы и методы их создания. Калуга: издатель Бочкарева И.Ф., 1998</w:t>
            </w:r>
            <w:r w:rsidRPr="007C34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64007CD1" w14:textId="77777777" w:rsidR="00DC6220" w:rsidRDefault="00DC6220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</w:pPr>
    </w:p>
    <w:p w14:paraId="4454209D" w14:textId="0E5B2FED" w:rsidR="0035119C" w:rsidRDefault="0035119C" w:rsidP="0035119C">
      <w:pPr>
        <w:tabs>
          <w:tab w:val="left" w:pos="1084"/>
        </w:tabs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Составители:</w:t>
      </w:r>
    </w:p>
    <w:p w14:paraId="13B57EE4" w14:textId="717DAE49" w:rsidR="00F1309A" w:rsidRDefault="007C34BD" w:rsidP="00F1309A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</w:t>
      </w:r>
      <w:r w:rsidR="00F1309A" w:rsidRPr="00F1309A">
        <w:rPr>
          <w:rFonts w:ascii="Times New Roman" w:hAnsi="Times New Roman"/>
          <w:i/>
          <w:sz w:val="28"/>
        </w:rPr>
        <w:t xml:space="preserve">.т.н., зав. каф. </w:t>
      </w:r>
      <w:proofErr w:type="spellStart"/>
      <w:r w:rsidR="00F1309A" w:rsidRPr="00F1309A">
        <w:rPr>
          <w:rFonts w:ascii="Times New Roman" w:hAnsi="Times New Roman"/>
          <w:i/>
          <w:sz w:val="28"/>
        </w:rPr>
        <w:t>ГеоТех</w:t>
      </w:r>
      <w:proofErr w:type="spellEnd"/>
      <w:r w:rsidR="00F1309A" w:rsidRPr="00F1309A">
        <w:rPr>
          <w:rFonts w:ascii="Times New Roman" w:hAnsi="Times New Roman"/>
          <w:i/>
          <w:sz w:val="28"/>
        </w:rPr>
        <w:tab/>
      </w:r>
      <w:r w:rsidR="00F1309A" w:rsidRPr="00F1309A">
        <w:rPr>
          <w:rFonts w:ascii="Times New Roman" w:hAnsi="Times New Roman"/>
          <w:i/>
          <w:sz w:val="28"/>
        </w:rPr>
        <w:tab/>
      </w:r>
      <w:r w:rsidR="00F1309A" w:rsidRPr="00F1309A">
        <w:rPr>
          <w:rFonts w:ascii="Times New Roman" w:hAnsi="Times New Roman"/>
          <w:i/>
          <w:sz w:val="28"/>
        </w:rPr>
        <w:tab/>
      </w:r>
      <w:r w:rsidR="00F1309A" w:rsidRPr="00F1309A">
        <w:rPr>
          <w:rFonts w:ascii="Times New Roman" w:hAnsi="Times New Roman"/>
          <w:i/>
          <w:sz w:val="28"/>
        </w:rPr>
        <w:tab/>
      </w:r>
      <w:r w:rsidR="00F1309A" w:rsidRPr="00F1309A">
        <w:rPr>
          <w:rFonts w:ascii="Times New Roman" w:hAnsi="Times New Roman"/>
          <w:i/>
          <w:sz w:val="28"/>
        </w:rPr>
        <w:tab/>
      </w:r>
      <w:r w:rsidR="00F1309A" w:rsidRPr="00F1309A">
        <w:rPr>
          <w:rFonts w:ascii="Times New Roman" w:hAnsi="Times New Roman"/>
          <w:i/>
          <w:sz w:val="28"/>
        </w:rPr>
        <w:tab/>
      </w:r>
      <w:r w:rsidR="00F1309A">
        <w:rPr>
          <w:rFonts w:ascii="Times New Roman" w:hAnsi="Times New Roman"/>
          <w:i/>
          <w:sz w:val="28"/>
        </w:rPr>
        <w:tab/>
      </w:r>
      <w:r w:rsidR="00F1309A" w:rsidRPr="00F1309A">
        <w:rPr>
          <w:rFonts w:ascii="Times New Roman" w:hAnsi="Times New Roman"/>
          <w:i/>
          <w:sz w:val="28"/>
        </w:rPr>
        <w:t>В.В. Мельник</w:t>
      </w:r>
    </w:p>
    <w:p w14:paraId="1EDCF9D2" w14:textId="71C3C31E" w:rsidR="007C34BD" w:rsidRPr="00F1309A" w:rsidRDefault="007C34BD" w:rsidP="00F1309A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к.т.н.. доцент каф. ГМД 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>В.В. Ч</w:t>
      </w:r>
      <w:r w:rsidR="006A5A0D">
        <w:rPr>
          <w:rFonts w:ascii="Times New Roman" w:hAnsi="Times New Roman"/>
          <w:i/>
          <w:sz w:val="28"/>
        </w:rPr>
        <w:t>е</w:t>
      </w:r>
      <w:r>
        <w:rPr>
          <w:rFonts w:ascii="Times New Roman" w:hAnsi="Times New Roman"/>
          <w:i/>
          <w:sz w:val="28"/>
        </w:rPr>
        <w:t>скидов</w:t>
      </w:r>
    </w:p>
    <w:p w14:paraId="6A73FC14" w14:textId="77777777" w:rsidR="0035119C" w:rsidRDefault="0035119C" w:rsidP="0035119C">
      <w:pPr>
        <w:tabs>
          <w:tab w:val="left" w:pos="1084"/>
        </w:tabs>
        <w:rPr>
          <w:rFonts w:ascii="Times New Roman" w:hAnsi="Times New Roman"/>
          <w:i/>
          <w:sz w:val="28"/>
        </w:rPr>
      </w:pPr>
    </w:p>
    <w:p w14:paraId="34982160" w14:textId="77777777" w:rsidR="00C90EEB" w:rsidRDefault="00C90EEB" w:rsidP="0035119C">
      <w:pPr>
        <w:spacing w:line="280" w:lineRule="auto"/>
        <w:rPr>
          <w:rFonts w:ascii="Times New Roman" w:hAnsi="Times New Roman"/>
          <w:i/>
          <w:sz w:val="28"/>
        </w:rPr>
      </w:pPr>
    </w:p>
    <w:p w14:paraId="1749518D" w14:textId="77777777" w:rsidR="00AA4391" w:rsidRDefault="00AA4391" w:rsidP="0035119C">
      <w:pPr>
        <w:spacing w:line="280" w:lineRule="auto"/>
        <w:rPr>
          <w:rFonts w:ascii="Times New Roman" w:hAnsi="Times New Roman"/>
          <w:i/>
          <w:sz w:val="28"/>
        </w:rPr>
      </w:pPr>
    </w:p>
    <w:p w14:paraId="158E2A3F" w14:textId="77777777" w:rsidR="006A5A0D" w:rsidRDefault="00C90EEB" w:rsidP="00C90EEB">
      <w:pPr>
        <w:spacing w:line="280" w:lineRule="auto"/>
        <w:rPr>
          <w:rFonts w:ascii="Times New Roman" w:hAnsi="Times New Roman"/>
          <w:i/>
          <w:sz w:val="28"/>
        </w:rPr>
      </w:pPr>
      <w:r w:rsidRPr="00AA4391">
        <w:rPr>
          <w:rFonts w:ascii="Times New Roman" w:hAnsi="Times New Roman"/>
          <w:i/>
          <w:sz w:val="28"/>
        </w:rPr>
        <w:t xml:space="preserve">Программа утверждена </w:t>
      </w:r>
    </w:p>
    <w:p w14:paraId="72023C42" w14:textId="77777777" w:rsidR="006A5A0D" w:rsidRDefault="006A5A0D" w:rsidP="00C90EEB">
      <w:pPr>
        <w:spacing w:line="280" w:lineRule="auto"/>
        <w:rPr>
          <w:rFonts w:ascii="Times New Roman" w:hAnsi="Times New Roman"/>
          <w:i/>
          <w:sz w:val="28"/>
        </w:rPr>
      </w:pPr>
    </w:p>
    <w:p w14:paraId="3CBA3D8D" w14:textId="53C8F925" w:rsidR="00C90EEB" w:rsidRDefault="00C90EEB" w:rsidP="00C90EEB">
      <w:pPr>
        <w:spacing w:line="280" w:lineRule="auto"/>
        <w:rPr>
          <w:rFonts w:ascii="Times New Roman" w:hAnsi="Times New Roman"/>
          <w:i/>
          <w:sz w:val="28"/>
        </w:rPr>
      </w:pPr>
      <w:r w:rsidRPr="00AA4391">
        <w:rPr>
          <w:rFonts w:ascii="Times New Roman" w:hAnsi="Times New Roman"/>
          <w:i/>
          <w:sz w:val="28"/>
        </w:rPr>
        <w:t xml:space="preserve">на заседании кафедры </w:t>
      </w:r>
      <w:proofErr w:type="spellStart"/>
      <w:proofErr w:type="gramStart"/>
      <w:r>
        <w:rPr>
          <w:rFonts w:ascii="Times New Roman" w:hAnsi="Times New Roman"/>
          <w:i/>
          <w:sz w:val="28"/>
        </w:rPr>
        <w:t>ГеоТех</w:t>
      </w:r>
      <w:proofErr w:type="spellEnd"/>
      <w:r w:rsidR="006A5A0D">
        <w:rPr>
          <w:rFonts w:ascii="Times New Roman" w:hAnsi="Times New Roman"/>
          <w:i/>
          <w:sz w:val="28"/>
        </w:rPr>
        <w:t xml:space="preserve">  </w:t>
      </w:r>
      <w:r w:rsidRPr="00AA4391">
        <w:rPr>
          <w:rFonts w:ascii="Times New Roman" w:hAnsi="Times New Roman"/>
          <w:i/>
          <w:sz w:val="28"/>
        </w:rPr>
        <w:t>протокол</w:t>
      </w:r>
      <w:proofErr w:type="gramEnd"/>
      <w:r w:rsidRPr="00AA4391">
        <w:rPr>
          <w:rFonts w:ascii="Times New Roman" w:hAnsi="Times New Roman"/>
          <w:i/>
          <w:sz w:val="28"/>
        </w:rPr>
        <w:t xml:space="preserve"> № </w:t>
      </w:r>
      <w:r>
        <w:rPr>
          <w:rFonts w:ascii="Times New Roman" w:hAnsi="Times New Roman"/>
          <w:i/>
          <w:sz w:val="28"/>
        </w:rPr>
        <w:t xml:space="preserve">5 </w:t>
      </w:r>
      <w:r w:rsidRPr="00AA4391">
        <w:rPr>
          <w:rFonts w:ascii="Times New Roman" w:hAnsi="Times New Roman"/>
          <w:i/>
          <w:sz w:val="28"/>
        </w:rPr>
        <w:t xml:space="preserve">от </w:t>
      </w:r>
      <w:r>
        <w:rPr>
          <w:rFonts w:ascii="Times New Roman" w:hAnsi="Times New Roman"/>
          <w:i/>
          <w:sz w:val="28"/>
        </w:rPr>
        <w:t xml:space="preserve">14.02.2022 </w:t>
      </w:r>
      <w:r w:rsidRPr="00AA4391">
        <w:rPr>
          <w:rFonts w:ascii="Times New Roman" w:hAnsi="Times New Roman"/>
          <w:i/>
          <w:sz w:val="28"/>
        </w:rPr>
        <w:t>г.</w:t>
      </w:r>
    </w:p>
    <w:p w14:paraId="4F568F3E" w14:textId="77777777" w:rsidR="006A5A0D" w:rsidRDefault="006A5A0D" w:rsidP="00C90EEB">
      <w:pPr>
        <w:spacing w:line="280" w:lineRule="auto"/>
        <w:rPr>
          <w:rFonts w:ascii="Times New Roman" w:hAnsi="Times New Roman"/>
          <w:i/>
          <w:sz w:val="28"/>
        </w:rPr>
      </w:pPr>
    </w:p>
    <w:p w14:paraId="5C1141E2" w14:textId="1D86F542" w:rsidR="006A5A0D" w:rsidRPr="006A5A0D" w:rsidRDefault="006A5A0D" w:rsidP="00C90EEB">
      <w:pPr>
        <w:spacing w:line="280" w:lineRule="auto"/>
        <w:rPr>
          <w:rFonts w:ascii="Times New Roman" w:hAnsi="Times New Roman"/>
          <w:i/>
          <w:sz w:val="28"/>
          <w:szCs w:val="28"/>
        </w:rPr>
      </w:pPr>
      <w:r w:rsidRPr="006A5A0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 заседании кафедры </w:t>
      </w:r>
      <w:proofErr w:type="spellStart"/>
      <w:r w:rsidRPr="006A5A0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ГиМД</w:t>
      </w:r>
      <w:proofErr w:type="spellEnd"/>
      <w:r w:rsidRPr="006A5A0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протокол № 6 от «22» февраля 2022 г</w:t>
      </w:r>
    </w:p>
    <w:p w14:paraId="6AA68678" w14:textId="77777777" w:rsidR="00C90EEB" w:rsidRDefault="00C90EEB" w:rsidP="00AA4391">
      <w:pPr>
        <w:spacing w:line="280" w:lineRule="auto"/>
        <w:rPr>
          <w:rFonts w:ascii="Times New Roman" w:hAnsi="Times New Roman"/>
          <w:i/>
          <w:sz w:val="28"/>
        </w:rPr>
      </w:pPr>
    </w:p>
    <w:sectPr w:rsidR="00C90EEB" w:rsidSect="00857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722D" w14:textId="77777777" w:rsidR="00E010CA" w:rsidRDefault="00E010CA" w:rsidP="00004A50">
      <w:r>
        <w:separator/>
      </w:r>
    </w:p>
  </w:endnote>
  <w:endnote w:type="continuationSeparator" w:id="0">
    <w:p w14:paraId="0E09AA7D" w14:textId="77777777" w:rsidR="00E010CA" w:rsidRDefault="00E010CA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0606" w14:textId="77777777" w:rsidR="00E010CA" w:rsidRDefault="00E010CA" w:rsidP="00004A50">
      <w:r>
        <w:separator/>
      </w:r>
    </w:p>
  </w:footnote>
  <w:footnote w:type="continuationSeparator" w:id="0">
    <w:p w14:paraId="6480967D" w14:textId="77777777" w:rsidR="00E010CA" w:rsidRDefault="00E010CA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8B6"/>
    <w:multiLevelType w:val="hybridMultilevel"/>
    <w:tmpl w:val="DA381E84"/>
    <w:lvl w:ilvl="0" w:tplc="6540A8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5AE9"/>
    <w:multiLevelType w:val="hybridMultilevel"/>
    <w:tmpl w:val="CAF805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10C8B"/>
    <w:multiLevelType w:val="hybridMultilevel"/>
    <w:tmpl w:val="CAF805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A474A3"/>
    <w:multiLevelType w:val="hybridMultilevel"/>
    <w:tmpl w:val="C406A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5D124C"/>
    <w:multiLevelType w:val="multilevel"/>
    <w:tmpl w:val="4EC07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A42BE2"/>
    <w:multiLevelType w:val="hybridMultilevel"/>
    <w:tmpl w:val="88525A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0487D6D"/>
    <w:multiLevelType w:val="hybridMultilevel"/>
    <w:tmpl w:val="15FA90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F68288C"/>
    <w:multiLevelType w:val="hybridMultilevel"/>
    <w:tmpl w:val="8CF2C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6972F7"/>
    <w:multiLevelType w:val="hybridMultilevel"/>
    <w:tmpl w:val="9272C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EA5411"/>
    <w:multiLevelType w:val="hybridMultilevel"/>
    <w:tmpl w:val="BC209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217F6"/>
    <w:rsid w:val="000C0A9A"/>
    <w:rsid w:val="000D6537"/>
    <w:rsid w:val="000F585B"/>
    <w:rsid w:val="00124CF5"/>
    <w:rsid w:val="001339C7"/>
    <w:rsid w:val="00144790"/>
    <w:rsid w:val="00161F53"/>
    <w:rsid w:val="00194E6B"/>
    <w:rsid w:val="001A050C"/>
    <w:rsid w:val="001A3324"/>
    <w:rsid w:val="001D16E1"/>
    <w:rsid w:val="001D3DB1"/>
    <w:rsid w:val="001E75FB"/>
    <w:rsid w:val="001F722E"/>
    <w:rsid w:val="00215111"/>
    <w:rsid w:val="00216F62"/>
    <w:rsid w:val="00221478"/>
    <w:rsid w:val="002440DE"/>
    <w:rsid w:val="002542C2"/>
    <w:rsid w:val="00285427"/>
    <w:rsid w:val="00290F34"/>
    <w:rsid w:val="002A2600"/>
    <w:rsid w:val="002A293D"/>
    <w:rsid w:val="002B4165"/>
    <w:rsid w:val="002B5AF6"/>
    <w:rsid w:val="002C1A65"/>
    <w:rsid w:val="002C5BE1"/>
    <w:rsid w:val="002E5C36"/>
    <w:rsid w:val="002F5165"/>
    <w:rsid w:val="00305E84"/>
    <w:rsid w:val="00321FB9"/>
    <w:rsid w:val="0033527F"/>
    <w:rsid w:val="00343798"/>
    <w:rsid w:val="00343FEB"/>
    <w:rsid w:val="0035119C"/>
    <w:rsid w:val="003B1DBA"/>
    <w:rsid w:val="003C08DC"/>
    <w:rsid w:val="003C20B9"/>
    <w:rsid w:val="003D5C7E"/>
    <w:rsid w:val="003F4A8A"/>
    <w:rsid w:val="00411A3A"/>
    <w:rsid w:val="004167DB"/>
    <w:rsid w:val="004232ED"/>
    <w:rsid w:val="0042377F"/>
    <w:rsid w:val="00425567"/>
    <w:rsid w:val="004307BB"/>
    <w:rsid w:val="00435A43"/>
    <w:rsid w:val="00436B40"/>
    <w:rsid w:val="0049075A"/>
    <w:rsid w:val="004B73DD"/>
    <w:rsid w:val="004B79B3"/>
    <w:rsid w:val="004D1F46"/>
    <w:rsid w:val="004E1B4C"/>
    <w:rsid w:val="004E6E8A"/>
    <w:rsid w:val="004F6F74"/>
    <w:rsid w:val="00512A3F"/>
    <w:rsid w:val="00531B76"/>
    <w:rsid w:val="005322B4"/>
    <w:rsid w:val="00545DB6"/>
    <w:rsid w:val="005465E3"/>
    <w:rsid w:val="00554123"/>
    <w:rsid w:val="00563AB8"/>
    <w:rsid w:val="00570333"/>
    <w:rsid w:val="005826E0"/>
    <w:rsid w:val="00592373"/>
    <w:rsid w:val="005B276B"/>
    <w:rsid w:val="005D70F6"/>
    <w:rsid w:val="00601F4B"/>
    <w:rsid w:val="00617AB0"/>
    <w:rsid w:val="006204D8"/>
    <w:rsid w:val="0062505F"/>
    <w:rsid w:val="00632C7C"/>
    <w:rsid w:val="0066090C"/>
    <w:rsid w:val="00665E12"/>
    <w:rsid w:val="0067382D"/>
    <w:rsid w:val="00675ED1"/>
    <w:rsid w:val="00682056"/>
    <w:rsid w:val="006839BC"/>
    <w:rsid w:val="00684861"/>
    <w:rsid w:val="00685519"/>
    <w:rsid w:val="00690187"/>
    <w:rsid w:val="0069516F"/>
    <w:rsid w:val="006A206D"/>
    <w:rsid w:val="006A5A0D"/>
    <w:rsid w:val="006C3141"/>
    <w:rsid w:val="006E2BDC"/>
    <w:rsid w:val="006E36C7"/>
    <w:rsid w:val="006F623F"/>
    <w:rsid w:val="00707897"/>
    <w:rsid w:val="007350CB"/>
    <w:rsid w:val="00754353"/>
    <w:rsid w:val="00760BA8"/>
    <w:rsid w:val="00764374"/>
    <w:rsid w:val="00766110"/>
    <w:rsid w:val="007A638B"/>
    <w:rsid w:val="007A6B2F"/>
    <w:rsid w:val="007B215E"/>
    <w:rsid w:val="007B327E"/>
    <w:rsid w:val="007C34BD"/>
    <w:rsid w:val="007D117E"/>
    <w:rsid w:val="007D395C"/>
    <w:rsid w:val="007F07D7"/>
    <w:rsid w:val="007F3BE5"/>
    <w:rsid w:val="00813021"/>
    <w:rsid w:val="0083065D"/>
    <w:rsid w:val="00832E42"/>
    <w:rsid w:val="0084761B"/>
    <w:rsid w:val="00857974"/>
    <w:rsid w:val="008B505C"/>
    <w:rsid w:val="008C3938"/>
    <w:rsid w:val="008C562B"/>
    <w:rsid w:val="008E6EB1"/>
    <w:rsid w:val="008F3F07"/>
    <w:rsid w:val="00900D7E"/>
    <w:rsid w:val="0091211E"/>
    <w:rsid w:val="00922E48"/>
    <w:rsid w:val="00924DA3"/>
    <w:rsid w:val="00967FDE"/>
    <w:rsid w:val="009A0800"/>
    <w:rsid w:val="009B7A63"/>
    <w:rsid w:val="009C114C"/>
    <w:rsid w:val="009E10BF"/>
    <w:rsid w:val="009F30D1"/>
    <w:rsid w:val="00A00484"/>
    <w:rsid w:val="00A332CC"/>
    <w:rsid w:val="00A61C3E"/>
    <w:rsid w:val="00A61D7F"/>
    <w:rsid w:val="00A9334E"/>
    <w:rsid w:val="00AA4391"/>
    <w:rsid w:val="00AA55F1"/>
    <w:rsid w:val="00AB156B"/>
    <w:rsid w:val="00AB22D3"/>
    <w:rsid w:val="00AB243A"/>
    <w:rsid w:val="00AB40BE"/>
    <w:rsid w:val="00AD4428"/>
    <w:rsid w:val="00AF51A8"/>
    <w:rsid w:val="00B04270"/>
    <w:rsid w:val="00B26584"/>
    <w:rsid w:val="00B33042"/>
    <w:rsid w:val="00B44CF2"/>
    <w:rsid w:val="00B5404A"/>
    <w:rsid w:val="00B56137"/>
    <w:rsid w:val="00B751A3"/>
    <w:rsid w:val="00B765A8"/>
    <w:rsid w:val="00B77579"/>
    <w:rsid w:val="00B94386"/>
    <w:rsid w:val="00BC212D"/>
    <w:rsid w:val="00BC59A2"/>
    <w:rsid w:val="00C05CB8"/>
    <w:rsid w:val="00C05FA4"/>
    <w:rsid w:val="00C12947"/>
    <w:rsid w:val="00C366D2"/>
    <w:rsid w:val="00C375C7"/>
    <w:rsid w:val="00C664A3"/>
    <w:rsid w:val="00C766D2"/>
    <w:rsid w:val="00C85425"/>
    <w:rsid w:val="00C85C5D"/>
    <w:rsid w:val="00C86320"/>
    <w:rsid w:val="00C87575"/>
    <w:rsid w:val="00C90EEB"/>
    <w:rsid w:val="00C97A6C"/>
    <w:rsid w:val="00CA11CF"/>
    <w:rsid w:val="00CA5E60"/>
    <w:rsid w:val="00CB6BDC"/>
    <w:rsid w:val="00CC355A"/>
    <w:rsid w:val="00CD1599"/>
    <w:rsid w:val="00CD5175"/>
    <w:rsid w:val="00CD5D37"/>
    <w:rsid w:val="00CE1C0C"/>
    <w:rsid w:val="00CF38D1"/>
    <w:rsid w:val="00D211AC"/>
    <w:rsid w:val="00D2672E"/>
    <w:rsid w:val="00D45A2F"/>
    <w:rsid w:val="00D54BDB"/>
    <w:rsid w:val="00D57E5D"/>
    <w:rsid w:val="00D74055"/>
    <w:rsid w:val="00D7661F"/>
    <w:rsid w:val="00D864A3"/>
    <w:rsid w:val="00DC6220"/>
    <w:rsid w:val="00DD2C30"/>
    <w:rsid w:val="00E010CA"/>
    <w:rsid w:val="00E050FF"/>
    <w:rsid w:val="00E1027B"/>
    <w:rsid w:val="00E1761E"/>
    <w:rsid w:val="00E231CD"/>
    <w:rsid w:val="00E257B7"/>
    <w:rsid w:val="00E53995"/>
    <w:rsid w:val="00E55C24"/>
    <w:rsid w:val="00E56794"/>
    <w:rsid w:val="00E85DCD"/>
    <w:rsid w:val="00E86216"/>
    <w:rsid w:val="00E9396B"/>
    <w:rsid w:val="00E93E5B"/>
    <w:rsid w:val="00EA4CCA"/>
    <w:rsid w:val="00EB411A"/>
    <w:rsid w:val="00EC2B0C"/>
    <w:rsid w:val="00EC5FDB"/>
    <w:rsid w:val="00ED0544"/>
    <w:rsid w:val="00ED3B49"/>
    <w:rsid w:val="00EE07FF"/>
    <w:rsid w:val="00EF0BDD"/>
    <w:rsid w:val="00F1309A"/>
    <w:rsid w:val="00F1557A"/>
    <w:rsid w:val="00F42B78"/>
    <w:rsid w:val="00F55396"/>
    <w:rsid w:val="00F662A1"/>
    <w:rsid w:val="00F71E47"/>
    <w:rsid w:val="00F723DF"/>
    <w:rsid w:val="00F83881"/>
    <w:rsid w:val="00F90611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C5D056D7-39C1-47E6-986D-940FF9A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288F-1203-407A-85B5-C5FAC784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Игнатов Андрей Сергеевич</cp:lastModifiedBy>
  <cp:revision>3</cp:revision>
  <cp:lastPrinted>2022-02-24T09:49:00Z</cp:lastPrinted>
  <dcterms:created xsi:type="dcterms:W3CDTF">2022-03-16T14:42:00Z</dcterms:created>
  <dcterms:modified xsi:type="dcterms:W3CDTF">2022-03-24T09:03:00Z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