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EA" w:rsidRPr="001E0150" w:rsidRDefault="00177CEA" w:rsidP="00177CEA">
      <w:pPr>
        <w:jc w:val="center"/>
        <w:rPr>
          <w:b/>
        </w:rPr>
      </w:pPr>
      <w:r w:rsidRPr="001E0150">
        <w:rPr>
          <w:b/>
        </w:rPr>
        <w:t>Извещение</w:t>
      </w:r>
    </w:p>
    <w:p w:rsidR="00177CEA" w:rsidRDefault="00177CEA" w:rsidP="007B5798">
      <w:pPr>
        <w:jc w:val="center"/>
        <w:rPr>
          <w:b/>
        </w:rPr>
      </w:pPr>
      <w:proofErr w:type="gramStart"/>
      <w:r w:rsidRPr="001E0150">
        <w:rPr>
          <w:b/>
        </w:rPr>
        <w:t xml:space="preserve">о проведении конкурса </w:t>
      </w:r>
      <w:r>
        <w:rPr>
          <w:b/>
        </w:rPr>
        <w:t xml:space="preserve">в </w:t>
      </w:r>
      <w:r w:rsidRPr="007B5798">
        <w:rPr>
          <w:b/>
          <w:lang w:eastAsia="en-US"/>
        </w:rPr>
        <w:t>электронной форме</w:t>
      </w:r>
      <w:r w:rsidRPr="007B5798">
        <w:rPr>
          <w:b/>
        </w:rPr>
        <w:t xml:space="preserve"> </w:t>
      </w:r>
      <w:r w:rsidRPr="001E0150">
        <w:rPr>
          <w:b/>
        </w:rPr>
        <w:t>на право заключения договора  на поставку</w:t>
      </w:r>
      <w:r w:rsidR="007B5798">
        <w:rPr>
          <w:b/>
        </w:rPr>
        <w:t xml:space="preserve"> </w:t>
      </w:r>
      <w:r w:rsidR="007B5798" w:rsidRPr="007B5798">
        <w:rPr>
          <w:b/>
        </w:rPr>
        <w:t>комплекта оборудования для проведения</w:t>
      </w:r>
      <w:proofErr w:type="gramEnd"/>
      <w:r w:rsidR="007B5798" w:rsidRPr="007B5798">
        <w:rPr>
          <w:b/>
        </w:rPr>
        <w:t xml:space="preserve"> </w:t>
      </w:r>
      <w:proofErr w:type="spellStart"/>
      <w:r w:rsidR="007B5798" w:rsidRPr="007B5798">
        <w:rPr>
          <w:b/>
        </w:rPr>
        <w:t>рентгенофлуоресцентного</w:t>
      </w:r>
      <w:proofErr w:type="spellEnd"/>
      <w:r w:rsidR="007B5798" w:rsidRPr="007B5798">
        <w:rPr>
          <w:b/>
        </w:rPr>
        <w:t xml:space="preserve"> анализа различных руд для  создания конкурентоспособных промышленных технологий и инноваций в НИТУ «</w:t>
      </w:r>
      <w:proofErr w:type="spellStart"/>
      <w:r w:rsidR="007B5798" w:rsidRPr="007B5798">
        <w:rPr>
          <w:b/>
        </w:rPr>
        <w:t>МИСиС</w:t>
      </w:r>
      <w:proofErr w:type="spellEnd"/>
      <w:r w:rsidR="007B5798" w:rsidRPr="007B5798">
        <w:rPr>
          <w:b/>
        </w:rPr>
        <w:t>».</w:t>
      </w:r>
    </w:p>
    <w:p w:rsidR="007B5798" w:rsidRPr="008B2F96" w:rsidRDefault="007B5798" w:rsidP="007B5798">
      <w:pPr>
        <w:jc w:val="center"/>
        <w:rPr>
          <w:i/>
        </w:rPr>
      </w:pPr>
    </w:p>
    <w:p w:rsidR="007B5798" w:rsidRPr="007B5798" w:rsidRDefault="00177CEA" w:rsidP="007B5798">
      <w:pPr>
        <w:pStyle w:val="aff1"/>
        <w:spacing w:after="120"/>
        <w:ind w:firstLine="708"/>
        <w:jc w:val="both"/>
        <w:rPr>
          <w:szCs w:val="24"/>
        </w:rPr>
      </w:pPr>
      <w:r w:rsidRPr="008B2F96">
        <w:rPr>
          <w:szCs w:val="24"/>
        </w:rPr>
        <w:t xml:space="preserve">Федеральное государственное </w:t>
      </w:r>
      <w:r>
        <w:rPr>
          <w:szCs w:val="24"/>
        </w:rPr>
        <w:t xml:space="preserve">автономное </w:t>
      </w:r>
      <w:r w:rsidRPr="008B2F96">
        <w:rPr>
          <w:szCs w:val="24"/>
        </w:rPr>
        <w:t>образовательное учреждение высшего профессионального образования «Национальный исследовательский технологический университет  «</w:t>
      </w:r>
      <w:proofErr w:type="spellStart"/>
      <w:r w:rsidRPr="008B2F96">
        <w:rPr>
          <w:szCs w:val="24"/>
        </w:rPr>
        <w:t>МИСиС</w:t>
      </w:r>
      <w:proofErr w:type="spellEnd"/>
      <w:r w:rsidRPr="008B2F96">
        <w:rPr>
          <w:szCs w:val="24"/>
        </w:rPr>
        <w:t xml:space="preserve">» приглашает всех заинтересованных лиц принять участие в конкурсе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 xml:space="preserve"> на право заключения договора на поставку </w:t>
      </w:r>
      <w:r w:rsidR="007B5798" w:rsidRPr="007B5798">
        <w:rPr>
          <w:szCs w:val="24"/>
        </w:rPr>
        <w:t xml:space="preserve">комплекта оборудования для проведения </w:t>
      </w:r>
      <w:proofErr w:type="spellStart"/>
      <w:r w:rsidR="007B5798" w:rsidRPr="007B5798">
        <w:rPr>
          <w:szCs w:val="24"/>
        </w:rPr>
        <w:t>рентгенофлуоресцентного</w:t>
      </w:r>
      <w:proofErr w:type="spellEnd"/>
      <w:r w:rsidR="007B5798" w:rsidRPr="007B5798">
        <w:rPr>
          <w:szCs w:val="24"/>
        </w:rPr>
        <w:t xml:space="preserve"> анализа различных руд для  создания конкурентоспособных промышленных технологий и инноваций в НИТУ «</w:t>
      </w:r>
      <w:proofErr w:type="spellStart"/>
      <w:r w:rsidR="007B5798" w:rsidRPr="007B5798">
        <w:rPr>
          <w:szCs w:val="24"/>
        </w:rPr>
        <w:t>МИСиС</w:t>
      </w:r>
      <w:proofErr w:type="spellEnd"/>
      <w:r w:rsidR="007B5798" w:rsidRPr="007B5798">
        <w:rPr>
          <w:szCs w:val="24"/>
        </w:rPr>
        <w:t>».</w:t>
      </w:r>
      <w:r w:rsidRPr="007B5798">
        <w:rPr>
          <w:szCs w:val="24"/>
        </w:rPr>
        <w:tab/>
      </w:r>
    </w:p>
    <w:p w:rsidR="00177CEA" w:rsidRPr="007B5798" w:rsidRDefault="00177CEA" w:rsidP="007B5798">
      <w:pPr>
        <w:pStyle w:val="aff1"/>
        <w:spacing w:after="120"/>
        <w:ind w:firstLine="708"/>
        <w:jc w:val="both"/>
      </w:pPr>
      <w:proofErr w:type="gramStart"/>
      <w:r w:rsidRPr="007B5798">
        <w:rPr>
          <w:szCs w:val="24"/>
        </w:rPr>
        <w:t xml:space="preserve">Конкурс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 xml:space="preserve"> (далее – конкурс, конкурс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>) проводится в соответствии с</w:t>
      </w:r>
      <w:r w:rsidRPr="007B5798">
        <w:t xml:space="preserve"> Положением о закупках товаров, работ, услуг </w:t>
      </w:r>
      <w:r w:rsidRPr="00403068">
        <w:t>для нужд ф</w:t>
      </w:r>
      <w:r w:rsidRPr="00403068">
        <w:rPr>
          <w:rStyle w:val="afc"/>
          <w:b w:val="0"/>
        </w:rPr>
        <w:t>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403068">
        <w:rPr>
          <w:rStyle w:val="afc"/>
          <w:b w:val="0"/>
        </w:rPr>
        <w:t>МИСиС</w:t>
      </w:r>
      <w:proofErr w:type="spellEnd"/>
      <w:r w:rsidRPr="00403068">
        <w:rPr>
          <w:rStyle w:val="afc"/>
          <w:b w:val="0"/>
        </w:rPr>
        <w:t>»</w:t>
      </w:r>
      <w:r w:rsidRPr="00403068">
        <w:t xml:space="preserve">, утвержденного Наблюдательным советом </w:t>
      </w:r>
      <w:r w:rsidRPr="007B5798">
        <w:t xml:space="preserve">(протокол № 3 от 03 июля 2012 г.) (далее - Положение), регламентом (порядком) деятельности (работы)  электронной торговой  площадки, </w:t>
      </w:r>
      <w:r w:rsidRPr="007B5798">
        <w:rPr>
          <w:szCs w:val="24"/>
        </w:rPr>
        <w:t>Федеральным законом Российской Федерации от 18</w:t>
      </w:r>
      <w:proofErr w:type="gramEnd"/>
      <w:r w:rsidRPr="007B5798">
        <w:rPr>
          <w:szCs w:val="24"/>
        </w:rPr>
        <w:t xml:space="preserve"> июля 2011 г. № 223-ФЗ «О закупках товаров, работ, услуг отдельными видами юридических лиц», </w:t>
      </w:r>
      <w:r w:rsidRPr="007B5798">
        <w:t>иными нормативными правовыми актами Российской Федерации, регулирующими отношения, связанные с размещением закупок.</w:t>
      </w:r>
    </w:p>
    <w:p w:rsidR="00177CEA" w:rsidRPr="007B5798" w:rsidRDefault="00177CEA" w:rsidP="00177CEA">
      <w:pPr>
        <w:pStyle w:val="aff1"/>
        <w:jc w:val="both"/>
      </w:pPr>
      <w:r w:rsidRPr="007B5798">
        <w:tab/>
        <w:t xml:space="preserve">Заявку </w:t>
      </w:r>
      <w:r w:rsidRPr="007B5798">
        <w:rPr>
          <w:szCs w:val="24"/>
          <w:lang w:eastAsia="en-US"/>
        </w:rPr>
        <w:t>на участие в конкурсе</w:t>
      </w:r>
      <w:r w:rsidRPr="007B5798">
        <w:t xml:space="preserve"> могут подать любые участники закупки, аккредитованные на электронной площадке, указанной в</w:t>
      </w:r>
      <w:r w:rsidRPr="007B5798">
        <w:rPr>
          <w:b/>
          <w:i/>
        </w:rPr>
        <w:t xml:space="preserve"> </w:t>
      </w:r>
      <w:r w:rsidRPr="007B5798">
        <w:t xml:space="preserve">пункте 1 извещения о  проведении  конкурса   </w:t>
      </w:r>
      <w:r w:rsidRPr="007B5798">
        <w:rPr>
          <w:lang w:eastAsia="en-US"/>
        </w:rPr>
        <w:t>в электронной форме</w:t>
      </w:r>
      <w:r w:rsidRPr="007B5798">
        <w:rPr>
          <w:b/>
          <w:i/>
        </w:rPr>
        <w:t xml:space="preserve">. </w:t>
      </w:r>
      <w:r w:rsidRPr="007B5798">
        <w:t>Для осуществления аккредитации участник закупки должен обратиться к оператору торговой площадки</w:t>
      </w:r>
      <w:r w:rsidRPr="007B5798">
        <w:rPr>
          <w:b/>
          <w:i/>
        </w:rPr>
        <w:t>.</w:t>
      </w:r>
    </w:p>
    <w:p w:rsidR="00177CEA" w:rsidRPr="007B5798" w:rsidRDefault="00177CEA" w:rsidP="00177CEA">
      <w:pPr>
        <w:pStyle w:val="aff1"/>
        <w:ind w:firstLine="709"/>
        <w:jc w:val="both"/>
        <w:rPr>
          <w:b/>
          <w:szCs w:val="24"/>
        </w:rPr>
      </w:pPr>
      <w:r w:rsidRPr="007B5798">
        <w:rPr>
          <w:b/>
          <w:szCs w:val="24"/>
        </w:rPr>
        <w:t>Сведения о конкурсе:</w:t>
      </w:r>
    </w:p>
    <w:p w:rsidR="00177CEA" w:rsidRPr="007B5798" w:rsidRDefault="00177CEA" w:rsidP="00177CEA">
      <w:pPr>
        <w:pStyle w:val="aff1"/>
        <w:numPr>
          <w:ilvl w:val="0"/>
          <w:numId w:val="2"/>
        </w:numPr>
        <w:tabs>
          <w:tab w:val="left" w:pos="993"/>
        </w:tabs>
        <w:ind w:hanging="359"/>
        <w:jc w:val="both"/>
        <w:rPr>
          <w:szCs w:val="24"/>
        </w:rPr>
      </w:pPr>
      <w:r>
        <w:rPr>
          <w:szCs w:val="24"/>
        </w:rPr>
        <w:t xml:space="preserve">Вид конкурса: </w:t>
      </w:r>
      <w:r w:rsidRPr="007B5798">
        <w:rPr>
          <w:szCs w:val="24"/>
        </w:rPr>
        <w:t>открытый</w:t>
      </w:r>
      <w:r w:rsidR="007B5798" w:rsidRPr="007B5798">
        <w:rPr>
          <w:szCs w:val="24"/>
        </w:rPr>
        <w:t>.</w:t>
      </w:r>
    </w:p>
    <w:p w:rsidR="00177CEA" w:rsidRPr="00855775" w:rsidRDefault="00177CEA" w:rsidP="00177CEA">
      <w:pPr>
        <w:pStyle w:val="aff1"/>
        <w:ind w:firstLine="709"/>
        <w:jc w:val="both"/>
        <w:rPr>
          <w:szCs w:val="24"/>
        </w:rPr>
      </w:pPr>
      <w:r w:rsidRPr="00855775">
        <w:rPr>
          <w:szCs w:val="24"/>
        </w:rPr>
        <w:t xml:space="preserve">Официальный сайт, на котором размещена конкурсная документация: </w:t>
      </w:r>
      <w:hyperlink r:id="rId6" w:history="1">
        <w:r w:rsidRPr="00855775">
          <w:rPr>
            <w:rStyle w:val="aff0"/>
            <w:color w:val="auto"/>
            <w:szCs w:val="24"/>
          </w:rPr>
          <w:t>www.</w:t>
        </w:r>
        <w:r w:rsidRPr="00855775">
          <w:rPr>
            <w:rStyle w:val="aff0"/>
            <w:color w:val="auto"/>
            <w:szCs w:val="24"/>
            <w:lang w:val="en-US"/>
          </w:rPr>
          <w:t>misis</w:t>
        </w:r>
        <w:r w:rsidRPr="00855775">
          <w:rPr>
            <w:rStyle w:val="aff0"/>
            <w:color w:val="auto"/>
            <w:szCs w:val="24"/>
          </w:rPr>
          <w:t>.</w:t>
        </w:r>
        <w:proofErr w:type="spellStart"/>
        <w:r w:rsidRPr="00855775">
          <w:rPr>
            <w:rStyle w:val="aff0"/>
            <w:color w:val="auto"/>
            <w:szCs w:val="24"/>
          </w:rPr>
          <w:t>ru</w:t>
        </w:r>
        <w:proofErr w:type="spellEnd"/>
      </w:hyperlink>
      <w:r w:rsidRPr="00855775">
        <w:rPr>
          <w:szCs w:val="24"/>
        </w:rPr>
        <w:t>.</w:t>
      </w:r>
    </w:p>
    <w:p w:rsidR="00177CEA" w:rsidRPr="007B5798" w:rsidRDefault="00177CEA" w:rsidP="00177CEA">
      <w:pPr>
        <w:pStyle w:val="aff1"/>
        <w:tabs>
          <w:tab w:val="left" w:pos="1418"/>
        </w:tabs>
        <w:ind w:firstLine="709"/>
        <w:jc w:val="both"/>
        <w:rPr>
          <w:szCs w:val="24"/>
        </w:rPr>
      </w:pPr>
      <w:r w:rsidRPr="007B5798">
        <w:rPr>
          <w:b/>
          <w:bCs/>
          <w:szCs w:val="24"/>
        </w:rPr>
        <w:t xml:space="preserve">Оператор торговой площадки </w:t>
      </w:r>
      <w:r w:rsidRPr="007B5798">
        <w:rPr>
          <w:szCs w:val="24"/>
        </w:rPr>
        <w:t xml:space="preserve">— ЗАО «Внебиржевые рынки», </w:t>
      </w:r>
      <w:r w:rsidRPr="007B5798">
        <w:rPr>
          <w:rFonts w:cs="Arial"/>
          <w:b/>
          <w:szCs w:val="24"/>
        </w:rPr>
        <w:t>адрес</w:t>
      </w:r>
      <w:r w:rsidRPr="007B5798">
        <w:rPr>
          <w:b/>
          <w:szCs w:val="24"/>
        </w:rPr>
        <w:t xml:space="preserve"> </w:t>
      </w:r>
      <w:r w:rsidRPr="007B5798">
        <w:rPr>
          <w:rFonts w:cs="Arial"/>
          <w:b/>
          <w:szCs w:val="24"/>
        </w:rPr>
        <w:t>электронной площадки в сети «Интернет»</w:t>
      </w:r>
      <w:r w:rsidRPr="007B5798">
        <w:rPr>
          <w:rFonts w:cs="Arial"/>
          <w:szCs w:val="24"/>
        </w:rPr>
        <w:t>: http://www.</w:t>
      </w:r>
      <w:r w:rsidRPr="007B5798">
        <w:rPr>
          <w:szCs w:val="24"/>
        </w:rPr>
        <w:t>otc-tender.ru</w:t>
      </w:r>
      <w:r w:rsidRPr="007B5798">
        <w:rPr>
          <w:rFonts w:ascii="Arial" w:hAnsi="Arial" w:cs="Arial"/>
          <w:szCs w:val="24"/>
        </w:rPr>
        <w:t>/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>». Сокращенное официальное наименование – НИТУ «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 xml:space="preserve">» или 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 xml:space="preserve">. 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Адрес электронной почты:  </w:t>
      </w:r>
      <w:proofErr w:type="spellStart"/>
      <w:r w:rsidRPr="00E65790">
        <w:rPr>
          <w:szCs w:val="24"/>
          <w:lang w:val="en-US"/>
        </w:rPr>
        <w:t>konkurs</w:t>
      </w:r>
      <w:proofErr w:type="spellEnd"/>
      <w:r w:rsidRPr="00E65790">
        <w:rPr>
          <w:szCs w:val="24"/>
        </w:rPr>
        <w:t>@</w:t>
      </w:r>
      <w:proofErr w:type="spellStart"/>
      <w:r w:rsidRPr="00E65790">
        <w:rPr>
          <w:szCs w:val="24"/>
          <w:lang w:val="en-US"/>
        </w:rPr>
        <w:t>misis</w:t>
      </w:r>
      <w:proofErr w:type="spellEnd"/>
      <w:r w:rsidRPr="00E65790">
        <w:rPr>
          <w:szCs w:val="24"/>
        </w:rPr>
        <w:t>.</w:t>
      </w:r>
      <w:proofErr w:type="spellStart"/>
      <w:r w:rsidRPr="00E65790">
        <w:rPr>
          <w:szCs w:val="24"/>
          <w:lang w:val="en-US"/>
        </w:rPr>
        <w:t>ru</w:t>
      </w:r>
      <w:proofErr w:type="spellEnd"/>
    </w:p>
    <w:p w:rsidR="00177CEA" w:rsidRPr="00E65790" w:rsidRDefault="00177CEA" w:rsidP="00177CEA">
      <w:pPr>
        <w:ind w:firstLine="709"/>
        <w:jc w:val="both"/>
      </w:pPr>
      <w:r w:rsidRPr="00E65790">
        <w:t>Номер контактного телефона: (495) 647-23-14,  факс (495) 647-91-88.</w:t>
      </w:r>
    </w:p>
    <w:p w:rsidR="00177CEA" w:rsidRPr="008B2F96" w:rsidRDefault="00177CEA" w:rsidP="00177CEA">
      <w:pPr>
        <w:ind w:firstLine="709"/>
        <w:jc w:val="both"/>
      </w:pPr>
      <w:r w:rsidRPr="00E65790">
        <w:t>Контактное лицо: Иващенко Валентина Владимировна.</w:t>
      </w:r>
    </w:p>
    <w:p w:rsidR="00177CEA" w:rsidRPr="008B2F96" w:rsidRDefault="00177CEA" w:rsidP="007B5798">
      <w:pPr>
        <w:pStyle w:val="aff1"/>
        <w:spacing w:after="120"/>
        <w:ind w:firstLine="708"/>
        <w:jc w:val="both"/>
        <w:rPr>
          <w:szCs w:val="24"/>
        </w:rPr>
      </w:pPr>
      <w:r>
        <w:rPr>
          <w:szCs w:val="24"/>
        </w:rPr>
        <w:t>3</w:t>
      </w:r>
      <w:r w:rsidRPr="008B2F96">
        <w:rPr>
          <w:szCs w:val="24"/>
        </w:rPr>
        <w:t xml:space="preserve">. Предмет </w:t>
      </w:r>
      <w:r>
        <w:rPr>
          <w:szCs w:val="24"/>
        </w:rPr>
        <w:t>договор</w:t>
      </w:r>
      <w:r w:rsidRPr="008B2F96">
        <w:rPr>
          <w:szCs w:val="24"/>
        </w:rPr>
        <w:t xml:space="preserve">а: </w:t>
      </w:r>
      <w:bookmarkStart w:id="0" w:name="ТекстовоеПоле11"/>
      <w:r>
        <w:rPr>
          <w:szCs w:val="24"/>
        </w:rPr>
        <w:t>поставка</w:t>
      </w:r>
      <w:bookmarkEnd w:id="0"/>
      <w:r w:rsidR="007B5798" w:rsidRPr="007B5798">
        <w:rPr>
          <w:szCs w:val="24"/>
        </w:rPr>
        <w:t xml:space="preserve"> комплекта оборудования для проведения </w:t>
      </w:r>
      <w:proofErr w:type="spellStart"/>
      <w:r w:rsidR="007B5798" w:rsidRPr="007B5798">
        <w:rPr>
          <w:szCs w:val="24"/>
        </w:rPr>
        <w:t>рентгенофлуоресцентного</w:t>
      </w:r>
      <w:proofErr w:type="spellEnd"/>
      <w:r w:rsidR="007B5798" w:rsidRPr="007B5798">
        <w:rPr>
          <w:szCs w:val="24"/>
        </w:rPr>
        <w:t xml:space="preserve"> анализа различных руд для  создания конкурентоспособных промышленных технологий и инноваций в НИТУ «</w:t>
      </w:r>
      <w:proofErr w:type="spellStart"/>
      <w:r w:rsidR="007B5798" w:rsidRPr="007B5798">
        <w:rPr>
          <w:szCs w:val="24"/>
        </w:rPr>
        <w:t>МИСиС</w:t>
      </w:r>
      <w:proofErr w:type="spellEnd"/>
      <w:r w:rsidR="007B5798" w:rsidRPr="007B5798">
        <w:rPr>
          <w:szCs w:val="24"/>
        </w:rPr>
        <w:t>».</w:t>
      </w:r>
      <w:r w:rsidR="007B5798" w:rsidRPr="007B5798">
        <w:rPr>
          <w:szCs w:val="24"/>
        </w:rPr>
        <w:tab/>
      </w:r>
      <w:r w:rsidRPr="008B2F96">
        <w:rPr>
          <w:szCs w:val="24"/>
        </w:rPr>
        <w:t xml:space="preserve"> </w:t>
      </w:r>
    </w:p>
    <w:p w:rsidR="00177CEA" w:rsidRPr="008B2F96" w:rsidRDefault="00177CEA" w:rsidP="00177CEA">
      <w:pPr>
        <w:pStyle w:val="aff1"/>
        <w:spacing w:after="120"/>
        <w:ind w:firstLine="709"/>
        <w:jc w:val="both"/>
      </w:pPr>
      <w:r w:rsidRPr="008B2F96">
        <w:t>Наименование</w:t>
      </w:r>
      <w:r>
        <w:t xml:space="preserve"> товара</w:t>
      </w:r>
      <w:r w:rsidRPr="008B2F96">
        <w:t xml:space="preserve">, объем </w:t>
      </w:r>
      <w:r>
        <w:t>това</w:t>
      </w:r>
      <w:r w:rsidRPr="008B2F96">
        <w:t xml:space="preserve">ра; требования, установленные </w:t>
      </w:r>
      <w:r>
        <w:t>З</w:t>
      </w:r>
      <w:r w:rsidRPr="008B2F96">
        <w:t xml:space="preserve">аказчиком к качеству, техническим характеристикам </w:t>
      </w:r>
      <w:r>
        <w:t>това</w:t>
      </w:r>
      <w:r w:rsidRPr="008B2F96">
        <w:t>ра</w:t>
      </w:r>
      <w:r>
        <w:t>; требования к безопасности</w:t>
      </w:r>
      <w:r w:rsidRPr="008B2F96">
        <w:t xml:space="preserve"> и иные показатели, связанные с определением соответствия  по</w:t>
      </w:r>
      <w:r>
        <w:t>став</w:t>
      </w:r>
      <w:r w:rsidRPr="008B2F96">
        <w:t>ляем</w:t>
      </w:r>
      <w:r>
        <w:t>ого</w:t>
      </w:r>
      <w:r w:rsidRPr="008B2F96">
        <w:t xml:space="preserve"> </w:t>
      </w:r>
      <w:r>
        <w:t>това</w:t>
      </w:r>
      <w:r w:rsidRPr="008B2F96">
        <w:t>ра</w:t>
      </w:r>
      <w:r>
        <w:t xml:space="preserve"> потребностям З</w:t>
      </w:r>
      <w:r w:rsidRPr="008B2F96">
        <w:t xml:space="preserve">аказчика; требования к сроку и (или) объему предоставления гарантий качества </w:t>
      </w:r>
      <w:r>
        <w:t>това</w:t>
      </w:r>
      <w:r w:rsidRPr="008B2F96">
        <w:t>ра (при их установлении) указаны в Приложении № 1, являющемся неотъемлемой частью извещения.</w:t>
      </w:r>
    </w:p>
    <w:p w:rsidR="00177CEA" w:rsidRPr="00E65790" w:rsidRDefault="00177CEA" w:rsidP="00177CEA">
      <w:pPr>
        <w:pStyle w:val="aff1"/>
        <w:spacing w:after="120"/>
        <w:ind w:firstLine="709"/>
        <w:jc w:val="both"/>
      </w:pPr>
      <w:r w:rsidRPr="00E65790">
        <w:rPr>
          <w:szCs w:val="24"/>
          <w:lang w:eastAsia="en-US"/>
        </w:rPr>
        <w:lastRenderedPageBreak/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E65790">
        <w:rPr>
          <w:rFonts w:eastAsia="Calibri"/>
          <w:szCs w:val="24"/>
          <w:lang w:eastAsia="en-US"/>
        </w:rPr>
        <w:t>.</w:t>
      </w:r>
    </w:p>
    <w:p w:rsidR="00177CEA" w:rsidRDefault="00177CEA" w:rsidP="00177CEA">
      <w:pPr>
        <w:pStyle w:val="aff1"/>
        <w:spacing w:after="120"/>
        <w:ind w:firstLine="709"/>
        <w:jc w:val="both"/>
      </w:pPr>
      <w:proofErr w:type="gramStart"/>
      <w:r w:rsidRPr="00E65790">
        <w:rPr>
          <w:szCs w:val="24"/>
          <w:lang w:eastAsia="en-US"/>
        </w:rPr>
        <w:t>П</w:t>
      </w:r>
      <w:r w:rsidRPr="00E65790">
        <w:rPr>
          <w:szCs w:val="24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177CEA" w:rsidRPr="007B5798" w:rsidRDefault="00177CEA" w:rsidP="00177CEA">
      <w:pPr>
        <w:pStyle w:val="aff1"/>
        <w:spacing w:after="120"/>
        <w:ind w:firstLine="709"/>
        <w:jc w:val="both"/>
        <w:rPr>
          <w:szCs w:val="24"/>
        </w:rPr>
      </w:pPr>
      <w:r>
        <w:t>4</w:t>
      </w:r>
      <w:r w:rsidRPr="008B2F96">
        <w:t xml:space="preserve">. Место </w:t>
      </w:r>
      <w:r>
        <w:t>поставки</w:t>
      </w:r>
      <w:r w:rsidRPr="008B2F96">
        <w:t xml:space="preserve">: </w:t>
      </w:r>
      <w:r w:rsidR="007B5798" w:rsidRPr="007B5798">
        <w:rPr>
          <w:szCs w:val="24"/>
        </w:rPr>
        <w:t>119049, г. Москва, Ленинский пр-т, д.4,  Центр РТПМС, комн. № 403</w:t>
      </w:r>
      <w:r w:rsidR="00582A4E">
        <w:rPr>
          <w:szCs w:val="24"/>
        </w:rPr>
        <w:t>.</w:t>
      </w:r>
    </w:p>
    <w:p w:rsidR="007B5798" w:rsidRPr="007B5798" w:rsidRDefault="00177CEA" w:rsidP="007B5798">
      <w:pPr>
        <w:ind w:firstLine="708"/>
        <w:jc w:val="both"/>
      </w:pPr>
      <w:r>
        <w:t>5</w:t>
      </w:r>
      <w:r w:rsidR="007B5798">
        <w:t>.</w:t>
      </w:r>
      <w:r w:rsidRPr="008B2F96">
        <w:t xml:space="preserve"> Начальная (максимальная) цена </w:t>
      </w:r>
      <w:r>
        <w:t>Договор</w:t>
      </w:r>
      <w:r w:rsidRPr="008B2F96">
        <w:t>а</w:t>
      </w:r>
      <w:r w:rsidR="007B5798">
        <w:t>:</w:t>
      </w:r>
      <w:r w:rsidRPr="008B2F96">
        <w:rPr>
          <w:i/>
        </w:rPr>
        <w:t xml:space="preserve"> </w:t>
      </w:r>
      <w:r w:rsidR="007B5798" w:rsidRPr="007B5798">
        <w:t>1 900</w:t>
      </w:r>
      <w:r w:rsidR="007B5798">
        <w:t> </w:t>
      </w:r>
      <w:r w:rsidR="007B5798" w:rsidRPr="007B5798">
        <w:t>000</w:t>
      </w:r>
      <w:r w:rsidR="007B5798">
        <w:t>,00</w:t>
      </w:r>
      <w:r w:rsidR="007B5798" w:rsidRPr="007B5798">
        <w:t xml:space="preserve"> (</w:t>
      </w:r>
      <w:r w:rsidR="007B5798">
        <w:t>О</w:t>
      </w:r>
      <w:r w:rsidR="007B5798" w:rsidRPr="007B5798">
        <w:t>дин миллион девятьсот тысяч) рублей 00 копеек, в том числе НДС.</w:t>
      </w:r>
    </w:p>
    <w:p w:rsidR="00AA6908" w:rsidRDefault="00AA6908" w:rsidP="00AA6908">
      <w:pPr>
        <w:pStyle w:val="aff1"/>
        <w:ind w:firstLine="709"/>
        <w:jc w:val="both"/>
      </w:pPr>
      <w:proofErr w:type="gramStart"/>
      <w:r>
        <w:t xml:space="preserve">В цену Договора включены все обязательные платежи и расходы, связанные с исполнением договора, в том числе стоимость оборудования, предустановленного программного обеспечения, платы за предоставление права использования программного обеспечения простой (неисключительной) лицензии, расходы на упаковку, маркировку, перевозку, доставку, погрузо-разгрузочные  и такелажные работы, вывоз упаковки, уплату таможенных пошлин, налогов, сборов и других обязательных платежей. </w:t>
      </w:r>
      <w:proofErr w:type="gramEnd"/>
    </w:p>
    <w:p w:rsidR="00AA6908" w:rsidRDefault="00AA6908" w:rsidP="00AA6908">
      <w:pPr>
        <w:pStyle w:val="aff1"/>
        <w:ind w:firstLine="709"/>
        <w:jc w:val="both"/>
      </w:pPr>
      <w:r>
        <w:t>В цену договора включена также стоимость установки, инструктажа работников и гарантийного обслуживания товара.</w:t>
      </w:r>
    </w:p>
    <w:p w:rsidR="00177CEA" w:rsidRPr="008B2F96" w:rsidRDefault="00177CEA" w:rsidP="00AA6908">
      <w:pPr>
        <w:pStyle w:val="aff1"/>
        <w:ind w:firstLine="709"/>
        <w:jc w:val="both"/>
        <w:rPr>
          <w:szCs w:val="24"/>
        </w:rPr>
      </w:pPr>
      <w:r>
        <w:t>6</w:t>
      </w:r>
      <w:r w:rsidRPr="008B2F96">
        <w:t xml:space="preserve">. </w:t>
      </w:r>
      <w:proofErr w:type="gramStart"/>
      <w:r w:rsidRPr="008B2F96">
        <w:rPr>
          <w:szCs w:val="24"/>
        </w:rPr>
        <w:t xml:space="preserve">Конкурсная документация предоставляется на основании заявления с указанием наименования, адреса, телефона заинтересованного лица в период  со дня  </w:t>
      </w:r>
      <w:r>
        <w:rPr>
          <w:szCs w:val="24"/>
        </w:rPr>
        <w:t xml:space="preserve">размещения на </w:t>
      </w:r>
      <w:r w:rsidRPr="007B5798">
        <w:rPr>
          <w:szCs w:val="24"/>
        </w:rPr>
        <w:t xml:space="preserve">официальном сайте и сайте </w:t>
      </w:r>
      <w:r w:rsidRPr="007B5798">
        <w:rPr>
          <w:rFonts w:cs="Arial"/>
          <w:szCs w:val="24"/>
        </w:rPr>
        <w:t>электронной площадки</w:t>
      </w:r>
      <w:r w:rsidRPr="007B5798">
        <w:rPr>
          <w:rFonts w:cs="Arial"/>
          <w:b/>
          <w:szCs w:val="24"/>
        </w:rPr>
        <w:t xml:space="preserve"> </w:t>
      </w:r>
      <w:r>
        <w:rPr>
          <w:szCs w:val="24"/>
        </w:rPr>
        <w:t>настоящего извещения (</w:t>
      </w:r>
      <w:r w:rsidR="007B5798">
        <w:rPr>
          <w:szCs w:val="24"/>
        </w:rPr>
        <w:t>20 сентября</w:t>
      </w:r>
      <w:r w:rsidRPr="008B2F96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B2F96">
          <w:rPr>
            <w:szCs w:val="24"/>
          </w:rPr>
          <w:t>201</w:t>
        </w:r>
        <w:r>
          <w:rPr>
            <w:szCs w:val="24"/>
          </w:rPr>
          <w:t>2</w:t>
        </w:r>
        <w:r w:rsidRPr="008B2F96">
          <w:rPr>
            <w:szCs w:val="24"/>
          </w:rPr>
          <w:t xml:space="preserve"> г</w:t>
        </w:r>
      </w:smartTag>
      <w:r w:rsidRPr="008B2F96">
        <w:rPr>
          <w:szCs w:val="24"/>
        </w:rPr>
        <w:t>.) до дня вскрытия конвертов с заявками (</w:t>
      </w:r>
      <w:r w:rsidR="007B5798">
        <w:rPr>
          <w:szCs w:val="24"/>
        </w:rPr>
        <w:t xml:space="preserve">11 октября </w:t>
      </w:r>
      <w:r w:rsidRPr="008B2F96">
        <w:rPr>
          <w:szCs w:val="24"/>
        </w:rPr>
        <w:t>201</w:t>
      </w:r>
      <w:r>
        <w:rPr>
          <w:szCs w:val="24"/>
        </w:rPr>
        <w:t>2</w:t>
      </w:r>
      <w:r w:rsidRPr="008B2F96">
        <w:rPr>
          <w:szCs w:val="24"/>
        </w:rPr>
        <w:t xml:space="preserve"> г)  с 10:00 до 17:00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8B2F96">
          <w:rPr>
            <w:szCs w:val="24"/>
          </w:rPr>
          <w:t>119049, г</w:t>
        </w:r>
      </w:smartTag>
      <w:r w:rsidRPr="008B2F96">
        <w:rPr>
          <w:szCs w:val="24"/>
        </w:rPr>
        <w:t>. Москва, Ленинский</w:t>
      </w:r>
      <w:proofErr w:type="gramEnd"/>
      <w:r w:rsidRPr="008B2F96">
        <w:rPr>
          <w:szCs w:val="24"/>
        </w:rPr>
        <w:t xml:space="preserve"> проспект, д.2-2а, 4 этаж, комната 403.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8B2F96">
          <w:rPr>
            <w:szCs w:val="24"/>
          </w:rPr>
          <w:t>Иващенко Валентина</w:t>
        </w:r>
      </w:smartTag>
      <w:r w:rsidRPr="008B2F96">
        <w:rPr>
          <w:szCs w:val="24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8B2F96">
          <w:rPr>
            <w:szCs w:val="24"/>
            <w:lang w:val="en-US"/>
          </w:rPr>
          <w:t>vivashenko</w:t>
        </w:r>
        <w:proofErr w:type="spellEnd"/>
        <w:r w:rsidRPr="008B2F96">
          <w:rPr>
            <w:szCs w:val="24"/>
          </w:rPr>
          <w:t>@</w:t>
        </w:r>
        <w:proofErr w:type="spellStart"/>
        <w:r w:rsidRPr="008B2F96">
          <w:rPr>
            <w:szCs w:val="24"/>
            <w:lang w:val="en-US"/>
          </w:rPr>
          <w:t>misis</w:t>
        </w:r>
        <w:proofErr w:type="spellEnd"/>
        <w:r w:rsidRPr="008B2F96">
          <w:rPr>
            <w:szCs w:val="24"/>
          </w:rPr>
          <w:t>.</w:t>
        </w:r>
        <w:proofErr w:type="spellStart"/>
        <w:r w:rsidRPr="008B2F96">
          <w:rPr>
            <w:szCs w:val="24"/>
            <w:lang w:val="en-US"/>
          </w:rPr>
          <w:t>ru</w:t>
        </w:r>
      </w:smartTag>
      <w:proofErr w:type="spellEnd"/>
      <w:r w:rsidRPr="008B2F96">
        <w:rPr>
          <w:szCs w:val="24"/>
        </w:rPr>
        <w:t>.</w:t>
      </w:r>
    </w:p>
    <w:p w:rsidR="00177CEA" w:rsidRDefault="00177CEA" w:rsidP="00177CEA">
      <w:pPr>
        <w:pStyle w:val="aff1"/>
        <w:ind w:firstLine="709"/>
        <w:jc w:val="both"/>
        <w:rPr>
          <w:szCs w:val="24"/>
        </w:rPr>
      </w:pPr>
      <w:r w:rsidRPr="008B2F96">
        <w:rPr>
          <w:szCs w:val="24"/>
        </w:rPr>
        <w:t>Конкурсная документация предоставляется без взимания платы.</w:t>
      </w:r>
    </w:p>
    <w:p w:rsidR="00177CEA" w:rsidRPr="007B5798" w:rsidRDefault="00177CEA" w:rsidP="00177CEA">
      <w:pPr>
        <w:pStyle w:val="aff1"/>
        <w:ind w:firstLine="709"/>
        <w:jc w:val="both"/>
        <w:rPr>
          <w:szCs w:val="24"/>
        </w:rPr>
      </w:pPr>
      <w:r w:rsidRPr="007B5798">
        <w:rPr>
          <w:szCs w:val="24"/>
        </w:rPr>
        <w:t xml:space="preserve">Конкурсная документация доступна для ознакомления на сайте </w:t>
      </w:r>
      <w:hyperlink r:id="rId7" w:history="1">
        <w:r w:rsidRPr="007B5798">
          <w:rPr>
            <w:rStyle w:val="aff0"/>
            <w:color w:val="auto"/>
            <w:szCs w:val="24"/>
          </w:rPr>
          <w:t>www.</w:t>
        </w:r>
        <w:r w:rsidRPr="007B5798">
          <w:rPr>
            <w:rStyle w:val="aff0"/>
            <w:color w:val="auto"/>
            <w:szCs w:val="24"/>
            <w:lang w:val="en-US"/>
          </w:rPr>
          <w:t>misis</w:t>
        </w:r>
        <w:r w:rsidRPr="007B5798">
          <w:rPr>
            <w:rStyle w:val="aff0"/>
            <w:color w:val="auto"/>
            <w:szCs w:val="24"/>
          </w:rPr>
          <w:t>.</w:t>
        </w:r>
        <w:proofErr w:type="spellStart"/>
        <w:r w:rsidRPr="007B5798">
          <w:rPr>
            <w:rStyle w:val="aff0"/>
            <w:color w:val="auto"/>
            <w:szCs w:val="24"/>
          </w:rPr>
          <w:t>ru</w:t>
        </w:r>
        <w:proofErr w:type="spellEnd"/>
      </w:hyperlink>
      <w:r w:rsidRPr="007B5798">
        <w:rPr>
          <w:szCs w:val="24"/>
        </w:rPr>
        <w:t xml:space="preserve"> и на электронной торговой площадке без взимания платы.</w:t>
      </w:r>
    </w:p>
    <w:p w:rsidR="00177CEA" w:rsidRPr="00855775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7. Вскрытие конвертов с заявками на участие в конкурсе будет осуществляться </w:t>
      </w:r>
      <w:r w:rsidR="007B5798">
        <w:rPr>
          <w:szCs w:val="24"/>
        </w:rPr>
        <w:t xml:space="preserve">11 октября </w:t>
      </w:r>
      <w:r w:rsidRPr="00E65790">
        <w:rPr>
          <w:szCs w:val="24"/>
        </w:rPr>
        <w:t xml:space="preserve">2012 г. (не </w:t>
      </w:r>
      <w:r w:rsidRPr="00855775">
        <w:rPr>
          <w:szCs w:val="24"/>
        </w:rPr>
        <w:t xml:space="preserve">менее чем через 20 дней со дня  размещения на официальном сайте извещения) в </w:t>
      </w:r>
      <w:r w:rsidR="007B5798" w:rsidRPr="00855775">
        <w:rPr>
          <w:szCs w:val="24"/>
        </w:rPr>
        <w:t>11-00</w:t>
      </w:r>
      <w:r w:rsidRPr="00855775">
        <w:rPr>
          <w:szCs w:val="24"/>
        </w:rPr>
        <w:t xml:space="preserve">  по адресу: </w:t>
      </w:r>
      <w:hyperlink r:id="rId8" w:history="1">
        <w:r w:rsidRPr="00855775">
          <w:rPr>
            <w:rStyle w:val="aff0"/>
            <w:color w:val="auto"/>
            <w:szCs w:val="24"/>
          </w:rPr>
          <w:t>http://torgi.otc-tender.ru/</w:t>
        </w:r>
      </w:hyperlink>
      <w:r w:rsidRPr="00855775">
        <w:rPr>
          <w:szCs w:val="24"/>
        </w:rPr>
        <w:t>.</w:t>
      </w:r>
    </w:p>
    <w:p w:rsidR="00177CEA" w:rsidRPr="00855775" w:rsidRDefault="00177CEA" w:rsidP="00177CEA">
      <w:pPr>
        <w:pStyle w:val="aff1"/>
        <w:ind w:firstLine="709"/>
        <w:jc w:val="both"/>
        <w:rPr>
          <w:szCs w:val="24"/>
        </w:rPr>
      </w:pPr>
      <w:r w:rsidRPr="00855775">
        <w:rPr>
          <w:szCs w:val="24"/>
        </w:rPr>
        <w:t xml:space="preserve">Место и дата рассмотрения заявок: </w:t>
      </w:r>
      <w:hyperlink r:id="rId9" w:history="1">
        <w:r w:rsidRPr="00855775">
          <w:rPr>
            <w:rStyle w:val="aff0"/>
            <w:color w:val="auto"/>
            <w:szCs w:val="24"/>
          </w:rPr>
          <w:t>http://torgi.otc-tender.ru/</w:t>
        </w:r>
      </w:hyperlink>
      <w:r w:rsidRPr="00855775">
        <w:rPr>
          <w:szCs w:val="24"/>
        </w:rPr>
        <w:t xml:space="preserve">,  </w:t>
      </w:r>
      <w:r w:rsidRPr="00855775">
        <w:rPr>
          <w:szCs w:val="24"/>
          <w:lang w:eastAsia="en-US"/>
        </w:rPr>
        <w:t>не позднее пятнадцати календарных  дней  со дня  вскрытия конвертов с заявками на участие в конкурсе</w:t>
      </w:r>
      <w:r w:rsidRPr="00855775">
        <w:rPr>
          <w:szCs w:val="24"/>
        </w:rPr>
        <w:t>.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855775">
        <w:rPr>
          <w:szCs w:val="24"/>
        </w:rPr>
        <w:t xml:space="preserve">Место и дата подведения итогов конкурса: </w:t>
      </w:r>
      <w:hyperlink r:id="rId10" w:history="1">
        <w:r w:rsidRPr="00855775">
          <w:rPr>
            <w:rStyle w:val="aff0"/>
            <w:color w:val="auto"/>
            <w:szCs w:val="24"/>
          </w:rPr>
          <w:t>http://torgi.otc-tender.ru/</w:t>
        </w:r>
      </w:hyperlink>
      <w:r w:rsidRPr="00855775">
        <w:rPr>
          <w:szCs w:val="24"/>
        </w:rPr>
        <w:t xml:space="preserve">, </w:t>
      </w:r>
      <w:r w:rsidRPr="00855775">
        <w:rPr>
          <w:szCs w:val="24"/>
          <w:lang w:eastAsia="en-US"/>
        </w:rPr>
        <w:t xml:space="preserve">не позднее </w:t>
      </w:r>
      <w:r w:rsidRPr="00E65790">
        <w:rPr>
          <w:szCs w:val="24"/>
          <w:lang w:eastAsia="en-US"/>
        </w:rPr>
        <w:t>пяти календарных  дней  со дня подписания протокола о рассмотрении заявок</w:t>
      </w:r>
      <w:r w:rsidRPr="00E65790">
        <w:rPr>
          <w:szCs w:val="24"/>
        </w:rPr>
        <w:t>.</w:t>
      </w:r>
    </w:p>
    <w:p w:rsidR="00177CEA" w:rsidRPr="00E65790" w:rsidRDefault="00177CEA" w:rsidP="00177CEA">
      <w:pPr>
        <w:ind w:firstLine="709"/>
        <w:jc w:val="both"/>
      </w:pPr>
      <w:r w:rsidRPr="00E65790">
        <w:t>8. Обеспечение заявки на участие в конкурсе: установлено разделом 1.6. конкурсной документации.</w:t>
      </w:r>
    </w:p>
    <w:p w:rsidR="00177CEA" w:rsidRPr="00E65790" w:rsidRDefault="00177CEA" w:rsidP="00177CEA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9. </w:t>
      </w:r>
      <w:r w:rsidRPr="00E65790">
        <w:t>Обеспечение исполнения договора: установлено разделом 1.6. конкурсной документации.</w:t>
      </w:r>
    </w:p>
    <w:p w:rsidR="00177CEA" w:rsidRPr="00E65790" w:rsidRDefault="00177CEA" w:rsidP="00177CEA">
      <w:pPr>
        <w:pStyle w:val="aff1"/>
        <w:ind w:firstLine="720"/>
        <w:jc w:val="both"/>
        <w:rPr>
          <w:szCs w:val="24"/>
        </w:rPr>
      </w:pPr>
      <w:r w:rsidRPr="00E65790">
        <w:rPr>
          <w:szCs w:val="24"/>
        </w:rPr>
        <w:t xml:space="preserve">10. </w:t>
      </w:r>
      <w:r w:rsidRPr="00E65790">
        <w:t xml:space="preserve">Срок  подписания победителем </w:t>
      </w:r>
      <w:r w:rsidRPr="00E65790">
        <w:rPr>
          <w:szCs w:val="24"/>
        </w:rPr>
        <w:t xml:space="preserve">конкурса или участником конкурса, с которым в соответствии с </w:t>
      </w:r>
      <w:r w:rsidRPr="00E65790">
        <w:t xml:space="preserve">Положением  </w:t>
      </w:r>
      <w:r w:rsidRPr="00E65790">
        <w:rPr>
          <w:bCs/>
        </w:rPr>
        <w:t>о закупках</w:t>
      </w:r>
      <w:r w:rsidRPr="00E65790">
        <w:rPr>
          <w:bCs/>
          <w:iCs/>
        </w:rPr>
        <w:t xml:space="preserve"> товаров, работ, услуг для нужд НИТУ</w:t>
      </w:r>
      <w:r w:rsidRPr="00E65790">
        <w:rPr>
          <w:bCs/>
        </w:rPr>
        <w:t xml:space="preserve"> «</w:t>
      </w:r>
      <w:proofErr w:type="spellStart"/>
      <w:r w:rsidRPr="00E65790">
        <w:rPr>
          <w:bCs/>
        </w:rPr>
        <w:t>МИСиС</w:t>
      </w:r>
      <w:proofErr w:type="spellEnd"/>
      <w:r w:rsidRPr="00E65790">
        <w:rPr>
          <w:bCs/>
        </w:rPr>
        <w:t xml:space="preserve">» заключается </w:t>
      </w:r>
      <w:r w:rsidRPr="00E65790">
        <w:t xml:space="preserve">договор - не менее чем три календарных дня, но не более чем десять календарных дней со дня </w:t>
      </w:r>
      <w:r w:rsidRPr="00E65790">
        <w:rPr>
          <w:szCs w:val="24"/>
        </w:rPr>
        <w:t>размещения на официальном сайте соответствующего протокола.</w:t>
      </w:r>
    </w:p>
    <w:p w:rsidR="00177CEA" w:rsidRPr="007B5798" w:rsidRDefault="00177CEA" w:rsidP="00177CEA">
      <w:pPr>
        <w:pStyle w:val="aff1"/>
        <w:ind w:firstLine="709"/>
        <w:jc w:val="both"/>
      </w:pPr>
      <w:r w:rsidRPr="007B5798">
        <w:rPr>
          <w:lang w:eastAsia="en-US"/>
        </w:rPr>
        <w:t xml:space="preserve">11. </w:t>
      </w:r>
      <w:r w:rsidRPr="007B5798">
        <w:rPr>
          <w:iCs/>
          <w:szCs w:val="24"/>
        </w:rPr>
        <w:t xml:space="preserve">Заказчик, разместивший на официальном сайте извещение о проведении конкурса, вправе отказаться от его проведения  </w:t>
      </w:r>
      <w:r w:rsidRPr="007B5798">
        <w:t>до вскрытия конвертов с заявками участников закупок.</w:t>
      </w:r>
    </w:p>
    <w:p w:rsidR="00177CEA" w:rsidRPr="007B5798" w:rsidRDefault="00177CEA" w:rsidP="00177CEA">
      <w:pPr>
        <w:pStyle w:val="aff1"/>
        <w:ind w:firstLine="709"/>
        <w:jc w:val="both"/>
        <w:rPr>
          <w:b/>
          <w:szCs w:val="24"/>
        </w:rPr>
      </w:pPr>
      <w:r w:rsidRPr="007B5798">
        <w:rPr>
          <w:szCs w:val="24"/>
        </w:rPr>
        <w:t>После вскрытия конвертов с заявками участников  закупки, и до заключения договора Заказчик вправе отказаться от проведения конкурса в случае возникновения обстоятельств непреодолимой силы.</w:t>
      </w:r>
    </w:p>
    <w:p w:rsidR="00177CEA" w:rsidRDefault="00177CEA" w:rsidP="00177CEA">
      <w:pPr>
        <w:shd w:val="clear" w:color="auto" w:fill="FFFFFF"/>
        <w:ind w:left="6032" w:firstLine="349"/>
        <w:jc w:val="right"/>
        <w:rPr>
          <w:b/>
        </w:rPr>
      </w:pPr>
    </w:p>
    <w:p w:rsidR="00177CEA" w:rsidRDefault="00177CEA" w:rsidP="00177CEA">
      <w:pPr>
        <w:shd w:val="clear" w:color="auto" w:fill="FFFFFF"/>
        <w:ind w:left="6032" w:firstLine="349"/>
        <w:jc w:val="right"/>
        <w:rPr>
          <w:b/>
        </w:rPr>
      </w:pPr>
    </w:p>
    <w:p w:rsidR="00177CEA" w:rsidRDefault="00177CEA" w:rsidP="00177CEA">
      <w:pPr>
        <w:shd w:val="clear" w:color="auto" w:fill="FFFFFF"/>
        <w:ind w:left="6032" w:firstLine="349"/>
        <w:jc w:val="right"/>
        <w:rPr>
          <w:b/>
        </w:rPr>
      </w:pPr>
    </w:p>
    <w:p w:rsidR="00177CEA" w:rsidRPr="000C1247" w:rsidRDefault="00177CEA" w:rsidP="00177CEA">
      <w:pPr>
        <w:shd w:val="clear" w:color="auto" w:fill="FFFFFF"/>
        <w:ind w:left="6032" w:firstLine="349"/>
        <w:jc w:val="right"/>
        <w:rPr>
          <w:b/>
        </w:rPr>
      </w:pPr>
      <w:r w:rsidRPr="000C1247">
        <w:rPr>
          <w:b/>
        </w:rPr>
        <w:t>Приложение № 1</w:t>
      </w:r>
    </w:p>
    <w:p w:rsidR="00177CEA" w:rsidRPr="000C1247" w:rsidRDefault="00177CEA" w:rsidP="00177CEA">
      <w:pPr>
        <w:shd w:val="clear" w:color="auto" w:fill="FFFFFF"/>
        <w:jc w:val="right"/>
        <w:rPr>
          <w:b/>
        </w:rPr>
      </w:pPr>
      <w:r w:rsidRPr="000C1247">
        <w:rPr>
          <w:b/>
        </w:rPr>
        <w:t>к извещению о проведении конкурса № </w:t>
      </w:r>
      <w:r w:rsidR="007B5798">
        <w:rPr>
          <w:b/>
        </w:rPr>
        <w:t>2.11.7/12.к.</w:t>
      </w:r>
      <w:proofErr w:type="gramStart"/>
      <w:r w:rsidR="007B5798">
        <w:rPr>
          <w:b/>
        </w:rPr>
        <w:t>в</w:t>
      </w:r>
      <w:proofErr w:type="gramEnd"/>
      <w:r w:rsidR="007B5798">
        <w:rPr>
          <w:b/>
        </w:rPr>
        <w:t>.</w:t>
      </w:r>
    </w:p>
    <w:p w:rsidR="00177CEA" w:rsidRPr="000C1247" w:rsidRDefault="00177CEA" w:rsidP="00177CEA">
      <w:pPr>
        <w:ind w:left="360" w:firstLine="360"/>
        <w:rPr>
          <w:b/>
        </w:rPr>
      </w:pPr>
    </w:p>
    <w:p w:rsidR="00A10744" w:rsidRDefault="00177CEA" w:rsidP="00A10744">
      <w:pPr>
        <w:ind w:left="360" w:firstLine="360"/>
        <w:jc w:val="center"/>
        <w:rPr>
          <w:b/>
          <w:u w:val="words"/>
        </w:rPr>
      </w:pPr>
      <w:r w:rsidRPr="00A8098B">
        <w:rPr>
          <w:b/>
          <w:u w:val="words"/>
        </w:rPr>
        <w:t xml:space="preserve">ТЕХНИЧЕСКОЕ  ЗАДАНИЕ </w:t>
      </w:r>
    </w:p>
    <w:p w:rsidR="00177CEA" w:rsidRPr="00A10744" w:rsidRDefault="00177CEA" w:rsidP="00A10744">
      <w:pPr>
        <w:ind w:left="360" w:firstLine="360"/>
        <w:jc w:val="center"/>
        <w:rPr>
          <w:b/>
        </w:rPr>
      </w:pPr>
      <w:r w:rsidRPr="00A10744">
        <w:rPr>
          <w:b/>
        </w:rPr>
        <w:t>на закупку</w:t>
      </w:r>
      <w:r w:rsidRPr="00A8098B">
        <w:rPr>
          <w:b/>
          <w:u w:val="words"/>
        </w:rPr>
        <w:t xml:space="preserve"> </w:t>
      </w:r>
      <w:r w:rsidR="00A10744" w:rsidRPr="00A10744">
        <w:rPr>
          <w:b/>
        </w:rPr>
        <w:t xml:space="preserve"> комплекта оборудования для проведения </w:t>
      </w:r>
      <w:proofErr w:type="spellStart"/>
      <w:r w:rsidR="00A10744" w:rsidRPr="00A10744">
        <w:rPr>
          <w:b/>
        </w:rPr>
        <w:t>рентгенофлуоресцентного</w:t>
      </w:r>
      <w:proofErr w:type="spellEnd"/>
      <w:r w:rsidR="00A10744" w:rsidRPr="00A10744">
        <w:rPr>
          <w:b/>
        </w:rPr>
        <w:t xml:space="preserve"> анализа различных руд для  создания конкурентоспособных промышленных технологий и инноваций в НИТУ «</w:t>
      </w:r>
      <w:proofErr w:type="spellStart"/>
      <w:r w:rsidR="00A10744" w:rsidRPr="00A10744">
        <w:rPr>
          <w:b/>
        </w:rPr>
        <w:t>МИСиС</w:t>
      </w:r>
      <w:proofErr w:type="spellEnd"/>
      <w:r w:rsidR="00A10744" w:rsidRPr="00A10744">
        <w:rPr>
          <w:b/>
        </w:rPr>
        <w:t>».</w:t>
      </w:r>
    </w:p>
    <w:p w:rsidR="00A10744" w:rsidRDefault="00A10744" w:rsidP="007B5798">
      <w:pPr>
        <w:autoSpaceDE w:val="0"/>
        <w:autoSpaceDN w:val="0"/>
        <w:adjustRightInd w:val="0"/>
        <w:ind w:firstLine="709"/>
        <w:rPr>
          <w:b/>
          <w:bCs/>
        </w:rPr>
      </w:pPr>
    </w:p>
    <w:p w:rsidR="007B5798" w:rsidRDefault="007B5798" w:rsidP="007B5798">
      <w:pPr>
        <w:autoSpaceDE w:val="0"/>
        <w:autoSpaceDN w:val="0"/>
        <w:adjustRightInd w:val="0"/>
        <w:ind w:firstLine="709"/>
        <w:rPr>
          <w:b/>
          <w:bCs/>
        </w:rPr>
      </w:pPr>
      <w:r w:rsidRPr="007B5798">
        <w:rPr>
          <w:b/>
          <w:bCs/>
        </w:rPr>
        <w:t>Требования к поставке товаров:</w:t>
      </w:r>
    </w:p>
    <w:p w:rsidR="007B5798" w:rsidRPr="00A10744" w:rsidRDefault="007B5798" w:rsidP="007B5798">
      <w:pPr>
        <w:autoSpaceDE w:val="0"/>
        <w:autoSpaceDN w:val="0"/>
        <w:adjustRightInd w:val="0"/>
        <w:ind w:firstLine="709"/>
        <w:rPr>
          <w:b/>
          <w:bCs/>
        </w:rPr>
      </w:pPr>
    </w:p>
    <w:p w:rsidR="007B5798" w:rsidRPr="007B5798" w:rsidRDefault="007B5798" w:rsidP="007B5798">
      <w:pPr>
        <w:widowControl w:val="0"/>
        <w:ind w:firstLine="708"/>
        <w:jc w:val="both"/>
      </w:pPr>
      <w:r w:rsidRPr="007B5798">
        <w:t>Поставляемое оборудование должно быть новым, то есть не бывшим в употреблении (эксплуатации); не прошедшим ремонт</w:t>
      </w:r>
      <w:r w:rsidRPr="007B5798">
        <w:rPr>
          <w:b/>
          <w:bCs/>
        </w:rPr>
        <w:t xml:space="preserve">, </w:t>
      </w:r>
      <w:r w:rsidRPr="007B5798">
        <w:t>в том числе восстановление</w:t>
      </w:r>
      <w:r w:rsidRPr="007B5798">
        <w:rPr>
          <w:b/>
          <w:bCs/>
        </w:rPr>
        <w:t>,</w:t>
      </w:r>
      <w:r w:rsidRPr="007B5798">
        <w:t xml:space="preserve"> замену составных частей, восстановление потребительских свойств; без дефектов материала и изготовления; не модифицированным, не переделанным, не поврежденным, без каких-либо ограничений (залог, запрет, арест и т.п.) к свободному обращению на территории Российской Федерации, иметь в установленных законодательством случаях сертификат соответствия или иной документ, подтверждающий качество оборудования, и соответствовать требованиям, изложенным в Перечне товаров (Спецификации).</w:t>
      </w:r>
    </w:p>
    <w:p w:rsidR="007B5798" w:rsidRPr="007B5798" w:rsidRDefault="007B5798" w:rsidP="007B5798">
      <w:pPr>
        <w:widowControl w:val="0"/>
        <w:ind w:firstLine="708"/>
        <w:jc w:val="both"/>
      </w:pPr>
      <w:r w:rsidRPr="007B5798">
        <w:rPr>
          <w:sz w:val="22"/>
          <w:szCs w:val="22"/>
        </w:rPr>
        <w:t>Техническое описание и инструкция по эксплуатации на русском языке, рекомендуемая производителем схема размещения оборудования</w:t>
      </w:r>
    </w:p>
    <w:p w:rsidR="007B5798" w:rsidRPr="007B5798" w:rsidRDefault="007B5798" w:rsidP="007B5798">
      <w:pPr>
        <w:widowControl w:val="0"/>
        <w:ind w:firstLine="708"/>
        <w:jc w:val="both"/>
      </w:pPr>
    </w:p>
    <w:p w:rsidR="007B5798" w:rsidRPr="007B5798" w:rsidRDefault="007B5798" w:rsidP="007B5798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B5798">
        <w:rPr>
          <w:b/>
          <w:bCs/>
        </w:rPr>
        <w:t>Требование к установке оборудования и инструктажу работников:</w:t>
      </w:r>
    </w:p>
    <w:p w:rsidR="007B5798" w:rsidRPr="00A10744" w:rsidRDefault="007B5798" w:rsidP="007B5798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pacing w:val="-5"/>
          <w:szCs w:val="20"/>
        </w:rPr>
        <w:t xml:space="preserve">Поставщик должен выполнить установку оборудования, то есть провести комплекс мероприятий </w:t>
      </w:r>
      <w:r w:rsidRPr="007B5798">
        <w:rPr>
          <w:szCs w:val="20"/>
        </w:rPr>
        <w:t xml:space="preserve">необходимых для начала функционирования оборудования, обеспечивающее выполнение работ в соответствии с качественными и техническими характеристиками, установленными в Перечне товаров (Спецификации). </w:t>
      </w: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zCs w:val="20"/>
        </w:rPr>
        <w:t>Установка оборудования включает в себя:</w:t>
      </w: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zCs w:val="20"/>
        </w:rPr>
        <w:t xml:space="preserve">- монтаж; </w:t>
      </w: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zCs w:val="20"/>
        </w:rPr>
        <w:t>- п</w:t>
      </w:r>
      <w:r w:rsidRPr="007B5798">
        <w:rPr>
          <w:spacing w:val="-5"/>
          <w:szCs w:val="20"/>
        </w:rPr>
        <w:t>усконаладочные работы;</w:t>
      </w: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zCs w:val="20"/>
        </w:rPr>
        <w:t xml:space="preserve">- подключение к источнику питания (электрической сети) </w:t>
      </w:r>
      <w:r w:rsidRPr="007B5798">
        <w:rPr>
          <w:spacing w:val="-5"/>
          <w:szCs w:val="20"/>
        </w:rPr>
        <w:t>в соответствии с действующими нормативно-техническими документами, нормами и правилами, проектной документацией и схемами;</w:t>
      </w:r>
      <w:r w:rsidRPr="007B5798">
        <w:rPr>
          <w:szCs w:val="20"/>
        </w:rPr>
        <w:t xml:space="preserve"> </w:t>
      </w:r>
    </w:p>
    <w:p w:rsidR="007B5798" w:rsidRPr="007B5798" w:rsidRDefault="007B5798" w:rsidP="007B5798">
      <w:pPr>
        <w:ind w:firstLine="720"/>
        <w:jc w:val="both"/>
        <w:rPr>
          <w:spacing w:val="-5"/>
          <w:szCs w:val="20"/>
        </w:rPr>
      </w:pPr>
      <w:r w:rsidRPr="007B5798">
        <w:rPr>
          <w:szCs w:val="20"/>
        </w:rPr>
        <w:t>- проведение тестовых испытаний с применением материалов Поставщика;</w:t>
      </w:r>
    </w:p>
    <w:p w:rsidR="007B5798" w:rsidRPr="007B5798" w:rsidRDefault="007B5798" w:rsidP="007B5798">
      <w:pPr>
        <w:ind w:firstLine="720"/>
        <w:jc w:val="both"/>
        <w:rPr>
          <w:szCs w:val="20"/>
        </w:rPr>
      </w:pPr>
      <w:r w:rsidRPr="007B5798">
        <w:rPr>
          <w:szCs w:val="20"/>
        </w:rPr>
        <w:t xml:space="preserve">- проведение опытной эксплуатации; </w:t>
      </w:r>
    </w:p>
    <w:p w:rsidR="007B5798" w:rsidRPr="007B5798" w:rsidRDefault="007B5798" w:rsidP="007B5798">
      <w:pPr>
        <w:ind w:firstLine="720"/>
        <w:jc w:val="both"/>
        <w:rPr>
          <w:spacing w:val="-5"/>
          <w:szCs w:val="20"/>
        </w:rPr>
      </w:pPr>
      <w:r w:rsidRPr="007B5798">
        <w:rPr>
          <w:spacing w:val="-5"/>
          <w:szCs w:val="20"/>
        </w:rPr>
        <w:t xml:space="preserve">-  ввод в эксплуатацию оборудования. </w:t>
      </w:r>
    </w:p>
    <w:p w:rsidR="007B5798" w:rsidRPr="007B5798" w:rsidRDefault="007B5798" w:rsidP="007B5798">
      <w:pPr>
        <w:ind w:firstLine="720"/>
        <w:jc w:val="both"/>
        <w:rPr>
          <w:spacing w:val="-5"/>
          <w:szCs w:val="20"/>
        </w:rPr>
      </w:pPr>
      <w:r w:rsidRPr="007B5798">
        <w:rPr>
          <w:kern w:val="1"/>
          <w:szCs w:val="20"/>
          <w:lang w:eastAsia="hi-IN" w:bidi="hi-IN"/>
        </w:rPr>
        <w:t>Должен быть проведен инструктаж не менее 3 (трех) работников Заказчика.</w:t>
      </w:r>
    </w:p>
    <w:p w:rsidR="007B5798" w:rsidRPr="007B5798" w:rsidRDefault="007B5798" w:rsidP="007B57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7B5798" w:rsidRPr="007B5798" w:rsidRDefault="007B5798" w:rsidP="00A10744">
      <w:pPr>
        <w:keepNext/>
        <w:ind w:firstLine="709"/>
        <w:jc w:val="both"/>
        <w:outlineLvl w:val="3"/>
        <w:rPr>
          <w:b/>
        </w:rPr>
      </w:pPr>
      <w:r w:rsidRPr="007B5798">
        <w:rPr>
          <w:b/>
        </w:rPr>
        <w:t>Требования к предустановленному программному обеспечению.</w:t>
      </w:r>
    </w:p>
    <w:p w:rsidR="007B5798" w:rsidRPr="007B5798" w:rsidRDefault="007B5798" w:rsidP="00A10744">
      <w:pPr>
        <w:ind w:firstLine="709"/>
        <w:jc w:val="both"/>
      </w:pPr>
      <w:r w:rsidRPr="007B5798">
        <w:t xml:space="preserve">Оборудование должно быть поставлено с предустановленным программным обеспечением, в том числе с правом использования программного обеспечения согласно простой (неисключительной) лицензии, бессрочного срока действия. </w:t>
      </w:r>
    </w:p>
    <w:p w:rsidR="00A10744" w:rsidRDefault="00A10744" w:rsidP="007B57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7B5798" w:rsidRPr="007B5798" w:rsidRDefault="007B5798" w:rsidP="007B57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7B5798">
        <w:rPr>
          <w:rFonts w:ascii="Times New Roman CYR" w:hAnsi="Times New Roman CYR" w:cs="Times New Roman CYR"/>
          <w:b/>
          <w:bCs/>
        </w:rPr>
        <w:t>Требования к упаковке и маркировке товара:</w:t>
      </w:r>
    </w:p>
    <w:p w:rsidR="007B5798" w:rsidRPr="007B5798" w:rsidRDefault="007B5798" w:rsidP="007B57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B5798">
        <w:rPr>
          <w:rFonts w:ascii="Times New Roman CYR" w:hAnsi="Times New Roman CYR" w:cs="Times New Roman CYR"/>
        </w:rPr>
        <w:t xml:space="preserve">Продукция должна быть упакована в тару, отвечающую требованиям ГОСТ или технических условий и обеспечивающую сохранность продукции при перевозке и хранении. </w:t>
      </w:r>
    </w:p>
    <w:p w:rsidR="007B5798" w:rsidRPr="007B5798" w:rsidRDefault="007B5798" w:rsidP="007B5798">
      <w:pPr>
        <w:widowControl w:val="0"/>
        <w:ind w:firstLine="708"/>
        <w:jc w:val="both"/>
      </w:pPr>
      <w:r w:rsidRPr="007B5798">
        <w:rPr>
          <w:rFonts w:ascii="Times New Roman CYR" w:hAnsi="Times New Roman CYR" w:cs="Times New Roman CYR"/>
        </w:rPr>
        <w:t xml:space="preserve">Маркировка должна быть нанесена четко, несмываемой краской и включать в себя шифр оборудования, число мест, наименование Грузополучателя (ГОСТ </w:t>
      </w:r>
      <w:proofErr w:type="gramStart"/>
      <w:r w:rsidRPr="007B5798">
        <w:rPr>
          <w:rFonts w:ascii="Times New Roman CYR" w:hAnsi="Times New Roman CYR" w:cs="Times New Roman CYR"/>
        </w:rPr>
        <w:t>Р</w:t>
      </w:r>
      <w:proofErr w:type="gramEnd"/>
      <w:r w:rsidRPr="007B5798">
        <w:rPr>
          <w:rFonts w:ascii="Times New Roman CYR" w:hAnsi="Times New Roman CYR" w:cs="Times New Roman CYR"/>
        </w:rPr>
        <w:t xml:space="preserve"> 51474-99 "Упаковка. </w:t>
      </w:r>
      <w:proofErr w:type="gramStart"/>
      <w:r w:rsidRPr="007B5798">
        <w:rPr>
          <w:rFonts w:ascii="Times New Roman CYR" w:hAnsi="Times New Roman CYR" w:cs="Times New Roman CYR"/>
        </w:rPr>
        <w:t>Маркировка, указывающая на способ обращения с грузами", ГОСТ 14192-96 "Маркировка грузов")</w:t>
      </w:r>
      <w:r w:rsidRPr="007B5798">
        <w:rPr>
          <w:rFonts w:ascii="Times New Roman CYR" w:hAnsi="Times New Roman CYR" w:cs="Times New Roman CYR"/>
          <w:b/>
          <w:bCs/>
        </w:rPr>
        <w:t>.</w:t>
      </w:r>
      <w:proofErr w:type="gramEnd"/>
    </w:p>
    <w:p w:rsidR="007B5798" w:rsidRPr="007B5798" w:rsidRDefault="007B5798" w:rsidP="007B5798">
      <w:pPr>
        <w:widowControl w:val="0"/>
        <w:ind w:firstLine="708"/>
        <w:jc w:val="both"/>
      </w:pPr>
    </w:p>
    <w:p w:rsidR="007B5798" w:rsidRPr="007B5798" w:rsidRDefault="007B5798" w:rsidP="007B5798">
      <w:pPr>
        <w:widowControl w:val="0"/>
        <w:ind w:firstLine="708"/>
        <w:jc w:val="both"/>
      </w:pPr>
    </w:p>
    <w:p w:rsidR="007B5798" w:rsidRPr="007B5798" w:rsidRDefault="007B5798" w:rsidP="007B5798">
      <w:pPr>
        <w:ind w:firstLine="708"/>
        <w:jc w:val="center"/>
        <w:rPr>
          <w:i/>
          <w:iCs/>
        </w:rPr>
      </w:pPr>
      <w:r w:rsidRPr="007B5798">
        <w:rPr>
          <w:b/>
          <w:bCs/>
        </w:rPr>
        <w:t>Перечень  товаров (Спецификация)</w:t>
      </w:r>
    </w:p>
    <w:p w:rsidR="007B5798" w:rsidRPr="007B5798" w:rsidRDefault="007B5798" w:rsidP="007B5798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183"/>
        <w:tblW w:w="99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2454"/>
        <w:gridCol w:w="4860"/>
        <w:gridCol w:w="894"/>
        <w:gridCol w:w="1086"/>
      </w:tblGrid>
      <w:tr w:rsidR="007B5798" w:rsidRPr="007B5798" w:rsidTr="007B5798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firstLine="360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 xml:space="preserve">№ </w:t>
            </w:r>
            <w:proofErr w:type="gramStart"/>
            <w:r w:rsidRPr="007B5798">
              <w:rPr>
                <w:b/>
                <w:bCs/>
              </w:rPr>
              <w:t>п</w:t>
            </w:r>
            <w:proofErr w:type="gramEnd"/>
            <w:r w:rsidRPr="007B5798">
              <w:rPr>
                <w:b/>
                <w:bCs/>
              </w:rPr>
              <w:t>/п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firstLine="360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firstLine="360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Технические характеристики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 xml:space="preserve">Кол-во, </w:t>
            </w:r>
            <w:proofErr w:type="spellStart"/>
            <w:proofErr w:type="gramStart"/>
            <w:r w:rsidRPr="007B5798"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right="-40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Цена, руб.</w:t>
            </w:r>
          </w:p>
        </w:tc>
      </w:tr>
      <w:tr w:rsidR="007B5798" w:rsidRPr="007B5798" w:rsidTr="007B5798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firstLine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rPr>
                <w:b/>
                <w:bCs/>
                <w:sz w:val="20"/>
                <w:szCs w:val="20"/>
              </w:rPr>
            </w:pPr>
            <w:r w:rsidRPr="007B5798">
              <w:rPr>
                <w:b/>
                <w:bCs/>
                <w:sz w:val="20"/>
                <w:szCs w:val="20"/>
              </w:rPr>
              <w:t xml:space="preserve">Комплект оборудования для проведения </w:t>
            </w:r>
            <w:proofErr w:type="spellStart"/>
            <w:r w:rsidRPr="007B5798">
              <w:rPr>
                <w:b/>
                <w:bCs/>
                <w:sz w:val="20"/>
                <w:szCs w:val="20"/>
              </w:rPr>
              <w:t>рентгенофлуоресцентного</w:t>
            </w:r>
            <w:proofErr w:type="spellEnd"/>
            <w:r w:rsidRPr="007B5798">
              <w:rPr>
                <w:b/>
                <w:bCs/>
                <w:sz w:val="20"/>
                <w:szCs w:val="20"/>
              </w:rPr>
              <w:t xml:space="preserve"> анализа различных руд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ind w:firstLine="360"/>
              <w:jc w:val="both"/>
              <w:rPr>
                <w:b/>
                <w:bCs/>
                <w:sz w:val="22"/>
                <w:szCs w:val="22"/>
              </w:rPr>
            </w:pPr>
            <w:r w:rsidRPr="007B5798">
              <w:rPr>
                <w:sz w:val="22"/>
                <w:szCs w:val="22"/>
              </w:rPr>
              <w:t>Поставщиком должны быть переданы техническое описание и инструкция по эксплуатации на русском языке, рекомендуемая производителем схема размещения оборудования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rPr>
                <w:b/>
                <w:bCs/>
                <w:sz w:val="20"/>
                <w:szCs w:val="20"/>
              </w:rPr>
            </w:pPr>
            <w:r w:rsidRPr="007B57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right="-40"/>
              <w:rPr>
                <w:sz w:val="22"/>
                <w:szCs w:val="22"/>
              </w:rPr>
            </w:pPr>
            <w:r w:rsidRPr="007B5798">
              <w:rPr>
                <w:sz w:val="22"/>
                <w:szCs w:val="22"/>
              </w:rPr>
              <w:t>1 900 000</w:t>
            </w:r>
          </w:p>
        </w:tc>
      </w:tr>
      <w:tr w:rsidR="007B5798" w:rsidRPr="007B5798" w:rsidTr="007B5798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firstLine="360"/>
              <w:jc w:val="center"/>
              <w:rPr>
                <w:b/>
                <w:bCs/>
                <w:sz w:val="20"/>
                <w:szCs w:val="20"/>
              </w:rPr>
            </w:pPr>
            <w:r w:rsidRPr="007B57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rPr>
                <w:sz w:val="20"/>
                <w:szCs w:val="20"/>
              </w:rPr>
            </w:pPr>
            <w:proofErr w:type="spellStart"/>
            <w:r w:rsidRPr="007B5798">
              <w:rPr>
                <w:sz w:val="20"/>
                <w:szCs w:val="20"/>
              </w:rPr>
              <w:t>Рентгенофлуоресцентный</w:t>
            </w:r>
            <w:proofErr w:type="spellEnd"/>
            <w:r w:rsidRPr="007B5798">
              <w:rPr>
                <w:sz w:val="20"/>
                <w:szCs w:val="20"/>
              </w:rPr>
              <w:t xml:space="preserve"> анализатор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Должен иметь диапазон определяемых элементов от </w:t>
            </w:r>
            <w:proofErr w:type="spellStart"/>
            <w:r w:rsidRPr="007B5798">
              <w:rPr>
                <w:sz w:val="20"/>
                <w:szCs w:val="20"/>
              </w:rPr>
              <w:t>Na</w:t>
            </w:r>
            <w:proofErr w:type="spellEnd"/>
            <w:r w:rsidRPr="007B5798">
              <w:rPr>
                <w:sz w:val="20"/>
                <w:szCs w:val="20"/>
              </w:rPr>
              <w:t xml:space="preserve"> (Z=11) до U (Z=92)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Должен работать при следующих параметрах входного напряжения</w:t>
            </w:r>
            <w:r w:rsidRPr="007B5798">
              <w:rPr>
                <w:sz w:val="20"/>
                <w:szCs w:val="20"/>
              </w:rPr>
              <w:tab/>
              <w:t>90 - 240</w:t>
            </w:r>
            <w:proofErr w:type="gramStart"/>
            <w:r w:rsidRPr="007B5798">
              <w:rPr>
                <w:sz w:val="20"/>
                <w:szCs w:val="20"/>
              </w:rPr>
              <w:t xml:space="preserve"> В</w:t>
            </w:r>
            <w:proofErr w:type="gramEnd"/>
            <w:r w:rsidRPr="007B5798">
              <w:rPr>
                <w:sz w:val="20"/>
                <w:szCs w:val="20"/>
              </w:rPr>
              <w:t>, 50/60 Гц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Потребляемая мощность не менее</w:t>
            </w:r>
            <w:r w:rsidRPr="007B5798">
              <w:rPr>
                <w:sz w:val="20"/>
                <w:szCs w:val="20"/>
              </w:rPr>
              <w:tab/>
              <w:t>40 Вт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Габариты не более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7B5798">
                <w:rPr>
                  <w:sz w:val="20"/>
                  <w:szCs w:val="20"/>
                </w:rPr>
                <w:t>430 мм</w:t>
              </w:r>
            </w:smartTag>
            <w:r w:rsidRPr="007B5798">
              <w:rPr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40 мм"/>
              </w:smartTagPr>
              <w:r w:rsidRPr="007B5798">
                <w:rPr>
                  <w:sz w:val="20"/>
                  <w:szCs w:val="20"/>
                </w:rPr>
                <w:t>340 мм</w:t>
              </w:r>
            </w:smartTag>
            <w:r w:rsidRPr="007B5798">
              <w:rPr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B5798">
                <w:rPr>
                  <w:sz w:val="20"/>
                  <w:szCs w:val="20"/>
                </w:rPr>
                <w:t>200 мм</w:t>
              </w:r>
            </w:smartTag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Масса не более18 кг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Должен иметь: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- устройство возбуждения в виде  рентгеновской трубки- </w:t>
            </w:r>
            <w:proofErr w:type="spellStart"/>
            <w:r w:rsidRPr="007B5798">
              <w:rPr>
                <w:sz w:val="20"/>
                <w:szCs w:val="20"/>
              </w:rPr>
              <w:t>Rh</w:t>
            </w:r>
            <w:proofErr w:type="spellEnd"/>
            <w:r w:rsidRPr="007B5798">
              <w:rPr>
                <w:sz w:val="20"/>
                <w:szCs w:val="20"/>
              </w:rPr>
              <w:t xml:space="preserve"> анода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- бериллиевое окно толщиной не более 150 мкм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- воздушное охлаждение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- генератор напряжения  диапазона 4–50 </w:t>
            </w:r>
            <w:proofErr w:type="spellStart"/>
            <w:r w:rsidRPr="007B5798">
              <w:rPr>
                <w:sz w:val="20"/>
                <w:szCs w:val="20"/>
              </w:rPr>
              <w:t>кВ</w:t>
            </w:r>
            <w:proofErr w:type="spellEnd"/>
            <w:r w:rsidRPr="007B5798">
              <w:rPr>
                <w:sz w:val="20"/>
                <w:szCs w:val="20"/>
              </w:rPr>
              <w:t xml:space="preserve"> с шагом 0,1 </w:t>
            </w:r>
            <w:proofErr w:type="spellStart"/>
            <w:r w:rsidRPr="007B5798">
              <w:rPr>
                <w:sz w:val="20"/>
                <w:szCs w:val="20"/>
              </w:rPr>
              <w:t>кВ</w:t>
            </w:r>
            <w:proofErr w:type="spellEnd"/>
            <w:r w:rsidRPr="007B5798">
              <w:rPr>
                <w:sz w:val="20"/>
                <w:szCs w:val="20"/>
              </w:rPr>
              <w:t xml:space="preserve"> и диапазона тока: 0–100 мкА с шагом 0,2 мкА и максимальной мощности не менее5 Вт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- стабильность лучше 0,1% за 8 часов работы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- полупроводниковый кремниевый дрейфовый (SDD) с термоэлектрическим охлаждением детектор с активной площадью не менее 25 мм</w:t>
            </w:r>
            <w:proofErr w:type="gramStart"/>
            <w:r w:rsidRPr="007B579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- детектор анализатора должен иметь разрешение лучше 140 </w:t>
            </w:r>
            <w:proofErr w:type="spellStart"/>
            <w:r w:rsidRPr="007B5798">
              <w:rPr>
                <w:sz w:val="20"/>
                <w:szCs w:val="20"/>
              </w:rPr>
              <w:t>еВ</w:t>
            </w:r>
            <w:proofErr w:type="spellEnd"/>
            <w:r w:rsidRPr="007B5798">
              <w:rPr>
                <w:sz w:val="20"/>
                <w:szCs w:val="20"/>
              </w:rPr>
              <w:t xml:space="preserve"> при 5,9 </w:t>
            </w:r>
            <w:proofErr w:type="spellStart"/>
            <w:r w:rsidRPr="007B5798">
              <w:rPr>
                <w:sz w:val="20"/>
                <w:szCs w:val="20"/>
              </w:rPr>
              <w:t>кеВ</w:t>
            </w:r>
            <w:proofErr w:type="spellEnd"/>
            <w:r w:rsidRPr="007B5798">
              <w:rPr>
                <w:sz w:val="20"/>
                <w:szCs w:val="20"/>
              </w:rPr>
              <w:t xml:space="preserve"> (линия </w:t>
            </w:r>
            <w:proofErr w:type="spellStart"/>
            <w:r w:rsidRPr="007B5798">
              <w:rPr>
                <w:sz w:val="20"/>
                <w:szCs w:val="20"/>
              </w:rPr>
              <w:t>Mn</w:t>
            </w:r>
            <w:proofErr w:type="spellEnd"/>
            <w:r w:rsidRPr="007B5798">
              <w:rPr>
                <w:sz w:val="20"/>
                <w:szCs w:val="20"/>
              </w:rPr>
              <w:t xml:space="preserve"> </w:t>
            </w:r>
            <w:proofErr w:type="spellStart"/>
            <w:r w:rsidRPr="007B5798">
              <w:rPr>
                <w:sz w:val="20"/>
                <w:szCs w:val="20"/>
              </w:rPr>
              <w:t>Ka</w:t>
            </w:r>
            <w:proofErr w:type="spellEnd"/>
            <w:r w:rsidRPr="007B5798">
              <w:rPr>
                <w:sz w:val="20"/>
                <w:szCs w:val="20"/>
              </w:rPr>
              <w:t xml:space="preserve">) 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- измерительную камеру следующих размеров: Д250 х Ш200 х</w:t>
            </w:r>
            <w:proofErr w:type="gramStart"/>
            <w:r w:rsidRPr="007B5798">
              <w:rPr>
                <w:sz w:val="20"/>
                <w:szCs w:val="20"/>
              </w:rPr>
              <w:t xml:space="preserve"> В</w:t>
            </w:r>
            <w:proofErr w:type="gramEnd"/>
            <w:r w:rsidRPr="007B579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B5798">
                <w:rPr>
                  <w:sz w:val="20"/>
                  <w:szCs w:val="20"/>
                </w:rPr>
                <w:t>80 мм</w:t>
              </w:r>
            </w:smartTag>
            <w:r w:rsidRPr="007B5798">
              <w:rPr>
                <w:sz w:val="20"/>
                <w:szCs w:val="20"/>
              </w:rPr>
              <w:t xml:space="preserve">. 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- автоматическое 8-позиционное устройство </w:t>
            </w:r>
            <w:proofErr w:type="spellStart"/>
            <w:r w:rsidRPr="007B5798">
              <w:rPr>
                <w:sz w:val="20"/>
                <w:szCs w:val="20"/>
              </w:rPr>
              <w:t>пробозагрузки</w:t>
            </w:r>
            <w:proofErr w:type="spellEnd"/>
            <w:r w:rsidRPr="007B5798">
              <w:rPr>
                <w:sz w:val="20"/>
                <w:szCs w:val="20"/>
              </w:rPr>
              <w:t>.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Камера должна быть оборудована блокировочными контактами для предотвращения включения высоковольтного генератора рентгеновского излучения при открытой защитной крышке камеры.  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Измерительная система должна быть приспособлена для рутинных анализов твердых, жидких, пастообразных, порошковых, смешанных и тонкопленочных образцов.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Экспозиционная область должна быть выполнена в виде отверстия в предметном столике из нержавеющей стали, закрытого тонкой  </w:t>
            </w:r>
            <w:proofErr w:type="spellStart"/>
            <w:r w:rsidRPr="007B5798">
              <w:rPr>
                <w:sz w:val="20"/>
                <w:szCs w:val="20"/>
              </w:rPr>
              <w:t>рентгенопрозрачной</w:t>
            </w:r>
            <w:proofErr w:type="spellEnd"/>
            <w:r w:rsidRPr="007B5798">
              <w:rPr>
                <w:sz w:val="20"/>
                <w:szCs w:val="20"/>
              </w:rPr>
              <w:t xml:space="preserve"> пленкой.  Экспозиционная область должна иметь диаметр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B5798">
                <w:rPr>
                  <w:sz w:val="20"/>
                  <w:szCs w:val="20"/>
                </w:rPr>
                <w:t>20 мм</w:t>
              </w:r>
            </w:smartTag>
            <w:r w:rsidRPr="007B5798">
              <w:rPr>
                <w:sz w:val="20"/>
                <w:szCs w:val="20"/>
              </w:rPr>
              <w:t xml:space="preserve"> и располагается непосредственно над детектором рентгеновского излучения.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Должен иметь контрольный образец, изготовленный в виде диска из стали 12Х18Н10Т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B5798">
                <w:rPr>
                  <w:sz w:val="20"/>
                  <w:szCs w:val="20"/>
                </w:rPr>
                <w:t>20 мм</w:t>
              </w:r>
            </w:smartTag>
            <w:r w:rsidRPr="007B5798">
              <w:rPr>
                <w:sz w:val="20"/>
                <w:szCs w:val="20"/>
              </w:rPr>
              <w:t>, служащий  для восстановления энергетической шкалы спектрометра при регистрации спектра рентгеновской флуоресценции.</w:t>
            </w:r>
          </w:p>
          <w:p w:rsidR="007B5798" w:rsidRPr="007B5798" w:rsidRDefault="007B5798" w:rsidP="007B57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rPr>
                <w:b/>
                <w:bCs/>
                <w:sz w:val="20"/>
                <w:szCs w:val="20"/>
              </w:rPr>
            </w:pPr>
            <w:r w:rsidRPr="007B57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right="-40"/>
              <w:rPr>
                <w:b/>
                <w:bCs/>
                <w:sz w:val="20"/>
                <w:szCs w:val="20"/>
              </w:rPr>
            </w:pPr>
          </w:p>
        </w:tc>
      </w:tr>
      <w:tr w:rsidR="007B5798" w:rsidRPr="007B5798" w:rsidTr="007B5798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firstLine="360"/>
              <w:jc w:val="center"/>
              <w:rPr>
                <w:b/>
                <w:bCs/>
                <w:sz w:val="20"/>
                <w:szCs w:val="20"/>
              </w:rPr>
            </w:pPr>
            <w:r w:rsidRPr="007B5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firstLine="360"/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>Станция управления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Компьютер, специально подготовленный для управления </w:t>
            </w:r>
            <w:proofErr w:type="spellStart"/>
            <w:r w:rsidRPr="007B5798">
              <w:rPr>
                <w:sz w:val="20"/>
                <w:szCs w:val="20"/>
              </w:rPr>
              <w:t>рентгенофлуоресцентным</w:t>
            </w:r>
            <w:proofErr w:type="spellEnd"/>
            <w:r w:rsidRPr="007B5798">
              <w:rPr>
                <w:sz w:val="20"/>
                <w:szCs w:val="20"/>
              </w:rPr>
              <w:t xml:space="preserve"> анализатором. Программная оболочка компьютера (версия </w:t>
            </w:r>
            <w:proofErr w:type="spellStart"/>
            <w:r w:rsidRPr="007B5798">
              <w:rPr>
                <w:sz w:val="20"/>
                <w:szCs w:val="20"/>
              </w:rPr>
              <w:t>Windows</w:t>
            </w:r>
            <w:proofErr w:type="spellEnd"/>
            <w:r w:rsidRPr="007B5798">
              <w:rPr>
                <w:sz w:val="20"/>
                <w:szCs w:val="20"/>
              </w:rPr>
              <w:t xml:space="preserve"> XP или более поздняя) совместима с пакетом программ для управления </w:t>
            </w:r>
            <w:proofErr w:type="spellStart"/>
            <w:r w:rsidRPr="007B5798">
              <w:rPr>
                <w:sz w:val="20"/>
                <w:szCs w:val="20"/>
              </w:rPr>
              <w:t>рентгенофлуоресцентным</w:t>
            </w:r>
            <w:proofErr w:type="spellEnd"/>
            <w:r w:rsidRPr="007B5798">
              <w:rPr>
                <w:sz w:val="20"/>
                <w:szCs w:val="20"/>
              </w:rPr>
              <w:t xml:space="preserve"> анализатором.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Процессор </w:t>
            </w:r>
            <w:r w:rsidRPr="007B5798">
              <w:rPr>
                <w:sz w:val="20"/>
                <w:szCs w:val="20"/>
                <w:lang w:val="en-US"/>
              </w:rPr>
              <w:t>Core</w:t>
            </w:r>
            <w:r w:rsidRPr="007B5798">
              <w:rPr>
                <w:sz w:val="20"/>
                <w:szCs w:val="20"/>
              </w:rPr>
              <w:t xml:space="preserve"> </w:t>
            </w:r>
            <w:r w:rsidRPr="007B5798">
              <w:rPr>
                <w:sz w:val="20"/>
                <w:szCs w:val="20"/>
                <w:lang w:val="en-US"/>
              </w:rPr>
              <w:t>i</w:t>
            </w:r>
            <w:r w:rsidRPr="007B5798">
              <w:rPr>
                <w:sz w:val="20"/>
                <w:szCs w:val="20"/>
              </w:rPr>
              <w:t>5 2450 или эквивалент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Диагональ экрана не меньше </w:t>
            </w:r>
            <w:smartTag w:uri="urn:schemas-microsoft-com:office:smarttags" w:element="metricconverter">
              <w:smartTagPr>
                <w:attr w:name="ProductID" w:val="15,6 дюймов"/>
              </w:smartTagPr>
              <w:r w:rsidRPr="007B5798">
                <w:rPr>
                  <w:sz w:val="20"/>
                  <w:szCs w:val="20"/>
                </w:rPr>
                <w:t>15,6 дюймов</w:t>
              </w:r>
            </w:smartTag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Видеокарта </w:t>
            </w:r>
            <w:proofErr w:type="spellStart"/>
            <w:r w:rsidRPr="007B5798">
              <w:rPr>
                <w:sz w:val="20"/>
                <w:szCs w:val="20"/>
                <w:lang w:val="en-US"/>
              </w:rPr>
              <w:t>nVidia</w:t>
            </w:r>
            <w:proofErr w:type="spellEnd"/>
            <w:r w:rsidRPr="007B5798">
              <w:rPr>
                <w:sz w:val="20"/>
                <w:szCs w:val="20"/>
              </w:rPr>
              <w:t xml:space="preserve"> </w:t>
            </w:r>
            <w:r w:rsidRPr="007B5798">
              <w:rPr>
                <w:sz w:val="20"/>
                <w:szCs w:val="20"/>
                <w:lang w:val="en-US"/>
              </w:rPr>
              <w:t>GeForce</w:t>
            </w:r>
            <w:r w:rsidRPr="007B5798">
              <w:rPr>
                <w:sz w:val="20"/>
                <w:szCs w:val="20"/>
              </w:rPr>
              <w:t xml:space="preserve"> </w:t>
            </w:r>
            <w:r w:rsidRPr="007B5798">
              <w:rPr>
                <w:sz w:val="20"/>
                <w:szCs w:val="20"/>
                <w:lang w:val="en-US"/>
              </w:rPr>
              <w:t>GT</w:t>
            </w:r>
            <w:r w:rsidRPr="007B5798">
              <w:rPr>
                <w:sz w:val="20"/>
                <w:szCs w:val="20"/>
              </w:rPr>
              <w:t>630</w:t>
            </w:r>
            <w:r w:rsidRPr="007B5798">
              <w:rPr>
                <w:sz w:val="20"/>
                <w:szCs w:val="20"/>
                <w:lang w:val="en-US"/>
              </w:rPr>
              <w:t>M</w:t>
            </w:r>
            <w:r w:rsidRPr="007B5798">
              <w:rPr>
                <w:sz w:val="20"/>
                <w:szCs w:val="20"/>
              </w:rPr>
              <w:t xml:space="preserve"> или эквивалент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lastRenderedPageBreak/>
              <w:t xml:space="preserve">Не  менее 4 </w:t>
            </w:r>
            <w:proofErr w:type="spellStart"/>
            <w:r w:rsidRPr="007B5798">
              <w:rPr>
                <w:sz w:val="20"/>
                <w:szCs w:val="20"/>
              </w:rPr>
              <w:t>ГБт</w:t>
            </w:r>
            <w:proofErr w:type="spellEnd"/>
            <w:r w:rsidRPr="007B5798">
              <w:rPr>
                <w:sz w:val="20"/>
                <w:szCs w:val="20"/>
              </w:rPr>
              <w:t xml:space="preserve"> оперативной памяти с частотой не менее 1333 МГц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Объём жёсткого диска не менее 500 </w:t>
            </w:r>
            <w:proofErr w:type="spellStart"/>
            <w:r w:rsidRPr="007B5798">
              <w:rPr>
                <w:sz w:val="20"/>
                <w:szCs w:val="20"/>
              </w:rPr>
              <w:t>ГБт</w:t>
            </w:r>
            <w:proofErr w:type="spellEnd"/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Привод для чтения и записи </w:t>
            </w:r>
            <w:r w:rsidRPr="007B5798">
              <w:rPr>
                <w:sz w:val="20"/>
                <w:szCs w:val="20"/>
                <w:lang w:val="en-US"/>
              </w:rPr>
              <w:t>DVD</w:t>
            </w:r>
            <w:r w:rsidRPr="007B5798">
              <w:rPr>
                <w:sz w:val="20"/>
                <w:szCs w:val="20"/>
              </w:rPr>
              <w:t>-дисков</w:t>
            </w:r>
          </w:p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t xml:space="preserve">Модуль </w:t>
            </w:r>
            <w:r w:rsidRPr="007B5798">
              <w:rPr>
                <w:sz w:val="20"/>
                <w:szCs w:val="20"/>
                <w:lang w:val="en-US"/>
              </w:rPr>
              <w:t>Wi</w:t>
            </w:r>
            <w:r w:rsidRPr="007B5798">
              <w:rPr>
                <w:sz w:val="20"/>
                <w:szCs w:val="20"/>
              </w:rPr>
              <w:t>-</w:t>
            </w:r>
            <w:r w:rsidRPr="007B5798">
              <w:rPr>
                <w:sz w:val="20"/>
                <w:szCs w:val="20"/>
                <w:lang w:val="en-US"/>
              </w:rPr>
              <w:t>Fi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rPr>
                <w:sz w:val="20"/>
                <w:szCs w:val="20"/>
              </w:rPr>
            </w:pPr>
            <w:r w:rsidRPr="007B57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798" w:rsidRPr="007B5798" w:rsidRDefault="007B5798" w:rsidP="007B5798">
            <w:pPr>
              <w:ind w:right="-40"/>
              <w:rPr>
                <w:sz w:val="20"/>
                <w:szCs w:val="20"/>
              </w:rPr>
            </w:pPr>
          </w:p>
        </w:tc>
      </w:tr>
    </w:tbl>
    <w:p w:rsidR="007B5798" w:rsidRPr="007B5798" w:rsidRDefault="007B5798" w:rsidP="007B5798">
      <w:pPr>
        <w:rPr>
          <w:sz w:val="16"/>
          <w:szCs w:val="16"/>
        </w:rPr>
      </w:pPr>
    </w:p>
    <w:p w:rsidR="007B5798" w:rsidRPr="007B5798" w:rsidRDefault="007B5798" w:rsidP="007B5798">
      <w:pPr>
        <w:spacing w:after="240"/>
        <w:ind w:firstLine="720"/>
        <w:jc w:val="both"/>
      </w:pPr>
      <w:r w:rsidRPr="007B5798">
        <w:t>в том числе установка и инструктаж персонала.</w:t>
      </w:r>
    </w:p>
    <w:p w:rsidR="007B5798" w:rsidRPr="007B5798" w:rsidRDefault="007B5798" w:rsidP="007B5798">
      <w:pPr>
        <w:ind w:firstLine="708"/>
        <w:jc w:val="both"/>
      </w:pPr>
      <w:r w:rsidRPr="007B5798">
        <w:rPr>
          <w:b/>
          <w:bCs/>
        </w:rPr>
        <w:t>Начальная (максимальная) цена договора:</w:t>
      </w:r>
      <w:r w:rsidRPr="007B5798">
        <w:t xml:space="preserve"> 1 900 000 (один миллион девятьсот тысяч) рублей 00 копеек, в том числе НДС. </w:t>
      </w:r>
    </w:p>
    <w:p w:rsidR="007B5798" w:rsidRPr="007B5798" w:rsidRDefault="007B5798" w:rsidP="007B5798">
      <w:pPr>
        <w:ind w:firstLine="708"/>
        <w:rPr>
          <w:sz w:val="16"/>
          <w:szCs w:val="16"/>
        </w:rPr>
      </w:pPr>
    </w:p>
    <w:p w:rsidR="007B5798" w:rsidRPr="007B5798" w:rsidRDefault="007B5798" w:rsidP="007B5798">
      <w:pPr>
        <w:ind w:firstLine="708"/>
        <w:jc w:val="both"/>
      </w:pPr>
      <w:r w:rsidRPr="007B5798">
        <w:rPr>
          <w:b/>
          <w:bCs/>
        </w:rPr>
        <w:t>Срок гарантии качества:</w:t>
      </w:r>
      <w:r w:rsidRPr="007B5798">
        <w:t xml:space="preserve"> не менее 12 месяцев со дня установки оборудования.</w:t>
      </w:r>
    </w:p>
    <w:p w:rsidR="007B5798" w:rsidRPr="007B5798" w:rsidRDefault="007B5798" w:rsidP="007B5798">
      <w:pPr>
        <w:ind w:firstLine="708"/>
        <w:jc w:val="both"/>
      </w:pPr>
      <w:r w:rsidRPr="007B5798">
        <w:t>В случае передачи Заказчику товара ненадлежащего качества, Поставщик обязан по требованию Заказчика, в течение гарантийного срока безвозмездно устранить недостатки товара в разумные сроки, а  в случае существенного нарушения требований к качеству товара, Поставщик обязан заменить товар и /или  возместить Заказчику убытки, причиненные закупкой товара ненадлежащего качества.</w:t>
      </w:r>
    </w:p>
    <w:p w:rsidR="007B5798" w:rsidRPr="007B5798" w:rsidRDefault="007B5798" w:rsidP="007B5798">
      <w:pPr>
        <w:ind w:firstLine="708"/>
        <w:jc w:val="both"/>
      </w:pPr>
      <w:r w:rsidRPr="007B5798">
        <w:t>Проведение гарантийного обслуживания поставляемого товара в период гарантийного срока эксплуатации осуществляется по месту его эксплуатации. Виды и объем работ по гарантийному обслуживанию оборудования определены требованиями, указанными нормативной и эксплуатационной документации поставляемого товара.</w:t>
      </w:r>
    </w:p>
    <w:p w:rsidR="007B5798" w:rsidRPr="007B5798" w:rsidRDefault="007B5798" w:rsidP="007B5798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7B5798" w:rsidRPr="007B5798" w:rsidRDefault="007B5798" w:rsidP="007B5798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 w:rsidRPr="007B5798">
        <w:rPr>
          <w:b/>
          <w:bCs/>
        </w:rPr>
        <w:t>Критерии оценки для целей оценки заявок</w:t>
      </w:r>
      <w:r w:rsidRPr="007B5798">
        <w:rPr>
          <w:b/>
          <w:bCs/>
          <w:i/>
          <w:iCs/>
        </w:rPr>
        <w:t>:</w:t>
      </w:r>
    </w:p>
    <w:p w:rsidR="007B5798" w:rsidRPr="007B5798" w:rsidRDefault="007B5798" w:rsidP="007B5798">
      <w:pPr>
        <w:autoSpaceDE w:val="0"/>
        <w:autoSpaceDN w:val="0"/>
        <w:adjustRightInd w:val="0"/>
        <w:ind w:firstLine="540"/>
        <w:jc w:val="right"/>
        <w:rPr>
          <w:b/>
          <w:bCs/>
          <w:spacing w:val="-7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987"/>
        <w:gridCol w:w="3240"/>
        <w:gridCol w:w="1164"/>
        <w:gridCol w:w="1536"/>
      </w:tblGrid>
      <w:tr w:rsidR="007B5798" w:rsidRPr="007B5798" w:rsidTr="007B5798">
        <w:trPr>
          <w:trHeight w:hRule="exact" w:val="1204"/>
        </w:trPr>
        <w:tc>
          <w:tcPr>
            <w:tcW w:w="901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spacing w:val="-14"/>
              </w:rPr>
            </w:pPr>
            <w:r w:rsidRPr="007B5798">
              <w:rPr>
                <w:spacing w:val="-1"/>
              </w:rPr>
              <w:t>Номер</w:t>
            </w:r>
          </w:p>
          <w:p w:rsidR="007B5798" w:rsidRPr="007B5798" w:rsidRDefault="007B5798" w:rsidP="007B5798">
            <w:pPr>
              <w:shd w:val="clear" w:color="auto" w:fill="FFFFFF"/>
              <w:jc w:val="center"/>
            </w:pPr>
            <w:proofErr w:type="spellStart"/>
            <w:r w:rsidRPr="007B5798">
              <w:t>крите</w:t>
            </w:r>
            <w:proofErr w:type="spellEnd"/>
            <w:r w:rsidRPr="007B5798">
              <w:t>-</w:t>
            </w:r>
          </w:p>
          <w:p w:rsidR="007B5798" w:rsidRPr="007B5798" w:rsidRDefault="007B5798" w:rsidP="007B5798">
            <w:pPr>
              <w:shd w:val="clear" w:color="auto" w:fill="FFFFFF"/>
              <w:jc w:val="center"/>
            </w:pPr>
            <w:proofErr w:type="spellStart"/>
            <w:r w:rsidRPr="007B5798">
              <w:t>рия</w:t>
            </w:r>
            <w:proofErr w:type="spellEnd"/>
          </w:p>
          <w:p w:rsidR="007B5798" w:rsidRPr="007B5798" w:rsidRDefault="007B5798" w:rsidP="007B5798">
            <w:pPr>
              <w:shd w:val="clear" w:color="auto" w:fill="FFFFFF"/>
              <w:jc w:val="center"/>
            </w:pPr>
          </w:p>
          <w:p w:rsidR="007B5798" w:rsidRPr="007B5798" w:rsidRDefault="007B5798" w:rsidP="007B5798">
            <w:pPr>
              <w:shd w:val="clear" w:color="auto" w:fill="FFFFFF"/>
              <w:jc w:val="center"/>
            </w:pPr>
          </w:p>
        </w:tc>
        <w:tc>
          <w:tcPr>
            <w:tcW w:w="2987" w:type="dxa"/>
            <w:vAlign w:val="center"/>
          </w:tcPr>
          <w:p w:rsidR="007B5798" w:rsidRPr="007B5798" w:rsidRDefault="007B5798" w:rsidP="007B5798">
            <w:pPr>
              <w:spacing w:before="240" w:after="60"/>
              <w:jc w:val="center"/>
              <w:outlineLvl w:val="5"/>
            </w:pPr>
            <w:r w:rsidRPr="007B5798">
              <w:t>Наименование критерия оценки заявок</w:t>
            </w:r>
          </w:p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</w:p>
        </w:tc>
        <w:tc>
          <w:tcPr>
            <w:tcW w:w="3240" w:type="dxa"/>
            <w:vAlign w:val="center"/>
          </w:tcPr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  <w:r w:rsidRPr="007B5798">
              <w:t>Показатели критерия</w:t>
            </w:r>
          </w:p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</w:p>
        </w:tc>
        <w:tc>
          <w:tcPr>
            <w:tcW w:w="1164" w:type="dxa"/>
            <w:vAlign w:val="center"/>
          </w:tcPr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  <w:r w:rsidRPr="007B5798">
              <w:t>Кол-во</w:t>
            </w:r>
          </w:p>
          <w:p w:rsidR="007B5798" w:rsidRPr="007B5798" w:rsidRDefault="007B5798" w:rsidP="007B5798">
            <w:pPr>
              <w:jc w:val="center"/>
            </w:pPr>
            <w:r w:rsidRPr="007B5798">
              <w:t>баллов</w:t>
            </w:r>
          </w:p>
          <w:p w:rsidR="007B5798" w:rsidRPr="007B5798" w:rsidRDefault="007B5798" w:rsidP="007B5798">
            <w:pPr>
              <w:jc w:val="center"/>
            </w:pPr>
          </w:p>
          <w:p w:rsidR="007B5798" w:rsidRPr="007B5798" w:rsidRDefault="007B5798" w:rsidP="007B5798">
            <w:pPr>
              <w:jc w:val="center"/>
            </w:pPr>
          </w:p>
        </w:tc>
        <w:tc>
          <w:tcPr>
            <w:tcW w:w="1536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spacing w:val="-6"/>
              </w:rPr>
            </w:pPr>
            <w:r w:rsidRPr="007B5798">
              <w:rPr>
                <w:spacing w:val="-7"/>
              </w:rPr>
              <w:t>Максим</w:t>
            </w:r>
            <w:proofErr w:type="gramStart"/>
            <w:r w:rsidRPr="007B5798">
              <w:rPr>
                <w:spacing w:val="-7"/>
              </w:rPr>
              <w:t>.</w:t>
            </w:r>
            <w:proofErr w:type="gramEnd"/>
            <w:r w:rsidRPr="007B5798">
              <w:rPr>
                <w:spacing w:val="-7"/>
              </w:rPr>
              <w:t xml:space="preserve"> </w:t>
            </w:r>
            <w:proofErr w:type="gramStart"/>
            <w:r w:rsidRPr="007B5798">
              <w:rPr>
                <w:spacing w:val="-6"/>
              </w:rPr>
              <w:t>з</w:t>
            </w:r>
            <w:proofErr w:type="gramEnd"/>
            <w:r w:rsidRPr="007B5798">
              <w:rPr>
                <w:spacing w:val="-6"/>
              </w:rPr>
              <w:t>начение критерия, в процентах</w:t>
            </w:r>
          </w:p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7B5798" w:rsidRPr="007B5798" w:rsidTr="007B5798">
        <w:trPr>
          <w:trHeight w:hRule="exact" w:val="1621"/>
        </w:trPr>
        <w:tc>
          <w:tcPr>
            <w:tcW w:w="901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1.</w:t>
            </w:r>
          </w:p>
        </w:tc>
        <w:tc>
          <w:tcPr>
            <w:tcW w:w="2987" w:type="dxa"/>
            <w:vAlign w:val="center"/>
          </w:tcPr>
          <w:p w:rsidR="007B5798" w:rsidRPr="007B5798" w:rsidRDefault="007B5798" w:rsidP="007B579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5798">
              <w:rPr>
                <w:b/>
                <w:bCs/>
                <w:spacing w:val="-5"/>
              </w:rPr>
              <w:t>Цена Договора</w:t>
            </w:r>
            <w:r w:rsidRPr="007B5798">
              <w:rPr>
                <w:b/>
                <w:bCs/>
              </w:rPr>
              <w:t xml:space="preserve"> (цена договора за единицу товара)</w:t>
            </w:r>
          </w:p>
        </w:tc>
        <w:tc>
          <w:tcPr>
            <w:tcW w:w="3240" w:type="dxa"/>
            <w:vAlign w:val="center"/>
          </w:tcPr>
          <w:p w:rsidR="007B5798" w:rsidRPr="007B5798" w:rsidRDefault="007B5798" w:rsidP="007B5798">
            <w:pPr>
              <w:jc w:val="center"/>
            </w:pPr>
            <w:r w:rsidRPr="007B5798">
              <w:t>1 900 000 (один миллион девятьсот тысяч) рублей 00 копеек, в том числе НДС</w:t>
            </w:r>
          </w:p>
        </w:tc>
        <w:tc>
          <w:tcPr>
            <w:tcW w:w="1164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100</w:t>
            </w:r>
          </w:p>
        </w:tc>
        <w:tc>
          <w:tcPr>
            <w:tcW w:w="1536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50%</w:t>
            </w:r>
          </w:p>
        </w:tc>
      </w:tr>
      <w:tr w:rsidR="007B5798" w:rsidRPr="007B5798" w:rsidTr="007B5798">
        <w:trPr>
          <w:trHeight w:hRule="exact" w:val="2337"/>
        </w:trPr>
        <w:tc>
          <w:tcPr>
            <w:tcW w:w="901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2.</w:t>
            </w:r>
          </w:p>
        </w:tc>
        <w:tc>
          <w:tcPr>
            <w:tcW w:w="2987" w:type="dxa"/>
          </w:tcPr>
          <w:p w:rsidR="007B5798" w:rsidRPr="007B5798" w:rsidRDefault="007B5798" w:rsidP="007B5798">
            <w:pPr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Сроки (периоды) поставки:</w:t>
            </w:r>
          </w:p>
          <w:p w:rsidR="007B5798" w:rsidRPr="007B5798" w:rsidRDefault="007B5798" w:rsidP="007B5798">
            <w:pPr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Единица измерения срока (периода)</w:t>
            </w:r>
          </w:p>
          <w:p w:rsidR="007B5798" w:rsidRPr="007B5798" w:rsidRDefault="007B5798" w:rsidP="007B5798">
            <w:pPr>
              <w:spacing w:after="120"/>
              <w:jc w:val="center"/>
            </w:pPr>
            <w:r w:rsidRPr="007B5798">
              <w:rPr>
                <w:b/>
                <w:bCs/>
              </w:rPr>
              <w:t>поставки – в календарных днях</w:t>
            </w:r>
          </w:p>
        </w:tc>
        <w:tc>
          <w:tcPr>
            <w:tcW w:w="3240" w:type="dxa"/>
            <w:vAlign w:val="center"/>
          </w:tcPr>
          <w:p w:rsidR="007B5798" w:rsidRPr="007B5798" w:rsidRDefault="007B5798" w:rsidP="007B5798">
            <w:pPr>
              <w:spacing w:after="120"/>
              <w:jc w:val="center"/>
            </w:pPr>
            <w:r w:rsidRPr="007B5798">
              <w:t xml:space="preserve">Не более </w:t>
            </w:r>
            <w:r w:rsidR="00252EFF" w:rsidRPr="00252EFF">
              <w:t xml:space="preserve">50 (пятидесяти) </w:t>
            </w:r>
            <w:bookmarkStart w:id="1" w:name="_GoBack"/>
            <w:bookmarkEnd w:id="1"/>
            <w:r w:rsidRPr="007B5798">
              <w:t>календарных дней с даты подписания договора.</w:t>
            </w:r>
          </w:p>
        </w:tc>
        <w:tc>
          <w:tcPr>
            <w:tcW w:w="1164" w:type="dxa"/>
            <w:vAlign w:val="center"/>
          </w:tcPr>
          <w:p w:rsidR="007B5798" w:rsidRPr="007B5798" w:rsidRDefault="007B5798" w:rsidP="007B5798">
            <w:pPr>
              <w:spacing w:after="120"/>
              <w:jc w:val="center"/>
            </w:pPr>
            <w:r w:rsidRPr="007B5798">
              <w:t>100</w:t>
            </w:r>
          </w:p>
        </w:tc>
        <w:tc>
          <w:tcPr>
            <w:tcW w:w="1536" w:type="dxa"/>
            <w:vAlign w:val="center"/>
          </w:tcPr>
          <w:p w:rsidR="007B5798" w:rsidRPr="007B5798" w:rsidRDefault="007B5798" w:rsidP="007B5798">
            <w:pPr>
              <w:spacing w:after="120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20%</w:t>
            </w:r>
          </w:p>
        </w:tc>
      </w:tr>
      <w:tr w:rsidR="007B5798" w:rsidRPr="007B5798" w:rsidTr="007B5798">
        <w:trPr>
          <w:trHeight w:hRule="exact" w:val="863"/>
        </w:trPr>
        <w:tc>
          <w:tcPr>
            <w:tcW w:w="901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3.</w:t>
            </w:r>
          </w:p>
        </w:tc>
        <w:tc>
          <w:tcPr>
            <w:tcW w:w="2987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Срок предоставления гарантии качества товара</w:t>
            </w:r>
          </w:p>
        </w:tc>
        <w:tc>
          <w:tcPr>
            <w:tcW w:w="3240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Срок гарантии качества: не менее 12 месяцев со дня ввода в эксплуатацию оборудования.</w:t>
            </w:r>
          </w:p>
        </w:tc>
        <w:tc>
          <w:tcPr>
            <w:tcW w:w="1164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100</w:t>
            </w:r>
          </w:p>
        </w:tc>
        <w:tc>
          <w:tcPr>
            <w:tcW w:w="1536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30%</w:t>
            </w:r>
          </w:p>
        </w:tc>
      </w:tr>
      <w:tr w:rsidR="007B5798" w:rsidRPr="007B5798" w:rsidTr="007B5798">
        <w:trPr>
          <w:trHeight w:hRule="exact" w:val="420"/>
        </w:trPr>
        <w:tc>
          <w:tcPr>
            <w:tcW w:w="901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  <w:r w:rsidRPr="007B5798">
              <w:t>4.</w:t>
            </w:r>
          </w:p>
        </w:tc>
        <w:tc>
          <w:tcPr>
            <w:tcW w:w="2987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Итого:</w:t>
            </w:r>
          </w:p>
        </w:tc>
        <w:tc>
          <w:tcPr>
            <w:tcW w:w="3240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</w:p>
        </w:tc>
        <w:tc>
          <w:tcPr>
            <w:tcW w:w="1164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</w:pPr>
          </w:p>
        </w:tc>
        <w:tc>
          <w:tcPr>
            <w:tcW w:w="1536" w:type="dxa"/>
            <w:vAlign w:val="center"/>
          </w:tcPr>
          <w:p w:rsidR="007B5798" w:rsidRPr="007B5798" w:rsidRDefault="007B5798" w:rsidP="007B5798">
            <w:pPr>
              <w:shd w:val="clear" w:color="auto" w:fill="FFFFFF"/>
              <w:jc w:val="center"/>
              <w:rPr>
                <w:b/>
                <w:bCs/>
              </w:rPr>
            </w:pPr>
            <w:r w:rsidRPr="007B5798">
              <w:rPr>
                <w:b/>
                <w:bCs/>
              </w:rPr>
              <w:t>100%</w:t>
            </w:r>
          </w:p>
        </w:tc>
      </w:tr>
    </w:tbl>
    <w:p w:rsidR="007B5798" w:rsidRPr="007B5798" w:rsidRDefault="007B5798" w:rsidP="007B5798"/>
    <w:p w:rsidR="00BE48CA" w:rsidRDefault="00BE48CA" w:rsidP="007B5798">
      <w:pPr>
        <w:autoSpaceDE w:val="0"/>
        <w:autoSpaceDN w:val="0"/>
        <w:adjustRightInd w:val="0"/>
        <w:ind w:firstLine="708"/>
      </w:pPr>
    </w:p>
    <w:sectPr w:rsidR="00BE48CA" w:rsidSect="007B57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85A"/>
    <w:multiLevelType w:val="hybridMultilevel"/>
    <w:tmpl w:val="0AEA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402"/>
    <w:multiLevelType w:val="hybridMultilevel"/>
    <w:tmpl w:val="DB4A3638"/>
    <w:lvl w:ilvl="0" w:tplc="EE1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E"/>
    <w:rsid w:val="0000124E"/>
    <w:rsid w:val="00002B93"/>
    <w:rsid w:val="00002C25"/>
    <w:rsid w:val="000036F6"/>
    <w:rsid w:val="000040F8"/>
    <w:rsid w:val="0000495E"/>
    <w:rsid w:val="000050FE"/>
    <w:rsid w:val="000064E9"/>
    <w:rsid w:val="0000652F"/>
    <w:rsid w:val="00006806"/>
    <w:rsid w:val="0000682A"/>
    <w:rsid w:val="000070D0"/>
    <w:rsid w:val="00007F27"/>
    <w:rsid w:val="00010967"/>
    <w:rsid w:val="00011CBA"/>
    <w:rsid w:val="00012F48"/>
    <w:rsid w:val="00013898"/>
    <w:rsid w:val="00013CEE"/>
    <w:rsid w:val="00014AED"/>
    <w:rsid w:val="00015259"/>
    <w:rsid w:val="00015862"/>
    <w:rsid w:val="00016157"/>
    <w:rsid w:val="00017A6C"/>
    <w:rsid w:val="00021697"/>
    <w:rsid w:val="00021A20"/>
    <w:rsid w:val="00021B7F"/>
    <w:rsid w:val="00021C94"/>
    <w:rsid w:val="00022931"/>
    <w:rsid w:val="00022B8F"/>
    <w:rsid w:val="00022D8C"/>
    <w:rsid w:val="00023108"/>
    <w:rsid w:val="0002469E"/>
    <w:rsid w:val="0002508E"/>
    <w:rsid w:val="000253CB"/>
    <w:rsid w:val="000253F2"/>
    <w:rsid w:val="000262A7"/>
    <w:rsid w:val="0002634D"/>
    <w:rsid w:val="00027248"/>
    <w:rsid w:val="00027CB5"/>
    <w:rsid w:val="00031DA6"/>
    <w:rsid w:val="0003283C"/>
    <w:rsid w:val="00032862"/>
    <w:rsid w:val="00032BB4"/>
    <w:rsid w:val="000332AE"/>
    <w:rsid w:val="00033F0A"/>
    <w:rsid w:val="00034688"/>
    <w:rsid w:val="00035931"/>
    <w:rsid w:val="00035B1B"/>
    <w:rsid w:val="00036534"/>
    <w:rsid w:val="00036F7C"/>
    <w:rsid w:val="00037A76"/>
    <w:rsid w:val="00037FE8"/>
    <w:rsid w:val="00040BDB"/>
    <w:rsid w:val="00040F5C"/>
    <w:rsid w:val="000438CC"/>
    <w:rsid w:val="0004457F"/>
    <w:rsid w:val="00044DB9"/>
    <w:rsid w:val="00045743"/>
    <w:rsid w:val="0004574D"/>
    <w:rsid w:val="00045D89"/>
    <w:rsid w:val="000462C3"/>
    <w:rsid w:val="00047C2B"/>
    <w:rsid w:val="00050710"/>
    <w:rsid w:val="00051FA2"/>
    <w:rsid w:val="00052528"/>
    <w:rsid w:val="000527EB"/>
    <w:rsid w:val="00053220"/>
    <w:rsid w:val="00053958"/>
    <w:rsid w:val="00053CB9"/>
    <w:rsid w:val="00053FDA"/>
    <w:rsid w:val="00056429"/>
    <w:rsid w:val="00056977"/>
    <w:rsid w:val="000570BD"/>
    <w:rsid w:val="0005726B"/>
    <w:rsid w:val="000612D9"/>
    <w:rsid w:val="00061C8F"/>
    <w:rsid w:val="000635BB"/>
    <w:rsid w:val="000646CE"/>
    <w:rsid w:val="00064811"/>
    <w:rsid w:val="00066017"/>
    <w:rsid w:val="0006658C"/>
    <w:rsid w:val="00071CD9"/>
    <w:rsid w:val="00071F81"/>
    <w:rsid w:val="00072493"/>
    <w:rsid w:val="00072B30"/>
    <w:rsid w:val="00072CDB"/>
    <w:rsid w:val="00074749"/>
    <w:rsid w:val="00081CD1"/>
    <w:rsid w:val="00082274"/>
    <w:rsid w:val="0008241F"/>
    <w:rsid w:val="00083052"/>
    <w:rsid w:val="000835CC"/>
    <w:rsid w:val="000845C3"/>
    <w:rsid w:val="00084AE0"/>
    <w:rsid w:val="00085013"/>
    <w:rsid w:val="00085542"/>
    <w:rsid w:val="00085A84"/>
    <w:rsid w:val="000862F2"/>
    <w:rsid w:val="00086ED2"/>
    <w:rsid w:val="00087908"/>
    <w:rsid w:val="0009015E"/>
    <w:rsid w:val="0009088D"/>
    <w:rsid w:val="00090F2D"/>
    <w:rsid w:val="00092B55"/>
    <w:rsid w:val="000932C9"/>
    <w:rsid w:val="00093B67"/>
    <w:rsid w:val="00095366"/>
    <w:rsid w:val="00095EC4"/>
    <w:rsid w:val="00096AB9"/>
    <w:rsid w:val="00097307"/>
    <w:rsid w:val="000A0A23"/>
    <w:rsid w:val="000A0EC1"/>
    <w:rsid w:val="000A2E8E"/>
    <w:rsid w:val="000A37C7"/>
    <w:rsid w:val="000A4327"/>
    <w:rsid w:val="000A4F95"/>
    <w:rsid w:val="000A59F0"/>
    <w:rsid w:val="000A5E4E"/>
    <w:rsid w:val="000A6035"/>
    <w:rsid w:val="000A6DE7"/>
    <w:rsid w:val="000A6E7B"/>
    <w:rsid w:val="000A793A"/>
    <w:rsid w:val="000A7D8D"/>
    <w:rsid w:val="000B0C18"/>
    <w:rsid w:val="000B126F"/>
    <w:rsid w:val="000B17BC"/>
    <w:rsid w:val="000B195B"/>
    <w:rsid w:val="000B1B50"/>
    <w:rsid w:val="000B1B80"/>
    <w:rsid w:val="000B305D"/>
    <w:rsid w:val="000B4326"/>
    <w:rsid w:val="000B5600"/>
    <w:rsid w:val="000B60FA"/>
    <w:rsid w:val="000B6592"/>
    <w:rsid w:val="000B685E"/>
    <w:rsid w:val="000B769C"/>
    <w:rsid w:val="000B792B"/>
    <w:rsid w:val="000B7956"/>
    <w:rsid w:val="000B7EAB"/>
    <w:rsid w:val="000C027B"/>
    <w:rsid w:val="000C1E63"/>
    <w:rsid w:val="000C214A"/>
    <w:rsid w:val="000C2C06"/>
    <w:rsid w:val="000C3353"/>
    <w:rsid w:val="000C3E39"/>
    <w:rsid w:val="000C492B"/>
    <w:rsid w:val="000C59D1"/>
    <w:rsid w:val="000C6DD6"/>
    <w:rsid w:val="000C6EEB"/>
    <w:rsid w:val="000C7353"/>
    <w:rsid w:val="000D25B8"/>
    <w:rsid w:val="000D25D4"/>
    <w:rsid w:val="000D2667"/>
    <w:rsid w:val="000D27B3"/>
    <w:rsid w:val="000D27C3"/>
    <w:rsid w:val="000D394B"/>
    <w:rsid w:val="000D3B61"/>
    <w:rsid w:val="000D4CAE"/>
    <w:rsid w:val="000D5525"/>
    <w:rsid w:val="000D5CBB"/>
    <w:rsid w:val="000D60AA"/>
    <w:rsid w:val="000D7399"/>
    <w:rsid w:val="000D7DA6"/>
    <w:rsid w:val="000D7DF2"/>
    <w:rsid w:val="000E0450"/>
    <w:rsid w:val="000E0BA6"/>
    <w:rsid w:val="000E15C0"/>
    <w:rsid w:val="000E23B2"/>
    <w:rsid w:val="000E2A9C"/>
    <w:rsid w:val="000E3387"/>
    <w:rsid w:val="000E3405"/>
    <w:rsid w:val="000E3745"/>
    <w:rsid w:val="000E4377"/>
    <w:rsid w:val="000E494A"/>
    <w:rsid w:val="000E6B27"/>
    <w:rsid w:val="000E78C7"/>
    <w:rsid w:val="000E7C4F"/>
    <w:rsid w:val="000F0305"/>
    <w:rsid w:val="000F37CA"/>
    <w:rsid w:val="000F3AA3"/>
    <w:rsid w:val="000F4650"/>
    <w:rsid w:val="000F4957"/>
    <w:rsid w:val="000F4FA6"/>
    <w:rsid w:val="000F59A2"/>
    <w:rsid w:val="000F61CA"/>
    <w:rsid w:val="000F652C"/>
    <w:rsid w:val="000F6BE5"/>
    <w:rsid w:val="00100580"/>
    <w:rsid w:val="00100CE3"/>
    <w:rsid w:val="0010231E"/>
    <w:rsid w:val="001025FD"/>
    <w:rsid w:val="00102F16"/>
    <w:rsid w:val="001039AC"/>
    <w:rsid w:val="00103C90"/>
    <w:rsid w:val="00104150"/>
    <w:rsid w:val="00104319"/>
    <w:rsid w:val="001049A7"/>
    <w:rsid w:val="00104B35"/>
    <w:rsid w:val="001059A4"/>
    <w:rsid w:val="00105EB0"/>
    <w:rsid w:val="001072E7"/>
    <w:rsid w:val="0010781A"/>
    <w:rsid w:val="00110BD8"/>
    <w:rsid w:val="001116E8"/>
    <w:rsid w:val="00111C31"/>
    <w:rsid w:val="00112A35"/>
    <w:rsid w:val="00112DA5"/>
    <w:rsid w:val="0011377D"/>
    <w:rsid w:val="00113DC9"/>
    <w:rsid w:val="00114041"/>
    <w:rsid w:val="001146E6"/>
    <w:rsid w:val="00114D6F"/>
    <w:rsid w:val="00115280"/>
    <w:rsid w:val="001154B1"/>
    <w:rsid w:val="00115E74"/>
    <w:rsid w:val="00116DBD"/>
    <w:rsid w:val="0011743E"/>
    <w:rsid w:val="00117845"/>
    <w:rsid w:val="0012033D"/>
    <w:rsid w:val="00120449"/>
    <w:rsid w:val="00120C30"/>
    <w:rsid w:val="001210F9"/>
    <w:rsid w:val="00121164"/>
    <w:rsid w:val="0012142A"/>
    <w:rsid w:val="001214F0"/>
    <w:rsid w:val="00121E94"/>
    <w:rsid w:val="00123BC0"/>
    <w:rsid w:val="001246C5"/>
    <w:rsid w:val="0012581B"/>
    <w:rsid w:val="00126156"/>
    <w:rsid w:val="00126E69"/>
    <w:rsid w:val="00127A6F"/>
    <w:rsid w:val="00130F51"/>
    <w:rsid w:val="001314F6"/>
    <w:rsid w:val="0013154F"/>
    <w:rsid w:val="001315DF"/>
    <w:rsid w:val="0013191C"/>
    <w:rsid w:val="001325FA"/>
    <w:rsid w:val="00132AF6"/>
    <w:rsid w:val="00132EC6"/>
    <w:rsid w:val="00133C64"/>
    <w:rsid w:val="001350CB"/>
    <w:rsid w:val="001351D3"/>
    <w:rsid w:val="00135792"/>
    <w:rsid w:val="001357AF"/>
    <w:rsid w:val="00135A79"/>
    <w:rsid w:val="0013680E"/>
    <w:rsid w:val="00136874"/>
    <w:rsid w:val="00136A86"/>
    <w:rsid w:val="001374E6"/>
    <w:rsid w:val="00137693"/>
    <w:rsid w:val="001377AA"/>
    <w:rsid w:val="00137DA2"/>
    <w:rsid w:val="00140993"/>
    <w:rsid w:val="001415EF"/>
    <w:rsid w:val="001421D7"/>
    <w:rsid w:val="001426A1"/>
    <w:rsid w:val="00142EAC"/>
    <w:rsid w:val="00144291"/>
    <w:rsid w:val="001457F4"/>
    <w:rsid w:val="00145CAA"/>
    <w:rsid w:val="00146250"/>
    <w:rsid w:val="00146AD7"/>
    <w:rsid w:val="00146BBC"/>
    <w:rsid w:val="00146E27"/>
    <w:rsid w:val="0014727C"/>
    <w:rsid w:val="001472B5"/>
    <w:rsid w:val="001474D1"/>
    <w:rsid w:val="001507FE"/>
    <w:rsid w:val="00151294"/>
    <w:rsid w:val="00151B08"/>
    <w:rsid w:val="00151D71"/>
    <w:rsid w:val="001520B5"/>
    <w:rsid w:val="001543D5"/>
    <w:rsid w:val="0015469A"/>
    <w:rsid w:val="00154E4D"/>
    <w:rsid w:val="00155595"/>
    <w:rsid w:val="0015574F"/>
    <w:rsid w:val="00155B29"/>
    <w:rsid w:val="00155EBF"/>
    <w:rsid w:val="00156A1F"/>
    <w:rsid w:val="00157192"/>
    <w:rsid w:val="00160087"/>
    <w:rsid w:val="001606D7"/>
    <w:rsid w:val="00160BC8"/>
    <w:rsid w:val="001617A5"/>
    <w:rsid w:val="001617BC"/>
    <w:rsid w:val="00161A15"/>
    <w:rsid w:val="00161F95"/>
    <w:rsid w:val="00162CEB"/>
    <w:rsid w:val="00162E18"/>
    <w:rsid w:val="001636C0"/>
    <w:rsid w:val="00163B0E"/>
    <w:rsid w:val="00164A07"/>
    <w:rsid w:val="00164B85"/>
    <w:rsid w:val="00164F7F"/>
    <w:rsid w:val="00165877"/>
    <w:rsid w:val="00165C73"/>
    <w:rsid w:val="00165EEB"/>
    <w:rsid w:val="00166173"/>
    <w:rsid w:val="0016650B"/>
    <w:rsid w:val="00166897"/>
    <w:rsid w:val="00166E44"/>
    <w:rsid w:val="0016758F"/>
    <w:rsid w:val="00167AF6"/>
    <w:rsid w:val="00167B9C"/>
    <w:rsid w:val="00170572"/>
    <w:rsid w:val="001705A0"/>
    <w:rsid w:val="00170642"/>
    <w:rsid w:val="00170A87"/>
    <w:rsid w:val="001718E5"/>
    <w:rsid w:val="001734D9"/>
    <w:rsid w:val="0017369D"/>
    <w:rsid w:val="00173D53"/>
    <w:rsid w:val="001743D9"/>
    <w:rsid w:val="00175AC6"/>
    <w:rsid w:val="00176E07"/>
    <w:rsid w:val="00177484"/>
    <w:rsid w:val="00177CEA"/>
    <w:rsid w:val="00177F5B"/>
    <w:rsid w:val="00180062"/>
    <w:rsid w:val="00180783"/>
    <w:rsid w:val="00180CF6"/>
    <w:rsid w:val="00181223"/>
    <w:rsid w:val="00181B0A"/>
    <w:rsid w:val="001820A0"/>
    <w:rsid w:val="001824A0"/>
    <w:rsid w:val="0018274F"/>
    <w:rsid w:val="001831D1"/>
    <w:rsid w:val="00183F0D"/>
    <w:rsid w:val="0018674A"/>
    <w:rsid w:val="00186A01"/>
    <w:rsid w:val="0018725C"/>
    <w:rsid w:val="0018780F"/>
    <w:rsid w:val="00187CCC"/>
    <w:rsid w:val="00191A45"/>
    <w:rsid w:val="00192500"/>
    <w:rsid w:val="00192A2B"/>
    <w:rsid w:val="00192DCB"/>
    <w:rsid w:val="001930F5"/>
    <w:rsid w:val="0019409E"/>
    <w:rsid w:val="00194AE5"/>
    <w:rsid w:val="00194C65"/>
    <w:rsid w:val="00195384"/>
    <w:rsid w:val="001953DC"/>
    <w:rsid w:val="00195451"/>
    <w:rsid w:val="00195800"/>
    <w:rsid w:val="00195E7C"/>
    <w:rsid w:val="00196DB7"/>
    <w:rsid w:val="00196FA6"/>
    <w:rsid w:val="00197B4F"/>
    <w:rsid w:val="001A15F0"/>
    <w:rsid w:val="001A177E"/>
    <w:rsid w:val="001A27F5"/>
    <w:rsid w:val="001A30F4"/>
    <w:rsid w:val="001A364F"/>
    <w:rsid w:val="001A3888"/>
    <w:rsid w:val="001A4653"/>
    <w:rsid w:val="001A4E82"/>
    <w:rsid w:val="001A5B13"/>
    <w:rsid w:val="001A5F08"/>
    <w:rsid w:val="001A614C"/>
    <w:rsid w:val="001A6A76"/>
    <w:rsid w:val="001A7DBF"/>
    <w:rsid w:val="001A7F20"/>
    <w:rsid w:val="001B15FC"/>
    <w:rsid w:val="001B16F8"/>
    <w:rsid w:val="001B17BF"/>
    <w:rsid w:val="001B1D1F"/>
    <w:rsid w:val="001B21CF"/>
    <w:rsid w:val="001B3B9C"/>
    <w:rsid w:val="001B3F10"/>
    <w:rsid w:val="001B5AED"/>
    <w:rsid w:val="001B5B89"/>
    <w:rsid w:val="001B5C28"/>
    <w:rsid w:val="001B696C"/>
    <w:rsid w:val="001B748C"/>
    <w:rsid w:val="001B75B5"/>
    <w:rsid w:val="001B7917"/>
    <w:rsid w:val="001C090F"/>
    <w:rsid w:val="001C16FC"/>
    <w:rsid w:val="001C18FE"/>
    <w:rsid w:val="001C1E1A"/>
    <w:rsid w:val="001C2176"/>
    <w:rsid w:val="001C295A"/>
    <w:rsid w:val="001C41ED"/>
    <w:rsid w:val="001C53B3"/>
    <w:rsid w:val="001C56E4"/>
    <w:rsid w:val="001C5A41"/>
    <w:rsid w:val="001C6013"/>
    <w:rsid w:val="001C693D"/>
    <w:rsid w:val="001C7247"/>
    <w:rsid w:val="001C7308"/>
    <w:rsid w:val="001D0564"/>
    <w:rsid w:val="001D0B8A"/>
    <w:rsid w:val="001D0E24"/>
    <w:rsid w:val="001D0FAD"/>
    <w:rsid w:val="001D1B4C"/>
    <w:rsid w:val="001D3B65"/>
    <w:rsid w:val="001D3D9A"/>
    <w:rsid w:val="001D422A"/>
    <w:rsid w:val="001D446E"/>
    <w:rsid w:val="001D508F"/>
    <w:rsid w:val="001D567E"/>
    <w:rsid w:val="001D6EB5"/>
    <w:rsid w:val="001D74A4"/>
    <w:rsid w:val="001D7A25"/>
    <w:rsid w:val="001D7CD7"/>
    <w:rsid w:val="001D7CDC"/>
    <w:rsid w:val="001E09C3"/>
    <w:rsid w:val="001E1D32"/>
    <w:rsid w:val="001E2614"/>
    <w:rsid w:val="001E3952"/>
    <w:rsid w:val="001E3CDD"/>
    <w:rsid w:val="001E4028"/>
    <w:rsid w:val="001E45B0"/>
    <w:rsid w:val="001E485C"/>
    <w:rsid w:val="001E510F"/>
    <w:rsid w:val="001E7AE9"/>
    <w:rsid w:val="001F27AF"/>
    <w:rsid w:val="001F2D72"/>
    <w:rsid w:val="001F3878"/>
    <w:rsid w:val="001F3DB1"/>
    <w:rsid w:val="001F3EA4"/>
    <w:rsid w:val="001F4F35"/>
    <w:rsid w:val="001F6400"/>
    <w:rsid w:val="001F74B0"/>
    <w:rsid w:val="001F74DF"/>
    <w:rsid w:val="001F7A50"/>
    <w:rsid w:val="001F7CB2"/>
    <w:rsid w:val="001F7D16"/>
    <w:rsid w:val="001F7D72"/>
    <w:rsid w:val="002007C9"/>
    <w:rsid w:val="0020129A"/>
    <w:rsid w:val="002015CC"/>
    <w:rsid w:val="00201776"/>
    <w:rsid w:val="00201DE1"/>
    <w:rsid w:val="0020243F"/>
    <w:rsid w:val="002024D8"/>
    <w:rsid w:val="00202ACA"/>
    <w:rsid w:val="00204A6C"/>
    <w:rsid w:val="0020555E"/>
    <w:rsid w:val="00206403"/>
    <w:rsid w:val="002069A6"/>
    <w:rsid w:val="002070BF"/>
    <w:rsid w:val="00207536"/>
    <w:rsid w:val="00207D63"/>
    <w:rsid w:val="0021006C"/>
    <w:rsid w:val="002102A1"/>
    <w:rsid w:val="00210E1C"/>
    <w:rsid w:val="00211A1E"/>
    <w:rsid w:val="00211DBE"/>
    <w:rsid w:val="00211F87"/>
    <w:rsid w:val="002120D5"/>
    <w:rsid w:val="0021224A"/>
    <w:rsid w:val="00212460"/>
    <w:rsid w:val="00212A07"/>
    <w:rsid w:val="00212ED9"/>
    <w:rsid w:val="002133C9"/>
    <w:rsid w:val="0021450D"/>
    <w:rsid w:val="00215371"/>
    <w:rsid w:val="00215EAF"/>
    <w:rsid w:val="00216C20"/>
    <w:rsid w:val="00216CAA"/>
    <w:rsid w:val="002173D2"/>
    <w:rsid w:val="00217967"/>
    <w:rsid w:val="00221164"/>
    <w:rsid w:val="0022210C"/>
    <w:rsid w:val="0022233A"/>
    <w:rsid w:val="0022472C"/>
    <w:rsid w:val="00224D85"/>
    <w:rsid w:val="002263F0"/>
    <w:rsid w:val="002274A9"/>
    <w:rsid w:val="00227A54"/>
    <w:rsid w:val="00227CC9"/>
    <w:rsid w:val="00230DCD"/>
    <w:rsid w:val="00231FEA"/>
    <w:rsid w:val="00232A0F"/>
    <w:rsid w:val="002338B1"/>
    <w:rsid w:val="00235396"/>
    <w:rsid w:val="00235BBA"/>
    <w:rsid w:val="002362E4"/>
    <w:rsid w:val="00236A17"/>
    <w:rsid w:val="00236B4A"/>
    <w:rsid w:val="002371DC"/>
    <w:rsid w:val="002373FC"/>
    <w:rsid w:val="00237D1C"/>
    <w:rsid w:val="00240D77"/>
    <w:rsid w:val="0024204D"/>
    <w:rsid w:val="0024261A"/>
    <w:rsid w:val="0024424F"/>
    <w:rsid w:val="0024454E"/>
    <w:rsid w:val="00246F7E"/>
    <w:rsid w:val="00247000"/>
    <w:rsid w:val="002505F7"/>
    <w:rsid w:val="0025077A"/>
    <w:rsid w:val="00250BAA"/>
    <w:rsid w:val="00251E56"/>
    <w:rsid w:val="00251FBA"/>
    <w:rsid w:val="00252B74"/>
    <w:rsid w:val="00252EFF"/>
    <w:rsid w:val="002530C6"/>
    <w:rsid w:val="002531E0"/>
    <w:rsid w:val="002533F3"/>
    <w:rsid w:val="002542AA"/>
    <w:rsid w:val="00255309"/>
    <w:rsid w:val="00255391"/>
    <w:rsid w:val="002562EF"/>
    <w:rsid w:val="002564B2"/>
    <w:rsid w:val="002566FD"/>
    <w:rsid w:val="00256D1A"/>
    <w:rsid w:val="0025719B"/>
    <w:rsid w:val="00257353"/>
    <w:rsid w:val="00257B53"/>
    <w:rsid w:val="00260C26"/>
    <w:rsid w:val="002617AE"/>
    <w:rsid w:val="002624A2"/>
    <w:rsid w:val="00262999"/>
    <w:rsid w:val="00262D68"/>
    <w:rsid w:val="00263612"/>
    <w:rsid w:val="0026435A"/>
    <w:rsid w:val="00264501"/>
    <w:rsid w:val="0026650F"/>
    <w:rsid w:val="002703CA"/>
    <w:rsid w:val="002708F2"/>
    <w:rsid w:val="00270E4E"/>
    <w:rsid w:val="00271A01"/>
    <w:rsid w:val="002729BF"/>
    <w:rsid w:val="00272C71"/>
    <w:rsid w:val="002736E4"/>
    <w:rsid w:val="00273CB5"/>
    <w:rsid w:val="0027517F"/>
    <w:rsid w:val="00275488"/>
    <w:rsid w:val="00275718"/>
    <w:rsid w:val="002758BB"/>
    <w:rsid w:val="002761C3"/>
    <w:rsid w:val="002765C5"/>
    <w:rsid w:val="00280084"/>
    <w:rsid w:val="00280384"/>
    <w:rsid w:val="00280519"/>
    <w:rsid w:val="002810BE"/>
    <w:rsid w:val="002818C9"/>
    <w:rsid w:val="00281BA2"/>
    <w:rsid w:val="0028342F"/>
    <w:rsid w:val="00284512"/>
    <w:rsid w:val="00284CCF"/>
    <w:rsid w:val="002862B0"/>
    <w:rsid w:val="00286377"/>
    <w:rsid w:val="0028651B"/>
    <w:rsid w:val="0028655B"/>
    <w:rsid w:val="00286D19"/>
    <w:rsid w:val="002870EF"/>
    <w:rsid w:val="0028716B"/>
    <w:rsid w:val="0028742A"/>
    <w:rsid w:val="002875F8"/>
    <w:rsid w:val="00287851"/>
    <w:rsid w:val="00287949"/>
    <w:rsid w:val="00287C79"/>
    <w:rsid w:val="00287CC0"/>
    <w:rsid w:val="00290E1D"/>
    <w:rsid w:val="0029195B"/>
    <w:rsid w:val="00292504"/>
    <w:rsid w:val="002931EF"/>
    <w:rsid w:val="00295103"/>
    <w:rsid w:val="0029522C"/>
    <w:rsid w:val="00295ED7"/>
    <w:rsid w:val="002976C7"/>
    <w:rsid w:val="002A0BA3"/>
    <w:rsid w:val="002A0EE8"/>
    <w:rsid w:val="002A1B91"/>
    <w:rsid w:val="002A1D50"/>
    <w:rsid w:val="002A1EA9"/>
    <w:rsid w:val="002A3062"/>
    <w:rsid w:val="002A335B"/>
    <w:rsid w:val="002A37AE"/>
    <w:rsid w:val="002A4096"/>
    <w:rsid w:val="002A447D"/>
    <w:rsid w:val="002A48C9"/>
    <w:rsid w:val="002A4CB1"/>
    <w:rsid w:val="002A56A0"/>
    <w:rsid w:val="002A6228"/>
    <w:rsid w:val="002A6241"/>
    <w:rsid w:val="002A637A"/>
    <w:rsid w:val="002A7BC6"/>
    <w:rsid w:val="002B02C1"/>
    <w:rsid w:val="002B04D3"/>
    <w:rsid w:val="002B074C"/>
    <w:rsid w:val="002B1851"/>
    <w:rsid w:val="002B2C34"/>
    <w:rsid w:val="002B31E7"/>
    <w:rsid w:val="002B35B8"/>
    <w:rsid w:val="002B3713"/>
    <w:rsid w:val="002B3724"/>
    <w:rsid w:val="002B4482"/>
    <w:rsid w:val="002B5272"/>
    <w:rsid w:val="002B7700"/>
    <w:rsid w:val="002C041F"/>
    <w:rsid w:val="002C1565"/>
    <w:rsid w:val="002C17D6"/>
    <w:rsid w:val="002C1B87"/>
    <w:rsid w:val="002C23F0"/>
    <w:rsid w:val="002C3619"/>
    <w:rsid w:val="002C4968"/>
    <w:rsid w:val="002C4D3F"/>
    <w:rsid w:val="002C7516"/>
    <w:rsid w:val="002C7799"/>
    <w:rsid w:val="002D0D51"/>
    <w:rsid w:val="002D2FF3"/>
    <w:rsid w:val="002D33AB"/>
    <w:rsid w:val="002D40A6"/>
    <w:rsid w:val="002D4434"/>
    <w:rsid w:val="002D49EB"/>
    <w:rsid w:val="002E1796"/>
    <w:rsid w:val="002E1C98"/>
    <w:rsid w:val="002E225D"/>
    <w:rsid w:val="002E30D3"/>
    <w:rsid w:val="002E3E77"/>
    <w:rsid w:val="002E439B"/>
    <w:rsid w:val="002E4861"/>
    <w:rsid w:val="002E48BD"/>
    <w:rsid w:val="002E593F"/>
    <w:rsid w:val="002E6978"/>
    <w:rsid w:val="002E6AD5"/>
    <w:rsid w:val="002E71E5"/>
    <w:rsid w:val="002E7606"/>
    <w:rsid w:val="002E7AEC"/>
    <w:rsid w:val="002E7ED5"/>
    <w:rsid w:val="002E7EEA"/>
    <w:rsid w:val="002F02CF"/>
    <w:rsid w:val="002F07C5"/>
    <w:rsid w:val="002F0B46"/>
    <w:rsid w:val="002F308A"/>
    <w:rsid w:val="002F46FD"/>
    <w:rsid w:val="002F5CAC"/>
    <w:rsid w:val="002F66E5"/>
    <w:rsid w:val="002F693F"/>
    <w:rsid w:val="002F6DFC"/>
    <w:rsid w:val="002F6EED"/>
    <w:rsid w:val="002F7003"/>
    <w:rsid w:val="002F77DF"/>
    <w:rsid w:val="003004AB"/>
    <w:rsid w:val="00300C90"/>
    <w:rsid w:val="00300ECD"/>
    <w:rsid w:val="00301116"/>
    <w:rsid w:val="00301330"/>
    <w:rsid w:val="00301610"/>
    <w:rsid w:val="00301828"/>
    <w:rsid w:val="003018C8"/>
    <w:rsid w:val="00301F7F"/>
    <w:rsid w:val="0030213A"/>
    <w:rsid w:val="00302480"/>
    <w:rsid w:val="00303B08"/>
    <w:rsid w:val="00303FC0"/>
    <w:rsid w:val="003046BF"/>
    <w:rsid w:val="00305145"/>
    <w:rsid w:val="0030525A"/>
    <w:rsid w:val="003054B1"/>
    <w:rsid w:val="0030638F"/>
    <w:rsid w:val="003064C9"/>
    <w:rsid w:val="00307B5B"/>
    <w:rsid w:val="00307FB2"/>
    <w:rsid w:val="003109BF"/>
    <w:rsid w:val="00310B6A"/>
    <w:rsid w:val="003114CA"/>
    <w:rsid w:val="00311D7B"/>
    <w:rsid w:val="003128BE"/>
    <w:rsid w:val="0031399F"/>
    <w:rsid w:val="00314106"/>
    <w:rsid w:val="003153B8"/>
    <w:rsid w:val="00315577"/>
    <w:rsid w:val="00315EAE"/>
    <w:rsid w:val="00316DEA"/>
    <w:rsid w:val="0031758C"/>
    <w:rsid w:val="00317892"/>
    <w:rsid w:val="003202B6"/>
    <w:rsid w:val="003209B5"/>
    <w:rsid w:val="0032170E"/>
    <w:rsid w:val="00321DFB"/>
    <w:rsid w:val="00322500"/>
    <w:rsid w:val="00323522"/>
    <w:rsid w:val="0032369F"/>
    <w:rsid w:val="00324A28"/>
    <w:rsid w:val="00325439"/>
    <w:rsid w:val="00325C8C"/>
    <w:rsid w:val="00327056"/>
    <w:rsid w:val="00331971"/>
    <w:rsid w:val="003328F9"/>
    <w:rsid w:val="00332CC1"/>
    <w:rsid w:val="00333394"/>
    <w:rsid w:val="003339BF"/>
    <w:rsid w:val="00334A75"/>
    <w:rsid w:val="00334E4F"/>
    <w:rsid w:val="0033509D"/>
    <w:rsid w:val="00335E63"/>
    <w:rsid w:val="0034081D"/>
    <w:rsid w:val="00341060"/>
    <w:rsid w:val="00341A4D"/>
    <w:rsid w:val="0034355F"/>
    <w:rsid w:val="0034397B"/>
    <w:rsid w:val="00344AE5"/>
    <w:rsid w:val="00344B2C"/>
    <w:rsid w:val="003458D3"/>
    <w:rsid w:val="00345B68"/>
    <w:rsid w:val="00345D05"/>
    <w:rsid w:val="00345F8E"/>
    <w:rsid w:val="00346D52"/>
    <w:rsid w:val="00346EBE"/>
    <w:rsid w:val="00346F40"/>
    <w:rsid w:val="00347464"/>
    <w:rsid w:val="00351447"/>
    <w:rsid w:val="0035144C"/>
    <w:rsid w:val="00351CE9"/>
    <w:rsid w:val="00351DE2"/>
    <w:rsid w:val="00351F6A"/>
    <w:rsid w:val="003524E6"/>
    <w:rsid w:val="00352B9C"/>
    <w:rsid w:val="00352F49"/>
    <w:rsid w:val="00353EFF"/>
    <w:rsid w:val="003549F7"/>
    <w:rsid w:val="0035592A"/>
    <w:rsid w:val="00355C84"/>
    <w:rsid w:val="0035667A"/>
    <w:rsid w:val="003567A4"/>
    <w:rsid w:val="00357664"/>
    <w:rsid w:val="00357682"/>
    <w:rsid w:val="0036011C"/>
    <w:rsid w:val="003601EA"/>
    <w:rsid w:val="003608A9"/>
    <w:rsid w:val="003614A2"/>
    <w:rsid w:val="003615E0"/>
    <w:rsid w:val="003622C8"/>
    <w:rsid w:val="003629EF"/>
    <w:rsid w:val="00363216"/>
    <w:rsid w:val="00363495"/>
    <w:rsid w:val="003645D0"/>
    <w:rsid w:val="00365B38"/>
    <w:rsid w:val="0036647E"/>
    <w:rsid w:val="003667E4"/>
    <w:rsid w:val="00366D85"/>
    <w:rsid w:val="00367D87"/>
    <w:rsid w:val="00367F7A"/>
    <w:rsid w:val="003707D5"/>
    <w:rsid w:val="0037093F"/>
    <w:rsid w:val="003710F1"/>
    <w:rsid w:val="003721A9"/>
    <w:rsid w:val="00373716"/>
    <w:rsid w:val="0037479D"/>
    <w:rsid w:val="00374E5F"/>
    <w:rsid w:val="00374F1B"/>
    <w:rsid w:val="00375CC8"/>
    <w:rsid w:val="00376003"/>
    <w:rsid w:val="00376119"/>
    <w:rsid w:val="00376477"/>
    <w:rsid w:val="003767FD"/>
    <w:rsid w:val="00376845"/>
    <w:rsid w:val="00376DBF"/>
    <w:rsid w:val="003775A2"/>
    <w:rsid w:val="00377DDD"/>
    <w:rsid w:val="0038053A"/>
    <w:rsid w:val="003806C9"/>
    <w:rsid w:val="003833BF"/>
    <w:rsid w:val="0038395C"/>
    <w:rsid w:val="00383F69"/>
    <w:rsid w:val="003859A4"/>
    <w:rsid w:val="00385BF9"/>
    <w:rsid w:val="00385DAC"/>
    <w:rsid w:val="00385DB2"/>
    <w:rsid w:val="003875E7"/>
    <w:rsid w:val="0039191D"/>
    <w:rsid w:val="00391EDD"/>
    <w:rsid w:val="00393734"/>
    <w:rsid w:val="00394169"/>
    <w:rsid w:val="00394608"/>
    <w:rsid w:val="0039519C"/>
    <w:rsid w:val="003955C3"/>
    <w:rsid w:val="003956D0"/>
    <w:rsid w:val="00395891"/>
    <w:rsid w:val="0039723C"/>
    <w:rsid w:val="0039797D"/>
    <w:rsid w:val="00397A6D"/>
    <w:rsid w:val="003A06D7"/>
    <w:rsid w:val="003A0F30"/>
    <w:rsid w:val="003A1705"/>
    <w:rsid w:val="003A1806"/>
    <w:rsid w:val="003A1E42"/>
    <w:rsid w:val="003A28C9"/>
    <w:rsid w:val="003A2C8A"/>
    <w:rsid w:val="003A3330"/>
    <w:rsid w:val="003A34DC"/>
    <w:rsid w:val="003A3B3F"/>
    <w:rsid w:val="003A4042"/>
    <w:rsid w:val="003A443B"/>
    <w:rsid w:val="003A4BE1"/>
    <w:rsid w:val="003A533E"/>
    <w:rsid w:val="003A55C7"/>
    <w:rsid w:val="003A5E75"/>
    <w:rsid w:val="003A6AD4"/>
    <w:rsid w:val="003A6BF7"/>
    <w:rsid w:val="003A6E02"/>
    <w:rsid w:val="003B0285"/>
    <w:rsid w:val="003B06FD"/>
    <w:rsid w:val="003B0D34"/>
    <w:rsid w:val="003B157C"/>
    <w:rsid w:val="003B174F"/>
    <w:rsid w:val="003B32F1"/>
    <w:rsid w:val="003B35FA"/>
    <w:rsid w:val="003B3CAA"/>
    <w:rsid w:val="003B45BB"/>
    <w:rsid w:val="003B47B3"/>
    <w:rsid w:val="003B4A6A"/>
    <w:rsid w:val="003B6058"/>
    <w:rsid w:val="003B6F86"/>
    <w:rsid w:val="003B7615"/>
    <w:rsid w:val="003B7A5E"/>
    <w:rsid w:val="003C12AA"/>
    <w:rsid w:val="003C1F50"/>
    <w:rsid w:val="003C23AE"/>
    <w:rsid w:val="003C32C5"/>
    <w:rsid w:val="003C350D"/>
    <w:rsid w:val="003C3AB4"/>
    <w:rsid w:val="003C406A"/>
    <w:rsid w:val="003C4CF2"/>
    <w:rsid w:val="003C5CFD"/>
    <w:rsid w:val="003C6066"/>
    <w:rsid w:val="003C67B9"/>
    <w:rsid w:val="003C6D25"/>
    <w:rsid w:val="003C71A3"/>
    <w:rsid w:val="003C728A"/>
    <w:rsid w:val="003C784C"/>
    <w:rsid w:val="003C7885"/>
    <w:rsid w:val="003C7F38"/>
    <w:rsid w:val="003D041E"/>
    <w:rsid w:val="003D0AEE"/>
    <w:rsid w:val="003D0BAD"/>
    <w:rsid w:val="003D202E"/>
    <w:rsid w:val="003D218E"/>
    <w:rsid w:val="003D3564"/>
    <w:rsid w:val="003D53E3"/>
    <w:rsid w:val="003D58AC"/>
    <w:rsid w:val="003D5B9E"/>
    <w:rsid w:val="003D62F9"/>
    <w:rsid w:val="003D788B"/>
    <w:rsid w:val="003D7DE3"/>
    <w:rsid w:val="003E062C"/>
    <w:rsid w:val="003E0786"/>
    <w:rsid w:val="003E0CA0"/>
    <w:rsid w:val="003E0F8D"/>
    <w:rsid w:val="003E1106"/>
    <w:rsid w:val="003E14D6"/>
    <w:rsid w:val="003E1E9B"/>
    <w:rsid w:val="003E2A8A"/>
    <w:rsid w:val="003E394A"/>
    <w:rsid w:val="003E42D4"/>
    <w:rsid w:val="003E47D1"/>
    <w:rsid w:val="003E4949"/>
    <w:rsid w:val="003E5FA0"/>
    <w:rsid w:val="003E73CE"/>
    <w:rsid w:val="003E7FF3"/>
    <w:rsid w:val="003F0147"/>
    <w:rsid w:val="003F1AFC"/>
    <w:rsid w:val="003F1C8C"/>
    <w:rsid w:val="003F25F4"/>
    <w:rsid w:val="003F2637"/>
    <w:rsid w:val="003F28BB"/>
    <w:rsid w:val="003F3EBB"/>
    <w:rsid w:val="003F4327"/>
    <w:rsid w:val="003F53F8"/>
    <w:rsid w:val="003F5628"/>
    <w:rsid w:val="003F6A34"/>
    <w:rsid w:val="003F71C8"/>
    <w:rsid w:val="003F72C2"/>
    <w:rsid w:val="003F7BED"/>
    <w:rsid w:val="003F7F8B"/>
    <w:rsid w:val="004000B7"/>
    <w:rsid w:val="00400379"/>
    <w:rsid w:val="00401D4D"/>
    <w:rsid w:val="0040235E"/>
    <w:rsid w:val="00402375"/>
    <w:rsid w:val="00403FB3"/>
    <w:rsid w:val="0040463D"/>
    <w:rsid w:val="00407CC8"/>
    <w:rsid w:val="0041089F"/>
    <w:rsid w:val="00410972"/>
    <w:rsid w:val="00410A8D"/>
    <w:rsid w:val="00411D51"/>
    <w:rsid w:val="0041399E"/>
    <w:rsid w:val="00414212"/>
    <w:rsid w:val="0041526B"/>
    <w:rsid w:val="00415D6B"/>
    <w:rsid w:val="00416807"/>
    <w:rsid w:val="004169F5"/>
    <w:rsid w:val="0041792E"/>
    <w:rsid w:val="00421198"/>
    <w:rsid w:val="004212F0"/>
    <w:rsid w:val="00421742"/>
    <w:rsid w:val="00421E92"/>
    <w:rsid w:val="004221E7"/>
    <w:rsid w:val="004234DF"/>
    <w:rsid w:val="00423A5C"/>
    <w:rsid w:val="00423A87"/>
    <w:rsid w:val="00423D10"/>
    <w:rsid w:val="0042414A"/>
    <w:rsid w:val="00425296"/>
    <w:rsid w:val="00425366"/>
    <w:rsid w:val="00425611"/>
    <w:rsid w:val="00425F9D"/>
    <w:rsid w:val="00426381"/>
    <w:rsid w:val="00426520"/>
    <w:rsid w:val="00426A4E"/>
    <w:rsid w:val="00427D97"/>
    <w:rsid w:val="00430499"/>
    <w:rsid w:val="0043108A"/>
    <w:rsid w:val="004311F9"/>
    <w:rsid w:val="0043178F"/>
    <w:rsid w:val="0043209C"/>
    <w:rsid w:val="00432DF1"/>
    <w:rsid w:val="00432EB4"/>
    <w:rsid w:val="0043447A"/>
    <w:rsid w:val="004349F3"/>
    <w:rsid w:val="00437295"/>
    <w:rsid w:val="004375AE"/>
    <w:rsid w:val="00437944"/>
    <w:rsid w:val="00437C08"/>
    <w:rsid w:val="00437EA0"/>
    <w:rsid w:val="004401C5"/>
    <w:rsid w:val="00440329"/>
    <w:rsid w:val="00440D9C"/>
    <w:rsid w:val="00441951"/>
    <w:rsid w:val="00441A64"/>
    <w:rsid w:val="00441CFD"/>
    <w:rsid w:val="00441D99"/>
    <w:rsid w:val="00442210"/>
    <w:rsid w:val="00443043"/>
    <w:rsid w:val="004441D9"/>
    <w:rsid w:val="004449FA"/>
    <w:rsid w:val="00444E53"/>
    <w:rsid w:val="004450AE"/>
    <w:rsid w:val="004454D6"/>
    <w:rsid w:val="00445C4F"/>
    <w:rsid w:val="00445C74"/>
    <w:rsid w:val="00445FFC"/>
    <w:rsid w:val="004469FD"/>
    <w:rsid w:val="00447DC4"/>
    <w:rsid w:val="004509D6"/>
    <w:rsid w:val="00450CCB"/>
    <w:rsid w:val="00451084"/>
    <w:rsid w:val="00452AF6"/>
    <w:rsid w:val="00453042"/>
    <w:rsid w:val="0045346E"/>
    <w:rsid w:val="00453980"/>
    <w:rsid w:val="00455972"/>
    <w:rsid w:val="00455C98"/>
    <w:rsid w:val="0045613C"/>
    <w:rsid w:val="00456F6F"/>
    <w:rsid w:val="00457471"/>
    <w:rsid w:val="00457490"/>
    <w:rsid w:val="00457F3D"/>
    <w:rsid w:val="0046022E"/>
    <w:rsid w:val="00460AF2"/>
    <w:rsid w:val="00461428"/>
    <w:rsid w:val="004632EA"/>
    <w:rsid w:val="0046379B"/>
    <w:rsid w:val="004638B2"/>
    <w:rsid w:val="00463DFE"/>
    <w:rsid w:val="0046460A"/>
    <w:rsid w:val="00464DF2"/>
    <w:rsid w:val="00464EFB"/>
    <w:rsid w:val="00464FA5"/>
    <w:rsid w:val="00465337"/>
    <w:rsid w:val="004655D5"/>
    <w:rsid w:val="00466380"/>
    <w:rsid w:val="00467A7F"/>
    <w:rsid w:val="00467C18"/>
    <w:rsid w:val="00470EEF"/>
    <w:rsid w:val="004714EC"/>
    <w:rsid w:val="00471846"/>
    <w:rsid w:val="0047187E"/>
    <w:rsid w:val="00472426"/>
    <w:rsid w:val="0047289E"/>
    <w:rsid w:val="00472E6E"/>
    <w:rsid w:val="004734CE"/>
    <w:rsid w:val="00473939"/>
    <w:rsid w:val="00474D2F"/>
    <w:rsid w:val="00474D64"/>
    <w:rsid w:val="00475475"/>
    <w:rsid w:val="00475C86"/>
    <w:rsid w:val="00476A40"/>
    <w:rsid w:val="00476C4D"/>
    <w:rsid w:val="00476C55"/>
    <w:rsid w:val="00476FA4"/>
    <w:rsid w:val="00480247"/>
    <w:rsid w:val="00480848"/>
    <w:rsid w:val="0048119F"/>
    <w:rsid w:val="0048286F"/>
    <w:rsid w:val="00483907"/>
    <w:rsid w:val="0048429E"/>
    <w:rsid w:val="0048517B"/>
    <w:rsid w:val="00486609"/>
    <w:rsid w:val="004879EF"/>
    <w:rsid w:val="00487D37"/>
    <w:rsid w:val="00490684"/>
    <w:rsid w:val="004913A6"/>
    <w:rsid w:val="004919E9"/>
    <w:rsid w:val="00491B9E"/>
    <w:rsid w:val="00491C82"/>
    <w:rsid w:val="00491C8B"/>
    <w:rsid w:val="0049243B"/>
    <w:rsid w:val="004928EA"/>
    <w:rsid w:val="00492BCA"/>
    <w:rsid w:val="00493520"/>
    <w:rsid w:val="00493EA2"/>
    <w:rsid w:val="0049448C"/>
    <w:rsid w:val="004946E2"/>
    <w:rsid w:val="00495268"/>
    <w:rsid w:val="0049586B"/>
    <w:rsid w:val="004960CA"/>
    <w:rsid w:val="00497D84"/>
    <w:rsid w:val="004A03B4"/>
    <w:rsid w:val="004A03D7"/>
    <w:rsid w:val="004A06E8"/>
    <w:rsid w:val="004A112B"/>
    <w:rsid w:val="004A1152"/>
    <w:rsid w:val="004A1455"/>
    <w:rsid w:val="004A2006"/>
    <w:rsid w:val="004A299E"/>
    <w:rsid w:val="004A2B1F"/>
    <w:rsid w:val="004A469B"/>
    <w:rsid w:val="004A59E2"/>
    <w:rsid w:val="004A6F1D"/>
    <w:rsid w:val="004A73B1"/>
    <w:rsid w:val="004B07FC"/>
    <w:rsid w:val="004B0BE4"/>
    <w:rsid w:val="004B14CF"/>
    <w:rsid w:val="004B255F"/>
    <w:rsid w:val="004B2D40"/>
    <w:rsid w:val="004B2FC0"/>
    <w:rsid w:val="004B30A9"/>
    <w:rsid w:val="004B3DEA"/>
    <w:rsid w:val="004B4A37"/>
    <w:rsid w:val="004B4ECC"/>
    <w:rsid w:val="004B50AD"/>
    <w:rsid w:val="004B538D"/>
    <w:rsid w:val="004B5971"/>
    <w:rsid w:val="004B5B87"/>
    <w:rsid w:val="004B5E15"/>
    <w:rsid w:val="004B69FA"/>
    <w:rsid w:val="004B6A44"/>
    <w:rsid w:val="004B6D5E"/>
    <w:rsid w:val="004B7C1A"/>
    <w:rsid w:val="004B7F62"/>
    <w:rsid w:val="004C0014"/>
    <w:rsid w:val="004C07B0"/>
    <w:rsid w:val="004C0963"/>
    <w:rsid w:val="004C0EC8"/>
    <w:rsid w:val="004C0F04"/>
    <w:rsid w:val="004C1437"/>
    <w:rsid w:val="004C1DB1"/>
    <w:rsid w:val="004C1FDA"/>
    <w:rsid w:val="004C258D"/>
    <w:rsid w:val="004C2B84"/>
    <w:rsid w:val="004C2D51"/>
    <w:rsid w:val="004C2D73"/>
    <w:rsid w:val="004C363D"/>
    <w:rsid w:val="004C3FB3"/>
    <w:rsid w:val="004C5445"/>
    <w:rsid w:val="004C603A"/>
    <w:rsid w:val="004C6453"/>
    <w:rsid w:val="004C65A7"/>
    <w:rsid w:val="004C6975"/>
    <w:rsid w:val="004C7051"/>
    <w:rsid w:val="004D0C81"/>
    <w:rsid w:val="004D13C2"/>
    <w:rsid w:val="004D174E"/>
    <w:rsid w:val="004D1A93"/>
    <w:rsid w:val="004D1D73"/>
    <w:rsid w:val="004D2889"/>
    <w:rsid w:val="004D2E5F"/>
    <w:rsid w:val="004D43C1"/>
    <w:rsid w:val="004D4E2B"/>
    <w:rsid w:val="004D565D"/>
    <w:rsid w:val="004D57EE"/>
    <w:rsid w:val="004D5982"/>
    <w:rsid w:val="004D66FA"/>
    <w:rsid w:val="004D670A"/>
    <w:rsid w:val="004D7ABE"/>
    <w:rsid w:val="004E0805"/>
    <w:rsid w:val="004E214E"/>
    <w:rsid w:val="004E2573"/>
    <w:rsid w:val="004E2613"/>
    <w:rsid w:val="004E2991"/>
    <w:rsid w:val="004E334D"/>
    <w:rsid w:val="004E37E1"/>
    <w:rsid w:val="004E3AEA"/>
    <w:rsid w:val="004E3FEE"/>
    <w:rsid w:val="004E4499"/>
    <w:rsid w:val="004E6084"/>
    <w:rsid w:val="004E6C56"/>
    <w:rsid w:val="004E72E7"/>
    <w:rsid w:val="004E7C35"/>
    <w:rsid w:val="004E7E4D"/>
    <w:rsid w:val="004F00AB"/>
    <w:rsid w:val="004F014C"/>
    <w:rsid w:val="004F026F"/>
    <w:rsid w:val="004F061C"/>
    <w:rsid w:val="004F0783"/>
    <w:rsid w:val="004F1340"/>
    <w:rsid w:val="004F1376"/>
    <w:rsid w:val="004F1E7F"/>
    <w:rsid w:val="004F211C"/>
    <w:rsid w:val="004F3556"/>
    <w:rsid w:val="004F4FD9"/>
    <w:rsid w:val="004F51CB"/>
    <w:rsid w:val="004F54CB"/>
    <w:rsid w:val="004F58DC"/>
    <w:rsid w:val="004F5F9B"/>
    <w:rsid w:val="004F7B4C"/>
    <w:rsid w:val="004F7B56"/>
    <w:rsid w:val="00500351"/>
    <w:rsid w:val="0050061F"/>
    <w:rsid w:val="005015AE"/>
    <w:rsid w:val="005018FD"/>
    <w:rsid w:val="00503E5F"/>
    <w:rsid w:val="005043B5"/>
    <w:rsid w:val="0050483D"/>
    <w:rsid w:val="00504947"/>
    <w:rsid w:val="0050496D"/>
    <w:rsid w:val="00504DAC"/>
    <w:rsid w:val="005057D5"/>
    <w:rsid w:val="00506531"/>
    <w:rsid w:val="00506FC1"/>
    <w:rsid w:val="005072B4"/>
    <w:rsid w:val="005109D0"/>
    <w:rsid w:val="00510EFA"/>
    <w:rsid w:val="005116C8"/>
    <w:rsid w:val="0051259B"/>
    <w:rsid w:val="00512ADC"/>
    <w:rsid w:val="00512DC1"/>
    <w:rsid w:val="00515260"/>
    <w:rsid w:val="005156BD"/>
    <w:rsid w:val="005169B4"/>
    <w:rsid w:val="00516E7B"/>
    <w:rsid w:val="00516E98"/>
    <w:rsid w:val="00517306"/>
    <w:rsid w:val="0051778D"/>
    <w:rsid w:val="00520AFA"/>
    <w:rsid w:val="00521C7F"/>
    <w:rsid w:val="0052203A"/>
    <w:rsid w:val="005234A1"/>
    <w:rsid w:val="00524CCE"/>
    <w:rsid w:val="00524F43"/>
    <w:rsid w:val="005254A5"/>
    <w:rsid w:val="005268A4"/>
    <w:rsid w:val="00530DBF"/>
    <w:rsid w:val="0053140E"/>
    <w:rsid w:val="00531620"/>
    <w:rsid w:val="00531BE7"/>
    <w:rsid w:val="00531DD6"/>
    <w:rsid w:val="00532269"/>
    <w:rsid w:val="0053241F"/>
    <w:rsid w:val="00532BC1"/>
    <w:rsid w:val="00533B34"/>
    <w:rsid w:val="00534939"/>
    <w:rsid w:val="005350F2"/>
    <w:rsid w:val="005353F9"/>
    <w:rsid w:val="00535753"/>
    <w:rsid w:val="00536057"/>
    <w:rsid w:val="005363F5"/>
    <w:rsid w:val="00537A1E"/>
    <w:rsid w:val="00537BBE"/>
    <w:rsid w:val="00540408"/>
    <w:rsid w:val="00540B09"/>
    <w:rsid w:val="00541526"/>
    <w:rsid w:val="00541CA4"/>
    <w:rsid w:val="00541EDF"/>
    <w:rsid w:val="00542871"/>
    <w:rsid w:val="005432C9"/>
    <w:rsid w:val="005437DE"/>
    <w:rsid w:val="00543A99"/>
    <w:rsid w:val="00544245"/>
    <w:rsid w:val="00544466"/>
    <w:rsid w:val="00544CA0"/>
    <w:rsid w:val="00544FA9"/>
    <w:rsid w:val="00545FC6"/>
    <w:rsid w:val="00546615"/>
    <w:rsid w:val="00546D91"/>
    <w:rsid w:val="00546D9C"/>
    <w:rsid w:val="00547877"/>
    <w:rsid w:val="005478A9"/>
    <w:rsid w:val="00547D97"/>
    <w:rsid w:val="0055014B"/>
    <w:rsid w:val="0055016F"/>
    <w:rsid w:val="005506DD"/>
    <w:rsid w:val="0055099E"/>
    <w:rsid w:val="00550F45"/>
    <w:rsid w:val="00551B16"/>
    <w:rsid w:val="00552CCE"/>
    <w:rsid w:val="005535FE"/>
    <w:rsid w:val="00553C2A"/>
    <w:rsid w:val="00553CA2"/>
    <w:rsid w:val="0055570E"/>
    <w:rsid w:val="005575AB"/>
    <w:rsid w:val="00557DBF"/>
    <w:rsid w:val="00557EEC"/>
    <w:rsid w:val="0056063A"/>
    <w:rsid w:val="00560E80"/>
    <w:rsid w:val="0056105F"/>
    <w:rsid w:val="00561480"/>
    <w:rsid w:val="00564217"/>
    <w:rsid w:val="00564D4C"/>
    <w:rsid w:val="00564FF5"/>
    <w:rsid w:val="005652E2"/>
    <w:rsid w:val="0056543C"/>
    <w:rsid w:val="00565EC3"/>
    <w:rsid w:val="00570D8A"/>
    <w:rsid w:val="0057163D"/>
    <w:rsid w:val="00571881"/>
    <w:rsid w:val="005730F4"/>
    <w:rsid w:val="00573A71"/>
    <w:rsid w:val="005753F8"/>
    <w:rsid w:val="00576999"/>
    <w:rsid w:val="00577346"/>
    <w:rsid w:val="00577C17"/>
    <w:rsid w:val="00577FE4"/>
    <w:rsid w:val="00580968"/>
    <w:rsid w:val="00580CBA"/>
    <w:rsid w:val="00580D48"/>
    <w:rsid w:val="00580D7C"/>
    <w:rsid w:val="00580DC2"/>
    <w:rsid w:val="00581223"/>
    <w:rsid w:val="005815C7"/>
    <w:rsid w:val="00581FD0"/>
    <w:rsid w:val="00582A4E"/>
    <w:rsid w:val="00582A6C"/>
    <w:rsid w:val="00584315"/>
    <w:rsid w:val="00584332"/>
    <w:rsid w:val="00584999"/>
    <w:rsid w:val="00585940"/>
    <w:rsid w:val="0058657E"/>
    <w:rsid w:val="00586AFF"/>
    <w:rsid w:val="00586E08"/>
    <w:rsid w:val="00587056"/>
    <w:rsid w:val="00590C7E"/>
    <w:rsid w:val="005913B2"/>
    <w:rsid w:val="00591544"/>
    <w:rsid w:val="00593336"/>
    <w:rsid w:val="00594F35"/>
    <w:rsid w:val="005953F0"/>
    <w:rsid w:val="00595447"/>
    <w:rsid w:val="00595497"/>
    <w:rsid w:val="005957ED"/>
    <w:rsid w:val="00596985"/>
    <w:rsid w:val="005969F8"/>
    <w:rsid w:val="00597AA5"/>
    <w:rsid w:val="005A00E5"/>
    <w:rsid w:val="005A05F3"/>
    <w:rsid w:val="005A0866"/>
    <w:rsid w:val="005A12CC"/>
    <w:rsid w:val="005A17B4"/>
    <w:rsid w:val="005A21A2"/>
    <w:rsid w:val="005A31F4"/>
    <w:rsid w:val="005A35D9"/>
    <w:rsid w:val="005A36A4"/>
    <w:rsid w:val="005A380F"/>
    <w:rsid w:val="005A42A7"/>
    <w:rsid w:val="005A469B"/>
    <w:rsid w:val="005A4821"/>
    <w:rsid w:val="005A491B"/>
    <w:rsid w:val="005A49FA"/>
    <w:rsid w:val="005A4AF9"/>
    <w:rsid w:val="005A544C"/>
    <w:rsid w:val="005A5F12"/>
    <w:rsid w:val="005A67A9"/>
    <w:rsid w:val="005A7D02"/>
    <w:rsid w:val="005B07C7"/>
    <w:rsid w:val="005B0EE9"/>
    <w:rsid w:val="005B14F4"/>
    <w:rsid w:val="005B1503"/>
    <w:rsid w:val="005B1F18"/>
    <w:rsid w:val="005B23BB"/>
    <w:rsid w:val="005B29F5"/>
    <w:rsid w:val="005B4608"/>
    <w:rsid w:val="005B4F39"/>
    <w:rsid w:val="005B4FA0"/>
    <w:rsid w:val="005B5171"/>
    <w:rsid w:val="005B53DF"/>
    <w:rsid w:val="005B63C7"/>
    <w:rsid w:val="005B67E2"/>
    <w:rsid w:val="005C1763"/>
    <w:rsid w:val="005C1F8F"/>
    <w:rsid w:val="005C3EAA"/>
    <w:rsid w:val="005C515F"/>
    <w:rsid w:val="005C547E"/>
    <w:rsid w:val="005C63FA"/>
    <w:rsid w:val="005C71FC"/>
    <w:rsid w:val="005C74CE"/>
    <w:rsid w:val="005D00CF"/>
    <w:rsid w:val="005D0D6C"/>
    <w:rsid w:val="005D134F"/>
    <w:rsid w:val="005D19AD"/>
    <w:rsid w:val="005D1D46"/>
    <w:rsid w:val="005D218E"/>
    <w:rsid w:val="005D293D"/>
    <w:rsid w:val="005D29F3"/>
    <w:rsid w:val="005D3319"/>
    <w:rsid w:val="005D36CD"/>
    <w:rsid w:val="005D41EA"/>
    <w:rsid w:val="005D4EAE"/>
    <w:rsid w:val="005D5249"/>
    <w:rsid w:val="005D657A"/>
    <w:rsid w:val="005D6B42"/>
    <w:rsid w:val="005D755E"/>
    <w:rsid w:val="005D7A7E"/>
    <w:rsid w:val="005E0C9C"/>
    <w:rsid w:val="005E198D"/>
    <w:rsid w:val="005E225A"/>
    <w:rsid w:val="005E25AF"/>
    <w:rsid w:val="005E2A65"/>
    <w:rsid w:val="005E40A8"/>
    <w:rsid w:val="005E4161"/>
    <w:rsid w:val="005E51CB"/>
    <w:rsid w:val="005E5324"/>
    <w:rsid w:val="005E5DA6"/>
    <w:rsid w:val="005E649A"/>
    <w:rsid w:val="005E6D6E"/>
    <w:rsid w:val="005E6FB3"/>
    <w:rsid w:val="005E7293"/>
    <w:rsid w:val="005E77FB"/>
    <w:rsid w:val="005F095A"/>
    <w:rsid w:val="005F0C2D"/>
    <w:rsid w:val="005F1F7F"/>
    <w:rsid w:val="005F28E2"/>
    <w:rsid w:val="005F45D0"/>
    <w:rsid w:val="005F4608"/>
    <w:rsid w:val="005F4D07"/>
    <w:rsid w:val="005F5D7D"/>
    <w:rsid w:val="005F6D75"/>
    <w:rsid w:val="005F73F3"/>
    <w:rsid w:val="005F7E3C"/>
    <w:rsid w:val="00601E37"/>
    <w:rsid w:val="0060530B"/>
    <w:rsid w:val="006057CC"/>
    <w:rsid w:val="0060683A"/>
    <w:rsid w:val="006100FB"/>
    <w:rsid w:val="00610B56"/>
    <w:rsid w:val="00610C34"/>
    <w:rsid w:val="00611703"/>
    <w:rsid w:val="0061223E"/>
    <w:rsid w:val="0061300E"/>
    <w:rsid w:val="006131C9"/>
    <w:rsid w:val="0061348C"/>
    <w:rsid w:val="0061602E"/>
    <w:rsid w:val="006166AE"/>
    <w:rsid w:val="00617599"/>
    <w:rsid w:val="0061776C"/>
    <w:rsid w:val="00617D60"/>
    <w:rsid w:val="00620F05"/>
    <w:rsid w:val="00622BF0"/>
    <w:rsid w:val="00622D68"/>
    <w:rsid w:val="006239E6"/>
    <w:rsid w:val="00623F75"/>
    <w:rsid w:val="0062450D"/>
    <w:rsid w:val="00624749"/>
    <w:rsid w:val="00624E52"/>
    <w:rsid w:val="00625B86"/>
    <w:rsid w:val="00625FE8"/>
    <w:rsid w:val="00627C43"/>
    <w:rsid w:val="006307E8"/>
    <w:rsid w:val="00630BA1"/>
    <w:rsid w:val="00630BE9"/>
    <w:rsid w:val="00631A76"/>
    <w:rsid w:val="00631D9C"/>
    <w:rsid w:val="00632BAE"/>
    <w:rsid w:val="00632DE6"/>
    <w:rsid w:val="00632E48"/>
    <w:rsid w:val="006330D8"/>
    <w:rsid w:val="00633AD1"/>
    <w:rsid w:val="00634AE4"/>
    <w:rsid w:val="0063521A"/>
    <w:rsid w:val="0063618C"/>
    <w:rsid w:val="00636B4F"/>
    <w:rsid w:val="00636C26"/>
    <w:rsid w:val="00636D18"/>
    <w:rsid w:val="00637334"/>
    <w:rsid w:val="00637502"/>
    <w:rsid w:val="006413F9"/>
    <w:rsid w:val="00641A9A"/>
    <w:rsid w:val="00642298"/>
    <w:rsid w:val="0064322C"/>
    <w:rsid w:val="00643471"/>
    <w:rsid w:val="00643978"/>
    <w:rsid w:val="00643CC5"/>
    <w:rsid w:val="00643FD7"/>
    <w:rsid w:val="006441DB"/>
    <w:rsid w:val="006444C3"/>
    <w:rsid w:val="00644770"/>
    <w:rsid w:val="00646840"/>
    <w:rsid w:val="0064735B"/>
    <w:rsid w:val="0065056D"/>
    <w:rsid w:val="00651362"/>
    <w:rsid w:val="00652245"/>
    <w:rsid w:val="006528CD"/>
    <w:rsid w:val="00653A3F"/>
    <w:rsid w:val="00654D3B"/>
    <w:rsid w:val="00656CEC"/>
    <w:rsid w:val="00656F84"/>
    <w:rsid w:val="006575CC"/>
    <w:rsid w:val="00660BCF"/>
    <w:rsid w:val="00660F4B"/>
    <w:rsid w:val="00661213"/>
    <w:rsid w:val="00662264"/>
    <w:rsid w:val="00662EF9"/>
    <w:rsid w:val="00663051"/>
    <w:rsid w:val="0066357B"/>
    <w:rsid w:val="00666815"/>
    <w:rsid w:val="00667271"/>
    <w:rsid w:val="00670A8F"/>
    <w:rsid w:val="0067226F"/>
    <w:rsid w:val="00672937"/>
    <w:rsid w:val="006737EB"/>
    <w:rsid w:val="00673B92"/>
    <w:rsid w:val="00674F14"/>
    <w:rsid w:val="00675D0D"/>
    <w:rsid w:val="00675F1A"/>
    <w:rsid w:val="00676539"/>
    <w:rsid w:val="0067706C"/>
    <w:rsid w:val="00677BB8"/>
    <w:rsid w:val="0068015D"/>
    <w:rsid w:val="00681203"/>
    <w:rsid w:val="006820FA"/>
    <w:rsid w:val="0068220C"/>
    <w:rsid w:val="00683FF7"/>
    <w:rsid w:val="0068412D"/>
    <w:rsid w:val="006844F6"/>
    <w:rsid w:val="00684EE1"/>
    <w:rsid w:val="00685F72"/>
    <w:rsid w:val="00686C01"/>
    <w:rsid w:val="00686D97"/>
    <w:rsid w:val="006876B2"/>
    <w:rsid w:val="006908B3"/>
    <w:rsid w:val="006908E7"/>
    <w:rsid w:val="006916C0"/>
    <w:rsid w:val="00691B9A"/>
    <w:rsid w:val="006921BB"/>
    <w:rsid w:val="006923FE"/>
    <w:rsid w:val="00692C17"/>
    <w:rsid w:val="00692DD5"/>
    <w:rsid w:val="00693189"/>
    <w:rsid w:val="006952F2"/>
    <w:rsid w:val="006955D4"/>
    <w:rsid w:val="0069635B"/>
    <w:rsid w:val="00697599"/>
    <w:rsid w:val="006A003D"/>
    <w:rsid w:val="006A180E"/>
    <w:rsid w:val="006A1847"/>
    <w:rsid w:val="006A24B3"/>
    <w:rsid w:val="006A3FEE"/>
    <w:rsid w:val="006A5CFB"/>
    <w:rsid w:val="006A6368"/>
    <w:rsid w:val="006A6A54"/>
    <w:rsid w:val="006A6B62"/>
    <w:rsid w:val="006B0D3C"/>
    <w:rsid w:val="006B1565"/>
    <w:rsid w:val="006B1812"/>
    <w:rsid w:val="006B2983"/>
    <w:rsid w:val="006B3F83"/>
    <w:rsid w:val="006B401E"/>
    <w:rsid w:val="006B466C"/>
    <w:rsid w:val="006B47EC"/>
    <w:rsid w:val="006B5167"/>
    <w:rsid w:val="006B54A1"/>
    <w:rsid w:val="006B728E"/>
    <w:rsid w:val="006B7AC5"/>
    <w:rsid w:val="006C0443"/>
    <w:rsid w:val="006C0808"/>
    <w:rsid w:val="006C08D1"/>
    <w:rsid w:val="006C176F"/>
    <w:rsid w:val="006C1F00"/>
    <w:rsid w:val="006C1FBE"/>
    <w:rsid w:val="006C2A88"/>
    <w:rsid w:val="006C35DC"/>
    <w:rsid w:val="006C3CF5"/>
    <w:rsid w:val="006C47B4"/>
    <w:rsid w:val="006C503E"/>
    <w:rsid w:val="006C58E9"/>
    <w:rsid w:val="006C6196"/>
    <w:rsid w:val="006C79A4"/>
    <w:rsid w:val="006D0972"/>
    <w:rsid w:val="006D0BC4"/>
    <w:rsid w:val="006D0F0E"/>
    <w:rsid w:val="006D120A"/>
    <w:rsid w:val="006D120F"/>
    <w:rsid w:val="006D1B9E"/>
    <w:rsid w:val="006D28C4"/>
    <w:rsid w:val="006D2F2E"/>
    <w:rsid w:val="006D34AB"/>
    <w:rsid w:val="006D4558"/>
    <w:rsid w:val="006D4BE3"/>
    <w:rsid w:val="006D6531"/>
    <w:rsid w:val="006D6856"/>
    <w:rsid w:val="006D6A3B"/>
    <w:rsid w:val="006D6BE8"/>
    <w:rsid w:val="006D7A7A"/>
    <w:rsid w:val="006D7BC3"/>
    <w:rsid w:val="006E01F3"/>
    <w:rsid w:val="006E10EE"/>
    <w:rsid w:val="006E333C"/>
    <w:rsid w:val="006E3EEA"/>
    <w:rsid w:val="006E4195"/>
    <w:rsid w:val="006E4629"/>
    <w:rsid w:val="006E4E1D"/>
    <w:rsid w:val="006E55E4"/>
    <w:rsid w:val="006E5BD2"/>
    <w:rsid w:val="006E7BAA"/>
    <w:rsid w:val="006E7E98"/>
    <w:rsid w:val="006F041B"/>
    <w:rsid w:val="006F0421"/>
    <w:rsid w:val="006F1342"/>
    <w:rsid w:val="006F1AA9"/>
    <w:rsid w:val="006F1D32"/>
    <w:rsid w:val="006F2A38"/>
    <w:rsid w:val="006F2B76"/>
    <w:rsid w:val="006F4F4A"/>
    <w:rsid w:val="006F5E2F"/>
    <w:rsid w:val="006F641D"/>
    <w:rsid w:val="006F717A"/>
    <w:rsid w:val="006F74CA"/>
    <w:rsid w:val="006F7B82"/>
    <w:rsid w:val="006F7CEC"/>
    <w:rsid w:val="007000E1"/>
    <w:rsid w:val="007008DB"/>
    <w:rsid w:val="00701430"/>
    <w:rsid w:val="00701D97"/>
    <w:rsid w:val="007023C5"/>
    <w:rsid w:val="00702E85"/>
    <w:rsid w:val="00702E8A"/>
    <w:rsid w:val="007030E2"/>
    <w:rsid w:val="00703C90"/>
    <w:rsid w:val="00703D2F"/>
    <w:rsid w:val="00704A45"/>
    <w:rsid w:val="00705A12"/>
    <w:rsid w:val="00705B38"/>
    <w:rsid w:val="0070611B"/>
    <w:rsid w:val="0070691D"/>
    <w:rsid w:val="007069B3"/>
    <w:rsid w:val="0070728D"/>
    <w:rsid w:val="007079F3"/>
    <w:rsid w:val="00707A86"/>
    <w:rsid w:val="00707B9F"/>
    <w:rsid w:val="00707F72"/>
    <w:rsid w:val="00711338"/>
    <w:rsid w:val="007124B6"/>
    <w:rsid w:val="00712B98"/>
    <w:rsid w:val="0071324B"/>
    <w:rsid w:val="00715724"/>
    <w:rsid w:val="00715B20"/>
    <w:rsid w:val="007176A6"/>
    <w:rsid w:val="00717D28"/>
    <w:rsid w:val="00720AAD"/>
    <w:rsid w:val="00722E5D"/>
    <w:rsid w:val="00723271"/>
    <w:rsid w:val="00723A98"/>
    <w:rsid w:val="00723BEF"/>
    <w:rsid w:val="00724000"/>
    <w:rsid w:val="0072415E"/>
    <w:rsid w:val="0072455C"/>
    <w:rsid w:val="00724D70"/>
    <w:rsid w:val="00725C93"/>
    <w:rsid w:val="007265BC"/>
    <w:rsid w:val="00727963"/>
    <w:rsid w:val="00727BE2"/>
    <w:rsid w:val="007302C9"/>
    <w:rsid w:val="007309D0"/>
    <w:rsid w:val="00732526"/>
    <w:rsid w:val="00732B38"/>
    <w:rsid w:val="007338FE"/>
    <w:rsid w:val="00734D10"/>
    <w:rsid w:val="00735883"/>
    <w:rsid w:val="00735C8F"/>
    <w:rsid w:val="007360BC"/>
    <w:rsid w:val="00740153"/>
    <w:rsid w:val="00741C3C"/>
    <w:rsid w:val="0074247F"/>
    <w:rsid w:val="007433F4"/>
    <w:rsid w:val="00743955"/>
    <w:rsid w:val="007449BB"/>
    <w:rsid w:val="00745D50"/>
    <w:rsid w:val="00747C4E"/>
    <w:rsid w:val="00747CEC"/>
    <w:rsid w:val="00747D19"/>
    <w:rsid w:val="00747FE5"/>
    <w:rsid w:val="00751307"/>
    <w:rsid w:val="00751604"/>
    <w:rsid w:val="007526CF"/>
    <w:rsid w:val="00753A3A"/>
    <w:rsid w:val="00753A53"/>
    <w:rsid w:val="00754743"/>
    <w:rsid w:val="00756CF9"/>
    <w:rsid w:val="00757C4A"/>
    <w:rsid w:val="007604F7"/>
    <w:rsid w:val="00760C3B"/>
    <w:rsid w:val="00760F59"/>
    <w:rsid w:val="00761DB2"/>
    <w:rsid w:val="00761DFF"/>
    <w:rsid w:val="007625FB"/>
    <w:rsid w:val="0076295A"/>
    <w:rsid w:val="00763224"/>
    <w:rsid w:val="00763552"/>
    <w:rsid w:val="00763788"/>
    <w:rsid w:val="007637B8"/>
    <w:rsid w:val="00763C3F"/>
    <w:rsid w:val="00764A73"/>
    <w:rsid w:val="00764FED"/>
    <w:rsid w:val="00765110"/>
    <w:rsid w:val="007657D7"/>
    <w:rsid w:val="00765AED"/>
    <w:rsid w:val="00766B80"/>
    <w:rsid w:val="007708F1"/>
    <w:rsid w:val="00771096"/>
    <w:rsid w:val="0077117D"/>
    <w:rsid w:val="00771A0B"/>
    <w:rsid w:val="00771C91"/>
    <w:rsid w:val="00771EB0"/>
    <w:rsid w:val="00772032"/>
    <w:rsid w:val="00772228"/>
    <w:rsid w:val="00772456"/>
    <w:rsid w:val="007750DC"/>
    <w:rsid w:val="0077575B"/>
    <w:rsid w:val="00775F84"/>
    <w:rsid w:val="007760CC"/>
    <w:rsid w:val="007766B5"/>
    <w:rsid w:val="00777133"/>
    <w:rsid w:val="007777F3"/>
    <w:rsid w:val="00777D29"/>
    <w:rsid w:val="0078005E"/>
    <w:rsid w:val="007809AF"/>
    <w:rsid w:val="007811F9"/>
    <w:rsid w:val="007816F7"/>
    <w:rsid w:val="007821BA"/>
    <w:rsid w:val="00782EFB"/>
    <w:rsid w:val="00783949"/>
    <w:rsid w:val="00783B18"/>
    <w:rsid w:val="00783F38"/>
    <w:rsid w:val="007845B0"/>
    <w:rsid w:val="00784AA4"/>
    <w:rsid w:val="007850CD"/>
    <w:rsid w:val="00785BBA"/>
    <w:rsid w:val="00786DD3"/>
    <w:rsid w:val="007871A9"/>
    <w:rsid w:val="00787A5F"/>
    <w:rsid w:val="00787D1E"/>
    <w:rsid w:val="00790345"/>
    <w:rsid w:val="007905E2"/>
    <w:rsid w:val="00790A55"/>
    <w:rsid w:val="00790B61"/>
    <w:rsid w:val="0079112F"/>
    <w:rsid w:val="00792BA8"/>
    <w:rsid w:val="0079455D"/>
    <w:rsid w:val="00795086"/>
    <w:rsid w:val="007952D3"/>
    <w:rsid w:val="007953C9"/>
    <w:rsid w:val="007956AF"/>
    <w:rsid w:val="0079645C"/>
    <w:rsid w:val="00797B81"/>
    <w:rsid w:val="007A042E"/>
    <w:rsid w:val="007A0959"/>
    <w:rsid w:val="007A1803"/>
    <w:rsid w:val="007A1E3D"/>
    <w:rsid w:val="007A25F3"/>
    <w:rsid w:val="007A265E"/>
    <w:rsid w:val="007A2A84"/>
    <w:rsid w:val="007A2D9D"/>
    <w:rsid w:val="007A3C93"/>
    <w:rsid w:val="007A4375"/>
    <w:rsid w:val="007A486E"/>
    <w:rsid w:val="007A6853"/>
    <w:rsid w:val="007A6ECB"/>
    <w:rsid w:val="007A7143"/>
    <w:rsid w:val="007A7DBC"/>
    <w:rsid w:val="007B0120"/>
    <w:rsid w:val="007B1436"/>
    <w:rsid w:val="007B1879"/>
    <w:rsid w:val="007B1A2B"/>
    <w:rsid w:val="007B1E4A"/>
    <w:rsid w:val="007B25C2"/>
    <w:rsid w:val="007B2A69"/>
    <w:rsid w:val="007B2CE8"/>
    <w:rsid w:val="007B3056"/>
    <w:rsid w:val="007B3264"/>
    <w:rsid w:val="007B3639"/>
    <w:rsid w:val="007B4152"/>
    <w:rsid w:val="007B538F"/>
    <w:rsid w:val="007B541E"/>
    <w:rsid w:val="007B554D"/>
    <w:rsid w:val="007B5798"/>
    <w:rsid w:val="007B7143"/>
    <w:rsid w:val="007B73A6"/>
    <w:rsid w:val="007B77F1"/>
    <w:rsid w:val="007C1482"/>
    <w:rsid w:val="007C15B8"/>
    <w:rsid w:val="007C1CA5"/>
    <w:rsid w:val="007C2102"/>
    <w:rsid w:val="007C2380"/>
    <w:rsid w:val="007C354B"/>
    <w:rsid w:val="007C35D8"/>
    <w:rsid w:val="007C3671"/>
    <w:rsid w:val="007C4CE6"/>
    <w:rsid w:val="007C5ADE"/>
    <w:rsid w:val="007C5E39"/>
    <w:rsid w:val="007C6ABF"/>
    <w:rsid w:val="007D03F3"/>
    <w:rsid w:val="007D0440"/>
    <w:rsid w:val="007D0767"/>
    <w:rsid w:val="007D0974"/>
    <w:rsid w:val="007D0ACC"/>
    <w:rsid w:val="007D0D6F"/>
    <w:rsid w:val="007D0DDD"/>
    <w:rsid w:val="007D1D96"/>
    <w:rsid w:val="007D2411"/>
    <w:rsid w:val="007D46A4"/>
    <w:rsid w:val="007D5DDF"/>
    <w:rsid w:val="007D5E61"/>
    <w:rsid w:val="007D6343"/>
    <w:rsid w:val="007D6E1C"/>
    <w:rsid w:val="007D6E2A"/>
    <w:rsid w:val="007D6F29"/>
    <w:rsid w:val="007D7A86"/>
    <w:rsid w:val="007E103C"/>
    <w:rsid w:val="007E10D9"/>
    <w:rsid w:val="007E1262"/>
    <w:rsid w:val="007E16A2"/>
    <w:rsid w:val="007E1751"/>
    <w:rsid w:val="007E1956"/>
    <w:rsid w:val="007E2038"/>
    <w:rsid w:val="007E4A29"/>
    <w:rsid w:val="007E4E6B"/>
    <w:rsid w:val="007E4F1C"/>
    <w:rsid w:val="007E5A37"/>
    <w:rsid w:val="007E5F7B"/>
    <w:rsid w:val="007E68AB"/>
    <w:rsid w:val="007E7BC3"/>
    <w:rsid w:val="007F0101"/>
    <w:rsid w:val="007F06D8"/>
    <w:rsid w:val="007F0728"/>
    <w:rsid w:val="007F07C8"/>
    <w:rsid w:val="007F0FEC"/>
    <w:rsid w:val="007F1434"/>
    <w:rsid w:val="007F1552"/>
    <w:rsid w:val="007F1897"/>
    <w:rsid w:val="007F23F2"/>
    <w:rsid w:val="007F48FA"/>
    <w:rsid w:val="007F4B0B"/>
    <w:rsid w:val="007F4FA6"/>
    <w:rsid w:val="007F5871"/>
    <w:rsid w:val="007F5F70"/>
    <w:rsid w:val="007F6116"/>
    <w:rsid w:val="007F6906"/>
    <w:rsid w:val="007F6961"/>
    <w:rsid w:val="007F69CA"/>
    <w:rsid w:val="00800064"/>
    <w:rsid w:val="0080052D"/>
    <w:rsid w:val="00800DB1"/>
    <w:rsid w:val="00802028"/>
    <w:rsid w:val="008020AB"/>
    <w:rsid w:val="00802165"/>
    <w:rsid w:val="00802626"/>
    <w:rsid w:val="00802D18"/>
    <w:rsid w:val="00802E72"/>
    <w:rsid w:val="00803476"/>
    <w:rsid w:val="00803C3F"/>
    <w:rsid w:val="00803F0E"/>
    <w:rsid w:val="00804051"/>
    <w:rsid w:val="008042E8"/>
    <w:rsid w:val="00804DA9"/>
    <w:rsid w:val="008051E4"/>
    <w:rsid w:val="008059E6"/>
    <w:rsid w:val="008061FE"/>
    <w:rsid w:val="00806519"/>
    <w:rsid w:val="008102F1"/>
    <w:rsid w:val="00810DC5"/>
    <w:rsid w:val="00810E6D"/>
    <w:rsid w:val="00811EEE"/>
    <w:rsid w:val="008126C1"/>
    <w:rsid w:val="00812B48"/>
    <w:rsid w:val="008143B3"/>
    <w:rsid w:val="00815A0A"/>
    <w:rsid w:val="008177D6"/>
    <w:rsid w:val="00817DA0"/>
    <w:rsid w:val="00817F8B"/>
    <w:rsid w:val="00820B36"/>
    <w:rsid w:val="00820D27"/>
    <w:rsid w:val="00821A12"/>
    <w:rsid w:val="00822471"/>
    <w:rsid w:val="00822571"/>
    <w:rsid w:val="00822C8F"/>
    <w:rsid w:val="00823450"/>
    <w:rsid w:val="008236B4"/>
    <w:rsid w:val="00823986"/>
    <w:rsid w:val="00823CC0"/>
    <w:rsid w:val="0082560A"/>
    <w:rsid w:val="008257FB"/>
    <w:rsid w:val="00825FFD"/>
    <w:rsid w:val="00826358"/>
    <w:rsid w:val="00826D82"/>
    <w:rsid w:val="008279F9"/>
    <w:rsid w:val="00827B04"/>
    <w:rsid w:val="00827E4D"/>
    <w:rsid w:val="008302A2"/>
    <w:rsid w:val="00830AB7"/>
    <w:rsid w:val="00830AB9"/>
    <w:rsid w:val="00830D13"/>
    <w:rsid w:val="00831695"/>
    <w:rsid w:val="0083172A"/>
    <w:rsid w:val="00832CEC"/>
    <w:rsid w:val="0083366D"/>
    <w:rsid w:val="00834993"/>
    <w:rsid w:val="00835071"/>
    <w:rsid w:val="008364AD"/>
    <w:rsid w:val="00836783"/>
    <w:rsid w:val="00836890"/>
    <w:rsid w:val="00836B2F"/>
    <w:rsid w:val="0083700F"/>
    <w:rsid w:val="00837BC5"/>
    <w:rsid w:val="008400C3"/>
    <w:rsid w:val="008414CE"/>
    <w:rsid w:val="00841651"/>
    <w:rsid w:val="00841C5A"/>
    <w:rsid w:val="0084213C"/>
    <w:rsid w:val="0084255A"/>
    <w:rsid w:val="00842D4A"/>
    <w:rsid w:val="00842DE3"/>
    <w:rsid w:val="008435D1"/>
    <w:rsid w:val="00844390"/>
    <w:rsid w:val="008446E8"/>
    <w:rsid w:val="00845270"/>
    <w:rsid w:val="00846B61"/>
    <w:rsid w:val="00846B83"/>
    <w:rsid w:val="00847D6B"/>
    <w:rsid w:val="00850F35"/>
    <w:rsid w:val="00851A89"/>
    <w:rsid w:val="00851CF6"/>
    <w:rsid w:val="00851EDF"/>
    <w:rsid w:val="008522CE"/>
    <w:rsid w:val="00852B2E"/>
    <w:rsid w:val="00852E35"/>
    <w:rsid w:val="0085313D"/>
    <w:rsid w:val="008533D8"/>
    <w:rsid w:val="00853A13"/>
    <w:rsid w:val="00854DFA"/>
    <w:rsid w:val="00855427"/>
    <w:rsid w:val="00855775"/>
    <w:rsid w:val="00855AB4"/>
    <w:rsid w:val="00860245"/>
    <w:rsid w:val="00862BB8"/>
    <w:rsid w:val="00862CF6"/>
    <w:rsid w:val="00863A34"/>
    <w:rsid w:val="00864533"/>
    <w:rsid w:val="0086645F"/>
    <w:rsid w:val="008664BD"/>
    <w:rsid w:val="008673BD"/>
    <w:rsid w:val="0086791F"/>
    <w:rsid w:val="00871745"/>
    <w:rsid w:val="0087231C"/>
    <w:rsid w:val="008728EB"/>
    <w:rsid w:val="00872977"/>
    <w:rsid w:val="00872FD8"/>
    <w:rsid w:val="0087408A"/>
    <w:rsid w:val="00874328"/>
    <w:rsid w:val="0087436B"/>
    <w:rsid w:val="00874585"/>
    <w:rsid w:val="00874E3A"/>
    <w:rsid w:val="0087513E"/>
    <w:rsid w:val="008754AC"/>
    <w:rsid w:val="00875D92"/>
    <w:rsid w:val="00876194"/>
    <w:rsid w:val="008761D9"/>
    <w:rsid w:val="00876EE1"/>
    <w:rsid w:val="00877685"/>
    <w:rsid w:val="0087770C"/>
    <w:rsid w:val="00877B5D"/>
    <w:rsid w:val="00880C45"/>
    <w:rsid w:val="0088267B"/>
    <w:rsid w:val="00882944"/>
    <w:rsid w:val="00882AB3"/>
    <w:rsid w:val="00882C62"/>
    <w:rsid w:val="0088434C"/>
    <w:rsid w:val="00885C43"/>
    <w:rsid w:val="0088624E"/>
    <w:rsid w:val="0088635D"/>
    <w:rsid w:val="00886447"/>
    <w:rsid w:val="00886921"/>
    <w:rsid w:val="00886DD4"/>
    <w:rsid w:val="00887AC6"/>
    <w:rsid w:val="008907DD"/>
    <w:rsid w:val="00891097"/>
    <w:rsid w:val="008912CF"/>
    <w:rsid w:val="008916AA"/>
    <w:rsid w:val="00891BA8"/>
    <w:rsid w:val="00892C5C"/>
    <w:rsid w:val="00893306"/>
    <w:rsid w:val="00893AD0"/>
    <w:rsid w:val="00893C46"/>
    <w:rsid w:val="008944AD"/>
    <w:rsid w:val="00894F55"/>
    <w:rsid w:val="008955A8"/>
    <w:rsid w:val="00895CF7"/>
    <w:rsid w:val="008967B5"/>
    <w:rsid w:val="00896C8F"/>
    <w:rsid w:val="00896E34"/>
    <w:rsid w:val="00897921"/>
    <w:rsid w:val="008A166D"/>
    <w:rsid w:val="008A1843"/>
    <w:rsid w:val="008A1B14"/>
    <w:rsid w:val="008A2909"/>
    <w:rsid w:val="008A2B86"/>
    <w:rsid w:val="008A30D7"/>
    <w:rsid w:val="008A44FF"/>
    <w:rsid w:val="008A4694"/>
    <w:rsid w:val="008A4785"/>
    <w:rsid w:val="008A480C"/>
    <w:rsid w:val="008A4FEA"/>
    <w:rsid w:val="008A56CB"/>
    <w:rsid w:val="008A60AA"/>
    <w:rsid w:val="008A62BE"/>
    <w:rsid w:val="008A64AC"/>
    <w:rsid w:val="008A7416"/>
    <w:rsid w:val="008A7EE4"/>
    <w:rsid w:val="008B016C"/>
    <w:rsid w:val="008B0251"/>
    <w:rsid w:val="008B035A"/>
    <w:rsid w:val="008B08D4"/>
    <w:rsid w:val="008B223E"/>
    <w:rsid w:val="008B23D3"/>
    <w:rsid w:val="008B323D"/>
    <w:rsid w:val="008B368B"/>
    <w:rsid w:val="008B373B"/>
    <w:rsid w:val="008B505B"/>
    <w:rsid w:val="008B62E0"/>
    <w:rsid w:val="008B62E8"/>
    <w:rsid w:val="008B6895"/>
    <w:rsid w:val="008B76B2"/>
    <w:rsid w:val="008B7B5E"/>
    <w:rsid w:val="008C01C1"/>
    <w:rsid w:val="008C0202"/>
    <w:rsid w:val="008C0505"/>
    <w:rsid w:val="008C05AF"/>
    <w:rsid w:val="008C0915"/>
    <w:rsid w:val="008C09C7"/>
    <w:rsid w:val="008C107D"/>
    <w:rsid w:val="008C1A0A"/>
    <w:rsid w:val="008C1B3B"/>
    <w:rsid w:val="008C1CF9"/>
    <w:rsid w:val="008C2807"/>
    <w:rsid w:val="008C2BA3"/>
    <w:rsid w:val="008C3225"/>
    <w:rsid w:val="008C3A74"/>
    <w:rsid w:val="008C3D62"/>
    <w:rsid w:val="008C3D6A"/>
    <w:rsid w:val="008C3D7B"/>
    <w:rsid w:val="008C46F2"/>
    <w:rsid w:val="008C501B"/>
    <w:rsid w:val="008C5611"/>
    <w:rsid w:val="008C6024"/>
    <w:rsid w:val="008C677E"/>
    <w:rsid w:val="008C67AF"/>
    <w:rsid w:val="008D1C6C"/>
    <w:rsid w:val="008D262D"/>
    <w:rsid w:val="008D2DF1"/>
    <w:rsid w:val="008D2E4D"/>
    <w:rsid w:val="008D4509"/>
    <w:rsid w:val="008D4E2B"/>
    <w:rsid w:val="008D70F9"/>
    <w:rsid w:val="008D7191"/>
    <w:rsid w:val="008E18DC"/>
    <w:rsid w:val="008E1B2D"/>
    <w:rsid w:val="008E2101"/>
    <w:rsid w:val="008E2485"/>
    <w:rsid w:val="008E28AE"/>
    <w:rsid w:val="008E371C"/>
    <w:rsid w:val="008E45A7"/>
    <w:rsid w:val="008E5957"/>
    <w:rsid w:val="008E5BF5"/>
    <w:rsid w:val="008E629E"/>
    <w:rsid w:val="008E630D"/>
    <w:rsid w:val="008E6F8E"/>
    <w:rsid w:val="008E7A14"/>
    <w:rsid w:val="008F01A9"/>
    <w:rsid w:val="008F1755"/>
    <w:rsid w:val="008F1BA6"/>
    <w:rsid w:val="008F1BC5"/>
    <w:rsid w:val="008F3319"/>
    <w:rsid w:val="008F34C4"/>
    <w:rsid w:val="008F37E3"/>
    <w:rsid w:val="008F3CAA"/>
    <w:rsid w:val="008F4350"/>
    <w:rsid w:val="008F4FA7"/>
    <w:rsid w:val="008F5104"/>
    <w:rsid w:val="008F74A4"/>
    <w:rsid w:val="008F75CA"/>
    <w:rsid w:val="008F7995"/>
    <w:rsid w:val="008F7ACF"/>
    <w:rsid w:val="008F7B45"/>
    <w:rsid w:val="009012CF"/>
    <w:rsid w:val="009020E6"/>
    <w:rsid w:val="009029A3"/>
    <w:rsid w:val="009031F1"/>
    <w:rsid w:val="00903244"/>
    <w:rsid w:val="00903FA1"/>
    <w:rsid w:val="00903FA5"/>
    <w:rsid w:val="00904778"/>
    <w:rsid w:val="00904C2B"/>
    <w:rsid w:val="00904F0C"/>
    <w:rsid w:val="00905B7B"/>
    <w:rsid w:val="00905E60"/>
    <w:rsid w:val="00906F17"/>
    <w:rsid w:val="00906F37"/>
    <w:rsid w:val="00907768"/>
    <w:rsid w:val="00907EBA"/>
    <w:rsid w:val="0091088B"/>
    <w:rsid w:val="00910910"/>
    <w:rsid w:val="00910AC4"/>
    <w:rsid w:val="00911315"/>
    <w:rsid w:val="009116B7"/>
    <w:rsid w:val="00912491"/>
    <w:rsid w:val="00912E5E"/>
    <w:rsid w:val="00913953"/>
    <w:rsid w:val="00913B3C"/>
    <w:rsid w:val="009141B1"/>
    <w:rsid w:val="009168CD"/>
    <w:rsid w:val="00920096"/>
    <w:rsid w:val="0092009C"/>
    <w:rsid w:val="009206AF"/>
    <w:rsid w:val="00920AB8"/>
    <w:rsid w:val="00921EF8"/>
    <w:rsid w:val="009229A4"/>
    <w:rsid w:val="009233AE"/>
    <w:rsid w:val="00923B16"/>
    <w:rsid w:val="00925CC1"/>
    <w:rsid w:val="00925D97"/>
    <w:rsid w:val="00927481"/>
    <w:rsid w:val="009275E5"/>
    <w:rsid w:val="00927F1F"/>
    <w:rsid w:val="0093006C"/>
    <w:rsid w:val="00930217"/>
    <w:rsid w:val="009308D0"/>
    <w:rsid w:val="00931CDE"/>
    <w:rsid w:val="00931E46"/>
    <w:rsid w:val="00933713"/>
    <w:rsid w:val="00933F15"/>
    <w:rsid w:val="00934746"/>
    <w:rsid w:val="009347D9"/>
    <w:rsid w:val="009350C8"/>
    <w:rsid w:val="009359E5"/>
    <w:rsid w:val="00935EE0"/>
    <w:rsid w:val="009361D8"/>
    <w:rsid w:val="00936244"/>
    <w:rsid w:val="009367D5"/>
    <w:rsid w:val="00936D7C"/>
    <w:rsid w:val="0093743B"/>
    <w:rsid w:val="009374D2"/>
    <w:rsid w:val="00940831"/>
    <w:rsid w:val="009417B1"/>
    <w:rsid w:val="00941F8B"/>
    <w:rsid w:val="00942706"/>
    <w:rsid w:val="00942B35"/>
    <w:rsid w:val="00942BFB"/>
    <w:rsid w:val="009439C9"/>
    <w:rsid w:val="00944888"/>
    <w:rsid w:val="009457D3"/>
    <w:rsid w:val="00945ECF"/>
    <w:rsid w:val="009466ED"/>
    <w:rsid w:val="00946AFE"/>
    <w:rsid w:val="00946F23"/>
    <w:rsid w:val="00947764"/>
    <w:rsid w:val="009516B0"/>
    <w:rsid w:val="0095450E"/>
    <w:rsid w:val="00956405"/>
    <w:rsid w:val="009564B1"/>
    <w:rsid w:val="009567DD"/>
    <w:rsid w:val="00956801"/>
    <w:rsid w:val="00956F8C"/>
    <w:rsid w:val="00957381"/>
    <w:rsid w:val="00957775"/>
    <w:rsid w:val="009607FB"/>
    <w:rsid w:val="00961030"/>
    <w:rsid w:val="00961305"/>
    <w:rsid w:val="00961387"/>
    <w:rsid w:val="0096191D"/>
    <w:rsid w:val="00962F67"/>
    <w:rsid w:val="009632C9"/>
    <w:rsid w:val="00963988"/>
    <w:rsid w:val="00964735"/>
    <w:rsid w:val="00965C04"/>
    <w:rsid w:val="0096644E"/>
    <w:rsid w:val="00966861"/>
    <w:rsid w:val="0096699B"/>
    <w:rsid w:val="00966D38"/>
    <w:rsid w:val="00967E60"/>
    <w:rsid w:val="00970B77"/>
    <w:rsid w:val="00971BBD"/>
    <w:rsid w:val="0097330E"/>
    <w:rsid w:val="009741A3"/>
    <w:rsid w:val="009761BE"/>
    <w:rsid w:val="00976FB8"/>
    <w:rsid w:val="00977700"/>
    <w:rsid w:val="00980ADF"/>
    <w:rsid w:val="009824E4"/>
    <w:rsid w:val="00982C9A"/>
    <w:rsid w:val="00982F7E"/>
    <w:rsid w:val="00983906"/>
    <w:rsid w:val="00984987"/>
    <w:rsid w:val="009855A2"/>
    <w:rsid w:val="00986FA9"/>
    <w:rsid w:val="0098790B"/>
    <w:rsid w:val="00987C2B"/>
    <w:rsid w:val="00987EE0"/>
    <w:rsid w:val="00990529"/>
    <w:rsid w:val="009917EE"/>
    <w:rsid w:val="00994299"/>
    <w:rsid w:val="00994705"/>
    <w:rsid w:val="00994C08"/>
    <w:rsid w:val="00994EA5"/>
    <w:rsid w:val="009953B6"/>
    <w:rsid w:val="00995B0E"/>
    <w:rsid w:val="00995B7C"/>
    <w:rsid w:val="009974EC"/>
    <w:rsid w:val="009977E5"/>
    <w:rsid w:val="00997BAE"/>
    <w:rsid w:val="009A000A"/>
    <w:rsid w:val="009A057B"/>
    <w:rsid w:val="009A05E2"/>
    <w:rsid w:val="009A0A94"/>
    <w:rsid w:val="009A0E14"/>
    <w:rsid w:val="009A105C"/>
    <w:rsid w:val="009A1F23"/>
    <w:rsid w:val="009A2319"/>
    <w:rsid w:val="009A2824"/>
    <w:rsid w:val="009A2828"/>
    <w:rsid w:val="009A2A7A"/>
    <w:rsid w:val="009A2B26"/>
    <w:rsid w:val="009A2C0F"/>
    <w:rsid w:val="009A33C6"/>
    <w:rsid w:val="009A35E5"/>
    <w:rsid w:val="009A44D5"/>
    <w:rsid w:val="009A4701"/>
    <w:rsid w:val="009A5D44"/>
    <w:rsid w:val="009A5D68"/>
    <w:rsid w:val="009A78F5"/>
    <w:rsid w:val="009B1CBD"/>
    <w:rsid w:val="009B25DA"/>
    <w:rsid w:val="009B2A9F"/>
    <w:rsid w:val="009B4D21"/>
    <w:rsid w:val="009B518B"/>
    <w:rsid w:val="009B5718"/>
    <w:rsid w:val="009B75E6"/>
    <w:rsid w:val="009B77A7"/>
    <w:rsid w:val="009C0741"/>
    <w:rsid w:val="009C1393"/>
    <w:rsid w:val="009C194F"/>
    <w:rsid w:val="009C45BA"/>
    <w:rsid w:val="009C4FCF"/>
    <w:rsid w:val="009C54EF"/>
    <w:rsid w:val="009C589E"/>
    <w:rsid w:val="009C5D2D"/>
    <w:rsid w:val="009C60BA"/>
    <w:rsid w:val="009C6B6F"/>
    <w:rsid w:val="009C6D8F"/>
    <w:rsid w:val="009D0B1D"/>
    <w:rsid w:val="009D1B7E"/>
    <w:rsid w:val="009D1F29"/>
    <w:rsid w:val="009D2A4B"/>
    <w:rsid w:val="009D31B7"/>
    <w:rsid w:val="009D3F70"/>
    <w:rsid w:val="009D401A"/>
    <w:rsid w:val="009D4138"/>
    <w:rsid w:val="009D41D6"/>
    <w:rsid w:val="009D4A77"/>
    <w:rsid w:val="009D59DD"/>
    <w:rsid w:val="009D6142"/>
    <w:rsid w:val="009D774A"/>
    <w:rsid w:val="009D7FC1"/>
    <w:rsid w:val="009E0628"/>
    <w:rsid w:val="009E1294"/>
    <w:rsid w:val="009E13C7"/>
    <w:rsid w:val="009E2364"/>
    <w:rsid w:val="009E2AE0"/>
    <w:rsid w:val="009E2B15"/>
    <w:rsid w:val="009E2FEB"/>
    <w:rsid w:val="009E35C8"/>
    <w:rsid w:val="009E4FCF"/>
    <w:rsid w:val="009E564F"/>
    <w:rsid w:val="009E5E22"/>
    <w:rsid w:val="009E67C6"/>
    <w:rsid w:val="009E6BD3"/>
    <w:rsid w:val="009E715A"/>
    <w:rsid w:val="009F151E"/>
    <w:rsid w:val="009F2EB2"/>
    <w:rsid w:val="009F310B"/>
    <w:rsid w:val="009F3486"/>
    <w:rsid w:val="009F530C"/>
    <w:rsid w:val="009F596B"/>
    <w:rsid w:val="009F5C96"/>
    <w:rsid w:val="009F665F"/>
    <w:rsid w:val="009F6CDA"/>
    <w:rsid w:val="009F7051"/>
    <w:rsid w:val="00A00D05"/>
    <w:rsid w:val="00A00DB0"/>
    <w:rsid w:val="00A00EDA"/>
    <w:rsid w:val="00A00F05"/>
    <w:rsid w:val="00A0147A"/>
    <w:rsid w:val="00A023E5"/>
    <w:rsid w:val="00A02A4C"/>
    <w:rsid w:val="00A03596"/>
    <w:rsid w:val="00A04578"/>
    <w:rsid w:val="00A04D0E"/>
    <w:rsid w:val="00A05882"/>
    <w:rsid w:val="00A078C4"/>
    <w:rsid w:val="00A10364"/>
    <w:rsid w:val="00A10744"/>
    <w:rsid w:val="00A10C5B"/>
    <w:rsid w:val="00A11B41"/>
    <w:rsid w:val="00A1369A"/>
    <w:rsid w:val="00A143D8"/>
    <w:rsid w:val="00A14D72"/>
    <w:rsid w:val="00A176AB"/>
    <w:rsid w:val="00A20A92"/>
    <w:rsid w:val="00A228AC"/>
    <w:rsid w:val="00A22D5A"/>
    <w:rsid w:val="00A24E70"/>
    <w:rsid w:val="00A2549D"/>
    <w:rsid w:val="00A26A54"/>
    <w:rsid w:val="00A27174"/>
    <w:rsid w:val="00A275FF"/>
    <w:rsid w:val="00A308A3"/>
    <w:rsid w:val="00A31EBB"/>
    <w:rsid w:val="00A32C88"/>
    <w:rsid w:val="00A33E9B"/>
    <w:rsid w:val="00A34129"/>
    <w:rsid w:val="00A34C3E"/>
    <w:rsid w:val="00A34DAA"/>
    <w:rsid w:val="00A34FD6"/>
    <w:rsid w:val="00A353AC"/>
    <w:rsid w:val="00A3563C"/>
    <w:rsid w:val="00A35ED8"/>
    <w:rsid w:val="00A36115"/>
    <w:rsid w:val="00A36497"/>
    <w:rsid w:val="00A36FFB"/>
    <w:rsid w:val="00A3746D"/>
    <w:rsid w:val="00A375DC"/>
    <w:rsid w:val="00A376F7"/>
    <w:rsid w:val="00A4188A"/>
    <w:rsid w:val="00A4271A"/>
    <w:rsid w:val="00A448EF"/>
    <w:rsid w:val="00A44B67"/>
    <w:rsid w:val="00A44B7A"/>
    <w:rsid w:val="00A45352"/>
    <w:rsid w:val="00A456AB"/>
    <w:rsid w:val="00A45D50"/>
    <w:rsid w:val="00A464BD"/>
    <w:rsid w:val="00A477C4"/>
    <w:rsid w:val="00A502A0"/>
    <w:rsid w:val="00A522C3"/>
    <w:rsid w:val="00A5360D"/>
    <w:rsid w:val="00A543B8"/>
    <w:rsid w:val="00A54CA5"/>
    <w:rsid w:val="00A551E6"/>
    <w:rsid w:val="00A557DD"/>
    <w:rsid w:val="00A55FFB"/>
    <w:rsid w:val="00A57655"/>
    <w:rsid w:val="00A57D45"/>
    <w:rsid w:val="00A61FB9"/>
    <w:rsid w:val="00A62377"/>
    <w:rsid w:val="00A6294F"/>
    <w:rsid w:val="00A62CDE"/>
    <w:rsid w:val="00A62D9B"/>
    <w:rsid w:val="00A63EFE"/>
    <w:rsid w:val="00A64FC9"/>
    <w:rsid w:val="00A658E3"/>
    <w:rsid w:val="00A65AA2"/>
    <w:rsid w:val="00A65DF9"/>
    <w:rsid w:val="00A66067"/>
    <w:rsid w:val="00A66B56"/>
    <w:rsid w:val="00A67125"/>
    <w:rsid w:val="00A67298"/>
    <w:rsid w:val="00A7019E"/>
    <w:rsid w:val="00A716A2"/>
    <w:rsid w:val="00A72AA6"/>
    <w:rsid w:val="00A74EDF"/>
    <w:rsid w:val="00A74F32"/>
    <w:rsid w:val="00A75407"/>
    <w:rsid w:val="00A7597B"/>
    <w:rsid w:val="00A7654A"/>
    <w:rsid w:val="00A77356"/>
    <w:rsid w:val="00A77609"/>
    <w:rsid w:val="00A776EF"/>
    <w:rsid w:val="00A811CC"/>
    <w:rsid w:val="00A81518"/>
    <w:rsid w:val="00A81774"/>
    <w:rsid w:val="00A81F46"/>
    <w:rsid w:val="00A833F7"/>
    <w:rsid w:val="00A836DE"/>
    <w:rsid w:val="00A8502A"/>
    <w:rsid w:val="00A85695"/>
    <w:rsid w:val="00A857B9"/>
    <w:rsid w:val="00A86B96"/>
    <w:rsid w:val="00A8713A"/>
    <w:rsid w:val="00A90655"/>
    <w:rsid w:val="00A90C0F"/>
    <w:rsid w:val="00A90C7F"/>
    <w:rsid w:val="00A90EAF"/>
    <w:rsid w:val="00A9109F"/>
    <w:rsid w:val="00A91657"/>
    <w:rsid w:val="00A91A26"/>
    <w:rsid w:val="00A92147"/>
    <w:rsid w:val="00A92C68"/>
    <w:rsid w:val="00A92F82"/>
    <w:rsid w:val="00A93E22"/>
    <w:rsid w:val="00A944D1"/>
    <w:rsid w:val="00A9474C"/>
    <w:rsid w:val="00A94C79"/>
    <w:rsid w:val="00A95082"/>
    <w:rsid w:val="00AA04D4"/>
    <w:rsid w:val="00AA0F81"/>
    <w:rsid w:val="00AA20E9"/>
    <w:rsid w:val="00AA2123"/>
    <w:rsid w:val="00AA2BDB"/>
    <w:rsid w:val="00AA2F3F"/>
    <w:rsid w:val="00AA3342"/>
    <w:rsid w:val="00AA3B71"/>
    <w:rsid w:val="00AA3BF2"/>
    <w:rsid w:val="00AA4921"/>
    <w:rsid w:val="00AA4ECE"/>
    <w:rsid w:val="00AA62C5"/>
    <w:rsid w:val="00AA65F8"/>
    <w:rsid w:val="00AA6908"/>
    <w:rsid w:val="00AA7ABB"/>
    <w:rsid w:val="00AA7DC9"/>
    <w:rsid w:val="00AB0BB6"/>
    <w:rsid w:val="00AB2C1E"/>
    <w:rsid w:val="00AB410D"/>
    <w:rsid w:val="00AB5CDC"/>
    <w:rsid w:val="00AB7A2B"/>
    <w:rsid w:val="00AC1308"/>
    <w:rsid w:val="00AC192B"/>
    <w:rsid w:val="00AC34A2"/>
    <w:rsid w:val="00AC373C"/>
    <w:rsid w:val="00AC37E7"/>
    <w:rsid w:val="00AC3DCC"/>
    <w:rsid w:val="00AC42B2"/>
    <w:rsid w:val="00AC4F5C"/>
    <w:rsid w:val="00AC5CFB"/>
    <w:rsid w:val="00AC65D1"/>
    <w:rsid w:val="00AC7B87"/>
    <w:rsid w:val="00AD04AC"/>
    <w:rsid w:val="00AD0A63"/>
    <w:rsid w:val="00AD0F52"/>
    <w:rsid w:val="00AD2063"/>
    <w:rsid w:val="00AD248D"/>
    <w:rsid w:val="00AD27A8"/>
    <w:rsid w:val="00AD2938"/>
    <w:rsid w:val="00AD4B62"/>
    <w:rsid w:val="00AD51C6"/>
    <w:rsid w:val="00AD5376"/>
    <w:rsid w:val="00AD54FC"/>
    <w:rsid w:val="00AD6A6D"/>
    <w:rsid w:val="00AD7769"/>
    <w:rsid w:val="00AD7770"/>
    <w:rsid w:val="00AD7DE3"/>
    <w:rsid w:val="00AD7DE6"/>
    <w:rsid w:val="00AE0AF8"/>
    <w:rsid w:val="00AE1251"/>
    <w:rsid w:val="00AE146F"/>
    <w:rsid w:val="00AE1493"/>
    <w:rsid w:val="00AE2461"/>
    <w:rsid w:val="00AE2A8B"/>
    <w:rsid w:val="00AE418E"/>
    <w:rsid w:val="00AE438D"/>
    <w:rsid w:val="00AE4F46"/>
    <w:rsid w:val="00AE4F60"/>
    <w:rsid w:val="00AE54E6"/>
    <w:rsid w:val="00AE5CFF"/>
    <w:rsid w:val="00AE606D"/>
    <w:rsid w:val="00AE6227"/>
    <w:rsid w:val="00AE6354"/>
    <w:rsid w:val="00AE7EEB"/>
    <w:rsid w:val="00AF0C2F"/>
    <w:rsid w:val="00AF13A1"/>
    <w:rsid w:val="00AF1490"/>
    <w:rsid w:val="00AF19B0"/>
    <w:rsid w:val="00AF24A2"/>
    <w:rsid w:val="00AF3480"/>
    <w:rsid w:val="00AF3B2E"/>
    <w:rsid w:val="00AF45C3"/>
    <w:rsid w:val="00AF4940"/>
    <w:rsid w:val="00AF53D2"/>
    <w:rsid w:val="00AF5A7B"/>
    <w:rsid w:val="00AF70AB"/>
    <w:rsid w:val="00AF721E"/>
    <w:rsid w:val="00AF7620"/>
    <w:rsid w:val="00B01653"/>
    <w:rsid w:val="00B01C72"/>
    <w:rsid w:val="00B0228A"/>
    <w:rsid w:val="00B02E8D"/>
    <w:rsid w:val="00B0387B"/>
    <w:rsid w:val="00B05734"/>
    <w:rsid w:val="00B074C4"/>
    <w:rsid w:val="00B0760F"/>
    <w:rsid w:val="00B07EF1"/>
    <w:rsid w:val="00B10DE5"/>
    <w:rsid w:val="00B11930"/>
    <w:rsid w:val="00B145DA"/>
    <w:rsid w:val="00B14DD5"/>
    <w:rsid w:val="00B16D0C"/>
    <w:rsid w:val="00B16F9B"/>
    <w:rsid w:val="00B17027"/>
    <w:rsid w:val="00B175F5"/>
    <w:rsid w:val="00B21A4A"/>
    <w:rsid w:val="00B220DE"/>
    <w:rsid w:val="00B22440"/>
    <w:rsid w:val="00B22E7A"/>
    <w:rsid w:val="00B23124"/>
    <w:rsid w:val="00B2398E"/>
    <w:rsid w:val="00B23CBD"/>
    <w:rsid w:val="00B24E67"/>
    <w:rsid w:val="00B2500B"/>
    <w:rsid w:val="00B2530E"/>
    <w:rsid w:val="00B255AD"/>
    <w:rsid w:val="00B26EBD"/>
    <w:rsid w:val="00B3038A"/>
    <w:rsid w:val="00B30670"/>
    <w:rsid w:val="00B30BBB"/>
    <w:rsid w:val="00B31B6C"/>
    <w:rsid w:val="00B31C01"/>
    <w:rsid w:val="00B31CD1"/>
    <w:rsid w:val="00B32FBB"/>
    <w:rsid w:val="00B3454B"/>
    <w:rsid w:val="00B3498F"/>
    <w:rsid w:val="00B36CA9"/>
    <w:rsid w:val="00B37496"/>
    <w:rsid w:val="00B40933"/>
    <w:rsid w:val="00B41171"/>
    <w:rsid w:val="00B41725"/>
    <w:rsid w:val="00B41D95"/>
    <w:rsid w:val="00B420D5"/>
    <w:rsid w:val="00B42503"/>
    <w:rsid w:val="00B42674"/>
    <w:rsid w:val="00B42781"/>
    <w:rsid w:val="00B42E33"/>
    <w:rsid w:val="00B43C8B"/>
    <w:rsid w:val="00B43D00"/>
    <w:rsid w:val="00B44BF2"/>
    <w:rsid w:val="00B47E92"/>
    <w:rsid w:val="00B504A8"/>
    <w:rsid w:val="00B50985"/>
    <w:rsid w:val="00B5121C"/>
    <w:rsid w:val="00B52040"/>
    <w:rsid w:val="00B5331D"/>
    <w:rsid w:val="00B54869"/>
    <w:rsid w:val="00B55A36"/>
    <w:rsid w:val="00B55C74"/>
    <w:rsid w:val="00B55F88"/>
    <w:rsid w:val="00B56C17"/>
    <w:rsid w:val="00B56C1B"/>
    <w:rsid w:val="00B56E6E"/>
    <w:rsid w:val="00B5712A"/>
    <w:rsid w:val="00B60948"/>
    <w:rsid w:val="00B61CD4"/>
    <w:rsid w:val="00B61F21"/>
    <w:rsid w:val="00B627C7"/>
    <w:rsid w:val="00B62A99"/>
    <w:rsid w:val="00B637EB"/>
    <w:rsid w:val="00B63B6E"/>
    <w:rsid w:val="00B63E25"/>
    <w:rsid w:val="00B64099"/>
    <w:rsid w:val="00B64AC7"/>
    <w:rsid w:val="00B64D36"/>
    <w:rsid w:val="00B65A62"/>
    <w:rsid w:val="00B67049"/>
    <w:rsid w:val="00B67966"/>
    <w:rsid w:val="00B679CA"/>
    <w:rsid w:val="00B67E02"/>
    <w:rsid w:val="00B73649"/>
    <w:rsid w:val="00B73851"/>
    <w:rsid w:val="00B74072"/>
    <w:rsid w:val="00B741D5"/>
    <w:rsid w:val="00B750DA"/>
    <w:rsid w:val="00B755C2"/>
    <w:rsid w:val="00B7571E"/>
    <w:rsid w:val="00B75C85"/>
    <w:rsid w:val="00B76271"/>
    <w:rsid w:val="00B77DE8"/>
    <w:rsid w:val="00B8162F"/>
    <w:rsid w:val="00B81AE6"/>
    <w:rsid w:val="00B81D64"/>
    <w:rsid w:val="00B81DCA"/>
    <w:rsid w:val="00B83716"/>
    <w:rsid w:val="00B83C08"/>
    <w:rsid w:val="00B83CE0"/>
    <w:rsid w:val="00B83E66"/>
    <w:rsid w:val="00B85207"/>
    <w:rsid w:val="00B85231"/>
    <w:rsid w:val="00B85521"/>
    <w:rsid w:val="00B85E4E"/>
    <w:rsid w:val="00B86566"/>
    <w:rsid w:val="00B874C0"/>
    <w:rsid w:val="00B87FE5"/>
    <w:rsid w:val="00B904BF"/>
    <w:rsid w:val="00B91A47"/>
    <w:rsid w:val="00B91C63"/>
    <w:rsid w:val="00B91C8A"/>
    <w:rsid w:val="00B9208B"/>
    <w:rsid w:val="00B92F29"/>
    <w:rsid w:val="00B93A71"/>
    <w:rsid w:val="00B93E61"/>
    <w:rsid w:val="00B943A8"/>
    <w:rsid w:val="00B951D7"/>
    <w:rsid w:val="00B96434"/>
    <w:rsid w:val="00B96A2D"/>
    <w:rsid w:val="00B973F1"/>
    <w:rsid w:val="00B97780"/>
    <w:rsid w:val="00BA008D"/>
    <w:rsid w:val="00BA0709"/>
    <w:rsid w:val="00BA10AC"/>
    <w:rsid w:val="00BA1C1D"/>
    <w:rsid w:val="00BA1F1D"/>
    <w:rsid w:val="00BA3AC4"/>
    <w:rsid w:val="00BA3DD7"/>
    <w:rsid w:val="00BA4737"/>
    <w:rsid w:val="00BA4AB3"/>
    <w:rsid w:val="00BA4C5F"/>
    <w:rsid w:val="00BA580E"/>
    <w:rsid w:val="00BA5C36"/>
    <w:rsid w:val="00BA633F"/>
    <w:rsid w:val="00BA7B7F"/>
    <w:rsid w:val="00BA7B82"/>
    <w:rsid w:val="00BA7F36"/>
    <w:rsid w:val="00BB0979"/>
    <w:rsid w:val="00BB2692"/>
    <w:rsid w:val="00BB28B9"/>
    <w:rsid w:val="00BB2AA9"/>
    <w:rsid w:val="00BB2B81"/>
    <w:rsid w:val="00BB3402"/>
    <w:rsid w:val="00BB42EA"/>
    <w:rsid w:val="00BB45B5"/>
    <w:rsid w:val="00BB4E08"/>
    <w:rsid w:val="00BB5636"/>
    <w:rsid w:val="00BB57AD"/>
    <w:rsid w:val="00BB664D"/>
    <w:rsid w:val="00BB6B14"/>
    <w:rsid w:val="00BB6D49"/>
    <w:rsid w:val="00BB7963"/>
    <w:rsid w:val="00BB7BC7"/>
    <w:rsid w:val="00BC0575"/>
    <w:rsid w:val="00BC0B2D"/>
    <w:rsid w:val="00BC129C"/>
    <w:rsid w:val="00BC200B"/>
    <w:rsid w:val="00BC2037"/>
    <w:rsid w:val="00BC22BA"/>
    <w:rsid w:val="00BC263E"/>
    <w:rsid w:val="00BC311D"/>
    <w:rsid w:val="00BC3BF9"/>
    <w:rsid w:val="00BC452D"/>
    <w:rsid w:val="00BC571A"/>
    <w:rsid w:val="00BC61FD"/>
    <w:rsid w:val="00BC6BBB"/>
    <w:rsid w:val="00BC78B3"/>
    <w:rsid w:val="00BD02F6"/>
    <w:rsid w:val="00BD132D"/>
    <w:rsid w:val="00BD25B3"/>
    <w:rsid w:val="00BD2F70"/>
    <w:rsid w:val="00BD3746"/>
    <w:rsid w:val="00BD4DE9"/>
    <w:rsid w:val="00BD5178"/>
    <w:rsid w:val="00BD52E0"/>
    <w:rsid w:val="00BD56C8"/>
    <w:rsid w:val="00BD668D"/>
    <w:rsid w:val="00BD7621"/>
    <w:rsid w:val="00BE0325"/>
    <w:rsid w:val="00BE1441"/>
    <w:rsid w:val="00BE2D7A"/>
    <w:rsid w:val="00BE2DCB"/>
    <w:rsid w:val="00BE3C98"/>
    <w:rsid w:val="00BE48CA"/>
    <w:rsid w:val="00BE4E79"/>
    <w:rsid w:val="00BE5ABD"/>
    <w:rsid w:val="00BE5DD3"/>
    <w:rsid w:val="00BE6878"/>
    <w:rsid w:val="00BE6AA8"/>
    <w:rsid w:val="00BE7482"/>
    <w:rsid w:val="00BF253D"/>
    <w:rsid w:val="00BF322C"/>
    <w:rsid w:val="00BF40D1"/>
    <w:rsid w:val="00BF417C"/>
    <w:rsid w:val="00BF44EF"/>
    <w:rsid w:val="00BF467B"/>
    <w:rsid w:val="00BF4814"/>
    <w:rsid w:val="00BF4C3E"/>
    <w:rsid w:val="00BF5521"/>
    <w:rsid w:val="00BF5874"/>
    <w:rsid w:val="00BF6483"/>
    <w:rsid w:val="00BF6DFC"/>
    <w:rsid w:val="00BF703C"/>
    <w:rsid w:val="00BF71D7"/>
    <w:rsid w:val="00BF72D0"/>
    <w:rsid w:val="00BF73AD"/>
    <w:rsid w:val="00BF7733"/>
    <w:rsid w:val="00C02D01"/>
    <w:rsid w:val="00C035F1"/>
    <w:rsid w:val="00C037F2"/>
    <w:rsid w:val="00C03F8D"/>
    <w:rsid w:val="00C046C4"/>
    <w:rsid w:val="00C04944"/>
    <w:rsid w:val="00C04999"/>
    <w:rsid w:val="00C04ADE"/>
    <w:rsid w:val="00C066EE"/>
    <w:rsid w:val="00C06B2A"/>
    <w:rsid w:val="00C06B44"/>
    <w:rsid w:val="00C06CDA"/>
    <w:rsid w:val="00C06EE7"/>
    <w:rsid w:val="00C0759B"/>
    <w:rsid w:val="00C07612"/>
    <w:rsid w:val="00C07A58"/>
    <w:rsid w:val="00C07D38"/>
    <w:rsid w:val="00C102A7"/>
    <w:rsid w:val="00C1031E"/>
    <w:rsid w:val="00C103BA"/>
    <w:rsid w:val="00C11A2A"/>
    <w:rsid w:val="00C12770"/>
    <w:rsid w:val="00C13690"/>
    <w:rsid w:val="00C14391"/>
    <w:rsid w:val="00C14F40"/>
    <w:rsid w:val="00C1534B"/>
    <w:rsid w:val="00C15C63"/>
    <w:rsid w:val="00C1676E"/>
    <w:rsid w:val="00C16A99"/>
    <w:rsid w:val="00C16F92"/>
    <w:rsid w:val="00C17245"/>
    <w:rsid w:val="00C1748D"/>
    <w:rsid w:val="00C205A8"/>
    <w:rsid w:val="00C20EDA"/>
    <w:rsid w:val="00C213A0"/>
    <w:rsid w:val="00C221AE"/>
    <w:rsid w:val="00C22A86"/>
    <w:rsid w:val="00C2314D"/>
    <w:rsid w:val="00C2381C"/>
    <w:rsid w:val="00C247B4"/>
    <w:rsid w:val="00C277CC"/>
    <w:rsid w:val="00C278C7"/>
    <w:rsid w:val="00C27ED4"/>
    <w:rsid w:val="00C30AA5"/>
    <w:rsid w:val="00C3163C"/>
    <w:rsid w:val="00C3285D"/>
    <w:rsid w:val="00C3404B"/>
    <w:rsid w:val="00C34271"/>
    <w:rsid w:val="00C3468B"/>
    <w:rsid w:val="00C3484F"/>
    <w:rsid w:val="00C348AB"/>
    <w:rsid w:val="00C35160"/>
    <w:rsid w:val="00C358F9"/>
    <w:rsid w:val="00C35CA6"/>
    <w:rsid w:val="00C35E0A"/>
    <w:rsid w:val="00C35F65"/>
    <w:rsid w:val="00C36DF0"/>
    <w:rsid w:val="00C3751F"/>
    <w:rsid w:val="00C37951"/>
    <w:rsid w:val="00C37AC9"/>
    <w:rsid w:val="00C4018C"/>
    <w:rsid w:val="00C4175B"/>
    <w:rsid w:val="00C42DB9"/>
    <w:rsid w:val="00C4361B"/>
    <w:rsid w:val="00C439FE"/>
    <w:rsid w:val="00C44178"/>
    <w:rsid w:val="00C44375"/>
    <w:rsid w:val="00C45FC4"/>
    <w:rsid w:val="00C468BD"/>
    <w:rsid w:val="00C474F3"/>
    <w:rsid w:val="00C47D2C"/>
    <w:rsid w:val="00C50218"/>
    <w:rsid w:val="00C50DC1"/>
    <w:rsid w:val="00C50F3D"/>
    <w:rsid w:val="00C52EC9"/>
    <w:rsid w:val="00C53E93"/>
    <w:rsid w:val="00C54AE4"/>
    <w:rsid w:val="00C5535A"/>
    <w:rsid w:val="00C55FE1"/>
    <w:rsid w:val="00C57058"/>
    <w:rsid w:val="00C5794A"/>
    <w:rsid w:val="00C60464"/>
    <w:rsid w:val="00C607FD"/>
    <w:rsid w:val="00C61289"/>
    <w:rsid w:val="00C62DC7"/>
    <w:rsid w:val="00C636CC"/>
    <w:rsid w:val="00C65A89"/>
    <w:rsid w:val="00C65CF3"/>
    <w:rsid w:val="00C661E8"/>
    <w:rsid w:val="00C664DB"/>
    <w:rsid w:val="00C67364"/>
    <w:rsid w:val="00C67FFE"/>
    <w:rsid w:val="00C70107"/>
    <w:rsid w:val="00C70151"/>
    <w:rsid w:val="00C70280"/>
    <w:rsid w:val="00C70346"/>
    <w:rsid w:val="00C706FD"/>
    <w:rsid w:val="00C708D0"/>
    <w:rsid w:val="00C70922"/>
    <w:rsid w:val="00C709FA"/>
    <w:rsid w:val="00C70B93"/>
    <w:rsid w:val="00C70CB2"/>
    <w:rsid w:val="00C715CB"/>
    <w:rsid w:val="00C71883"/>
    <w:rsid w:val="00C71E96"/>
    <w:rsid w:val="00C73616"/>
    <w:rsid w:val="00C73D86"/>
    <w:rsid w:val="00C759FF"/>
    <w:rsid w:val="00C76726"/>
    <w:rsid w:val="00C7724E"/>
    <w:rsid w:val="00C77D03"/>
    <w:rsid w:val="00C77FFD"/>
    <w:rsid w:val="00C809A9"/>
    <w:rsid w:val="00C8152A"/>
    <w:rsid w:val="00C81A48"/>
    <w:rsid w:val="00C81C84"/>
    <w:rsid w:val="00C81D10"/>
    <w:rsid w:val="00C8299D"/>
    <w:rsid w:val="00C82B74"/>
    <w:rsid w:val="00C83D39"/>
    <w:rsid w:val="00C85961"/>
    <w:rsid w:val="00C85AB5"/>
    <w:rsid w:val="00C8601E"/>
    <w:rsid w:val="00C86131"/>
    <w:rsid w:val="00C86430"/>
    <w:rsid w:val="00C86985"/>
    <w:rsid w:val="00C86A54"/>
    <w:rsid w:val="00C86AD9"/>
    <w:rsid w:val="00C872B0"/>
    <w:rsid w:val="00C87D85"/>
    <w:rsid w:val="00C90B8F"/>
    <w:rsid w:val="00C9305D"/>
    <w:rsid w:val="00C9343E"/>
    <w:rsid w:val="00C94AC0"/>
    <w:rsid w:val="00C95291"/>
    <w:rsid w:val="00C9587D"/>
    <w:rsid w:val="00C95E75"/>
    <w:rsid w:val="00C96608"/>
    <w:rsid w:val="00C97807"/>
    <w:rsid w:val="00CA1000"/>
    <w:rsid w:val="00CA10FB"/>
    <w:rsid w:val="00CA1AF8"/>
    <w:rsid w:val="00CA2F03"/>
    <w:rsid w:val="00CA3424"/>
    <w:rsid w:val="00CA3AB9"/>
    <w:rsid w:val="00CA48C9"/>
    <w:rsid w:val="00CA4C9D"/>
    <w:rsid w:val="00CA5751"/>
    <w:rsid w:val="00CA59FE"/>
    <w:rsid w:val="00CA5ED4"/>
    <w:rsid w:val="00CA6777"/>
    <w:rsid w:val="00CA7B27"/>
    <w:rsid w:val="00CA7C98"/>
    <w:rsid w:val="00CA7F31"/>
    <w:rsid w:val="00CB0798"/>
    <w:rsid w:val="00CB0972"/>
    <w:rsid w:val="00CB0980"/>
    <w:rsid w:val="00CB0A11"/>
    <w:rsid w:val="00CB0CD5"/>
    <w:rsid w:val="00CB1D34"/>
    <w:rsid w:val="00CB1E81"/>
    <w:rsid w:val="00CB20D1"/>
    <w:rsid w:val="00CB35CF"/>
    <w:rsid w:val="00CB4F82"/>
    <w:rsid w:val="00CB56E7"/>
    <w:rsid w:val="00CB5B4C"/>
    <w:rsid w:val="00CB5C3E"/>
    <w:rsid w:val="00CB5E55"/>
    <w:rsid w:val="00CB5FAC"/>
    <w:rsid w:val="00CB74CC"/>
    <w:rsid w:val="00CC0E21"/>
    <w:rsid w:val="00CC14CA"/>
    <w:rsid w:val="00CC24F5"/>
    <w:rsid w:val="00CC34B0"/>
    <w:rsid w:val="00CC4257"/>
    <w:rsid w:val="00CC5D2C"/>
    <w:rsid w:val="00CC62C6"/>
    <w:rsid w:val="00CC747A"/>
    <w:rsid w:val="00CD0118"/>
    <w:rsid w:val="00CD0268"/>
    <w:rsid w:val="00CD0304"/>
    <w:rsid w:val="00CD0619"/>
    <w:rsid w:val="00CD1B49"/>
    <w:rsid w:val="00CD2148"/>
    <w:rsid w:val="00CD26F8"/>
    <w:rsid w:val="00CD37E8"/>
    <w:rsid w:val="00CD3BE1"/>
    <w:rsid w:val="00CD4ACB"/>
    <w:rsid w:val="00CD5390"/>
    <w:rsid w:val="00CD60AB"/>
    <w:rsid w:val="00CD740F"/>
    <w:rsid w:val="00CE0170"/>
    <w:rsid w:val="00CE01D7"/>
    <w:rsid w:val="00CE08C4"/>
    <w:rsid w:val="00CE091A"/>
    <w:rsid w:val="00CE0CF0"/>
    <w:rsid w:val="00CE0E9B"/>
    <w:rsid w:val="00CE0F45"/>
    <w:rsid w:val="00CE18F6"/>
    <w:rsid w:val="00CE20EC"/>
    <w:rsid w:val="00CE22D9"/>
    <w:rsid w:val="00CE232D"/>
    <w:rsid w:val="00CE2E7C"/>
    <w:rsid w:val="00CE34D2"/>
    <w:rsid w:val="00CE36AA"/>
    <w:rsid w:val="00CE39CD"/>
    <w:rsid w:val="00CE4343"/>
    <w:rsid w:val="00CE58B5"/>
    <w:rsid w:val="00CE6623"/>
    <w:rsid w:val="00CE69EA"/>
    <w:rsid w:val="00CE6BB4"/>
    <w:rsid w:val="00CE6FF7"/>
    <w:rsid w:val="00CF04C4"/>
    <w:rsid w:val="00CF1A92"/>
    <w:rsid w:val="00CF20A7"/>
    <w:rsid w:val="00CF23E1"/>
    <w:rsid w:val="00CF3809"/>
    <w:rsid w:val="00CF3B1A"/>
    <w:rsid w:val="00CF633B"/>
    <w:rsid w:val="00CF63DA"/>
    <w:rsid w:val="00CF683B"/>
    <w:rsid w:val="00CF70E3"/>
    <w:rsid w:val="00CF7334"/>
    <w:rsid w:val="00CF7F3D"/>
    <w:rsid w:val="00D00650"/>
    <w:rsid w:val="00D01F55"/>
    <w:rsid w:val="00D02580"/>
    <w:rsid w:val="00D02FD0"/>
    <w:rsid w:val="00D0436E"/>
    <w:rsid w:val="00D044AA"/>
    <w:rsid w:val="00D044B2"/>
    <w:rsid w:val="00D04BC1"/>
    <w:rsid w:val="00D05807"/>
    <w:rsid w:val="00D05959"/>
    <w:rsid w:val="00D05CEB"/>
    <w:rsid w:val="00D0604A"/>
    <w:rsid w:val="00D0669B"/>
    <w:rsid w:val="00D07096"/>
    <w:rsid w:val="00D07996"/>
    <w:rsid w:val="00D10DB4"/>
    <w:rsid w:val="00D11ACB"/>
    <w:rsid w:val="00D12418"/>
    <w:rsid w:val="00D133E1"/>
    <w:rsid w:val="00D13C25"/>
    <w:rsid w:val="00D147D9"/>
    <w:rsid w:val="00D14BBA"/>
    <w:rsid w:val="00D14F72"/>
    <w:rsid w:val="00D16D47"/>
    <w:rsid w:val="00D173C1"/>
    <w:rsid w:val="00D201FE"/>
    <w:rsid w:val="00D209D3"/>
    <w:rsid w:val="00D22E9C"/>
    <w:rsid w:val="00D245D1"/>
    <w:rsid w:val="00D25444"/>
    <w:rsid w:val="00D2556F"/>
    <w:rsid w:val="00D257D2"/>
    <w:rsid w:val="00D25A29"/>
    <w:rsid w:val="00D25E83"/>
    <w:rsid w:val="00D261AD"/>
    <w:rsid w:val="00D26207"/>
    <w:rsid w:val="00D2642E"/>
    <w:rsid w:val="00D27924"/>
    <w:rsid w:val="00D302BC"/>
    <w:rsid w:val="00D30885"/>
    <w:rsid w:val="00D309B4"/>
    <w:rsid w:val="00D30AA4"/>
    <w:rsid w:val="00D31667"/>
    <w:rsid w:val="00D330EE"/>
    <w:rsid w:val="00D345F2"/>
    <w:rsid w:val="00D34914"/>
    <w:rsid w:val="00D3499C"/>
    <w:rsid w:val="00D34F53"/>
    <w:rsid w:val="00D35A9A"/>
    <w:rsid w:val="00D365A6"/>
    <w:rsid w:val="00D37331"/>
    <w:rsid w:val="00D37619"/>
    <w:rsid w:val="00D379A8"/>
    <w:rsid w:val="00D379C1"/>
    <w:rsid w:val="00D40254"/>
    <w:rsid w:val="00D40385"/>
    <w:rsid w:val="00D40AB5"/>
    <w:rsid w:val="00D40B0B"/>
    <w:rsid w:val="00D40BDD"/>
    <w:rsid w:val="00D41852"/>
    <w:rsid w:val="00D41874"/>
    <w:rsid w:val="00D41C1B"/>
    <w:rsid w:val="00D42747"/>
    <w:rsid w:val="00D42CAC"/>
    <w:rsid w:val="00D43FC3"/>
    <w:rsid w:val="00D44973"/>
    <w:rsid w:val="00D50875"/>
    <w:rsid w:val="00D51A55"/>
    <w:rsid w:val="00D528D0"/>
    <w:rsid w:val="00D529D3"/>
    <w:rsid w:val="00D536E9"/>
    <w:rsid w:val="00D54314"/>
    <w:rsid w:val="00D5513E"/>
    <w:rsid w:val="00D55BD5"/>
    <w:rsid w:val="00D5676C"/>
    <w:rsid w:val="00D57A36"/>
    <w:rsid w:val="00D57EFA"/>
    <w:rsid w:val="00D603E4"/>
    <w:rsid w:val="00D6073E"/>
    <w:rsid w:val="00D61E12"/>
    <w:rsid w:val="00D6210A"/>
    <w:rsid w:val="00D63F90"/>
    <w:rsid w:val="00D64802"/>
    <w:rsid w:val="00D64926"/>
    <w:rsid w:val="00D64FCF"/>
    <w:rsid w:val="00D6512D"/>
    <w:rsid w:val="00D65624"/>
    <w:rsid w:val="00D6588F"/>
    <w:rsid w:val="00D66990"/>
    <w:rsid w:val="00D66AC4"/>
    <w:rsid w:val="00D66C9A"/>
    <w:rsid w:val="00D66D4C"/>
    <w:rsid w:val="00D7293D"/>
    <w:rsid w:val="00D73B75"/>
    <w:rsid w:val="00D73EC8"/>
    <w:rsid w:val="00D74278"/>
    <w:rsid w:val="00D7433C"/>
    <w:rsid w:val="00D74C6F"/>
    <w:rsid w:val="00D764FD"/>
    <w:rsid w:val="00D76DFF"/>
    <w:rsid w:val="00D76F70"/>
    <w:rsid w:val="00D778F4"/>
    <w:rsid w:val="00D77C18"/>
    <w:rsid w:val="00D813F5"/>
    <w:rsid w:val="00D8148C"/>
    <w:rsid w:val="00D81DE4"/>
    <w:rsid w:val="00D82259"/>
    <w:rsid w:val="00D827D3"/>
    <w:rsid w:val="00D83680"/>
    <w:rsid w:val="00D842D1"/>
    <w:rsid w:val="00D84491"/>
    <w:rsid w:val="00D8523A"/>
    <w:rsid w:val="00D869C8"/>
    <w:rsid w:val="00D87BAE"/>
    <w:rsid w:val="00D87D63"/>
    <w:rsid w:val="00D90917"/>
    <w:rsid w:val="00D91C69"/>
    <w:rsid w:val="00D933B4"/>
    <w:rsid w:val="00D94E89"/>
    <w:rsid w:val="00D95914"/>
    <w:rsid w:val="00D95BF4"/>
    <w:rsid w:val="00D9665A"/>
    <w:rsid w:val="00D967DB"/>
    <w:rsid w:val="00D9754C"/>
    <w:rsid w:val="00DA1FA4"/>
    <w:rsid w:val="00DA2FE9"/>
    <w:rsid w:val="00DA3A09"/>
    <w:rsid w:val="00DA3B2D"/>
    <w:rsid w:val="00DA485A"/>
    <w:rsid w:val="00DA4C0D"/>
    <w:rsid w:val="00DA64DB"/>
    <w:rsid w:val="00DA6530"/>
    <w:rsid w:val="00DA6924"/>
    <w:rsid w:val="00DA7403"/>
    <w:rsid w:val="00DA7A08"/>
    <w:rsid w:val="00DA7CE5"/>
    <w:rsid w:val="00DA7F8F"/>
    <w:rsid w:val="00DB00B7"/>
    <w:rsid w:val="00DB0109"/>
    <w:rsid w:val="00DB0608"/>
    <w:rsid w:val="00DB1881"/>
    <w:rsid w:val="00DB1D78"/>
    <w:rsid w:val="00DB3314"/>
    <w:rsid w:val="00DB37B5"/>
    <w:rsid w:val="00DB43FF"/>
    <w:rsid w:val="00DB4DBB"/>
    <w:rsid w:val="00DB64D0"/>
    <w:rsid w:val="00DB6B9B"/>
    <w:rsid w:val="00DB6E01"/>
    <w:rsid w:val="00DB6F14"/>
    <w:rsid w:val="00DB776E"/>
    <w:rsid w:val="00DB7ABA"/>
    <w:rsid w:val="00DC0A27"/>
    <w:rsid w:val="00DC13CB"/>
    <w:rsid w:val="00DC1F2F"/>
    <w:rsid w:val="00DC2E63"/>
    <w:rsid w:val="00DC2ED0"/>
    <w:rsid w:val="00DC478A"/>
    <w:rsid w:val="00DC4CE4"/>
    <w:rsid w:val="00DC4E60"/>
    <w:rsid w:val="00DC4FC9"/>
    <w:rsid w:val="00DC5D7F"/>
    <w:rsid w:val="00DC6470"/>
    <w:rsid w:val="00DC66CD"/>
    <w:rsid w:val="00DC698F"/>
    <w:rsid w:val="00DD21E2"/>
    <w:rsid w:val="00DD2D84"/>
    <w:rsid w:val="00DD2FE9"/>
    <w:rsid w:val="00DD3C77"/>
    <w:rsid w:val="00DD472D"/>
    <w:rsid w:val="00DD73C9"/>
    <w:rsid w:val="00DD7603"/>
    <w:rsid w:val="00DD774B"/>
    <w:rsid w:val="00DD7E5E"/>
    <w:rsid w:val="00DD7EA7"/>
    <w:rsid w:val="00DE01E0"/>
    <w:rsid w:val="00DE0385"/>
    <w:rsid w:val="00DE0ED5"/>
    <w:rsid w:val="00DE2171"/>
    <w:rsid w:val="00DE4746"/>
    <w:rsid w:val="00DE4C97"/>
    <w:rsid w:val="00DE5250"/>
    <w:rsid w:val="00DE5993"/>
    <w:rsid w:val="00DE5D85"/>
    <w:rsid w:val="00DE607D"/>
    <w:rsid w:val="00DE61EE"/>
    <w:rsid w:val="00DE65A8"/>
    <w:rsid w:val="00DE6D45"/>
    <w:rsid w:val="00DE6F5C"/>
    <w:rsid w:val="00DE7A4B"/>
    <w:rsid w:val="00DE7C4D"/>
    <w:rsid w:val="00DE7E23"/>
    <w:rsid w:val="00DF1C52"/>
    <w:rsid w:val="00DF289A"/>
    <w:rsid w:val="00DF2FAD"/>
    <w:rsid w:val="00DF496C"/>
    <w:rsid w:val="00DF4E73"/>
    <w:rsid w:val="00DF5139"/>
    <w:rsid w:val="00E0017E"/>
    <w:rsid w:val="00E01DBC"/>
    <w:rsid w:val="00E02570"/>
    <w:rsid w:val="00E02866"/>
    <w:rsid w:val="00E02A3A"/>
    <w:rsid w:val="00E031CB"/>
    <w:rsid w:val="00E0376D"/>
    <w:rsid w:val="00E03A05"/>
    <w:rsid w:val="00E03F8E"/>
    <w:rsid w:val="00E0471C"/>
    <w:rsid w:val="00E057A6"/>
    <w:rsid w:val="00E062CD"/>
    <w:rsid w:val="00E06E03"/>
    <w:rsid w:val="00E101E0"/>
    <w:rsid w:val="00E10D2D"/>
    <w:rsid w:val="00E1294D"/>
    <w:rsid w:val="00E12AA0"/>
    <w:rsid w:val="00E133C6"/>
    <w:rsid w:val="00E13990"/>
    <w:rsid w:val="00E13A16"/>
    <w:rsid w:val="00E1524A"/>
    <w:rsid w:val="00E1541C"/>
    <w:rsid w:val="00E15FC1"/>
    <w:rsid w:val="00E175DE"/>
    <w:rsid w:val="00E17F8C"/>
    <w:rsid w:val="00E20364"/>
    <w:rsid w:val="00E207EC"/>
    <w:rsid w:val="00E21568"/>
    <w:rsid w:val="00E22038"/>
    <w:rsid w:val="00E22DDE"/>
    <w:rsid w:val="00E23513"/>
    <w:rsid w:val="00E24C5C"/>
    <w:rsid w:val="00E250CE"/>
    <w:rsid w:val="00E25D8A"/>
    <w:rsid w:val="00E2672E"/>
    <w:rsid w:val="00E279AE"/>
    <w:rsid w:val="00E301D9"/>
    <w:rsid w:val="00E30284"/>
    <w:rsid w:val="00E31764"/>
    <w:rsid w:val="00E31E0D"/>
    <w:rsid w:val="00E31F1E"/>
    <w:rsid w:val="00E327CC"/>
    <w:rsid w:val="00E33F0A"/>
    <w:rsid w:val="00E3497E"/>
    <w:rsid w:val="00E34B37"/>
    <w:rsid w:val="00E34FA0"/>
    <w:rsid w:val="00E35D8E"/>
    <w:rsid w:val="00E361E4"/>
    <w:rsid w:val="00E36520"/>
    <w:rsid w:val="00E3661E"/>
    <w:rsid w:val="00E370DA"/>
    <w:rsid w:val="00E3783E"/>
    <w:rsid w:val="00E37D78"/>
    <w:rsid w:val="00E402B9"/>
    <w:rsid w:val="00E42C00"/>
    <w:rsid w:val="00E441A6"/>
    <w:rsid w:val="00E44415"/>
    <w:rsid w:val="00E4479F"/>
    <w:rsid w:val="00E44BF0"/>
    <w:rsid w:val="00E44E55"/>
    <w:rsid w:val="00E46A7E"/>
    <w:rsid w:val="00E50DAB"/>
    <w:rsid w:val="00E513ED"/>
    <w:rsid w:val="00E52B33"/>
    <w:rsid w:val="00E537BC"/>
    <w:rsid w:val="00E53EBB"/>
    <w:rsid w:val="00E5472C"/>
    <w:rsid w:val="00E56024"/>
    <w:rsid w:val="00E57B78"/>
    <w:rsid w:val="00E57D36"/>
    <w:rsid w:val="00E6082A"/>
    <w:rsid w:val="00E6108C"/>
    <w:rsid w:val="00E62284"/>
    <w:rsid w:val="00E63AE0"/>
    <w:rsid w:val="00E70543"/>
    <w:rsid w:val="00E70E37"/>
    <w:rsid w:val="00E7100A"/>
    <w:rsid w:val="00E713E8"/>
    <w:rsid w:val="00E71B5B"/>
    <w:rsid w:val="00E7386D"/>
    <w:rsid w:val="00E73CA3"/>
    <w:rsid w:val="00E74E18"/>
    <w:rsid w:val="00E76322"/>
    <w:rsid w:val="00E7670E"/>
    <w:rsid w:val="00E76AD9"/>
    <w:rsid w:val="00E76EB4"/>
    <w:rsid w:val="00E77659"/>
    <w:rsid w:val="00E77FAB"/>
    <w:rsid w:val="00E809D0"/>
    <w:rsid w:val="00E80A0E"/>
    <w:rsid w:val="00E80C4C"/>
    <w:rsid w:val="00E828BD"/>
    <w:rsid w:val="00E82E75"/>
    <w:rsid w:val="00E83AEB"/>
    <w:rsid w:val="00E84252"/>
    <w:rsid w:val="00E843C7"/>
    <w:rsid w:val="00E85170"/>
    <w:rsid w:val="00E85806"/>
    <w:rsid w:val="00E85A2B"/>
    <w:rsid w:val="00E8631A"/>
    <w:rsid w:val="00E872E4"/>
    <w:rsid w:val="00E87C1B"/>
    <w:rsid w:val="00E90A7B"/>
    <w:rsid w:val="00E90E0F"/>
    <w:rsid w:val="00E91741"/>
    <w:rsid w:val="00E9275F"/>
    <w:rsid w:val="00E92AE1"/>
    <w:rsid w:val="00E92D47"/>
    <w:rsid w:val="00E92E03"/>
    <w:rsid w:val="00E93D09"/>
    <w:rsid w:val="00E93DC0"/>
    <w:rsid w:val="00E93F4A"/>
    <w:rsid w:val="00E94016"/>
    <w:rsid w:val="00E94638"/>
    <w:rsid w:val="00E946DA"/>
    <w:rsid w:val="00E9698A"/>
    <w:rsid w:val="00E97EE5"/>
    <w:rsid w:val="00EA012D"/>
    <w:rsid w:val="00EA06F2"/>
    <w:rsid w:val="00EA0C57"/>
    <w:rsid w:val="00EA1200"/>
    <w:rsid w:val="00EA140E"/>
    <w:rsid w:val="00EA1738"/>
    <w:rsid w:val="00EA251D"/>
    <w:rsid w:val="00EA2DBC"/>
    <w:rsid w:val="00EA39BD"/>
    <w:rsid w:val="00EA4122"/>
    <w:rsid w:val="00EA495C"/>
    <w:rsid w:val="00EA5B0D"/>
    <w:rsid w:val="00EA6350"/>
    <w:rsid w:val="00EA6741"/>
    <w:rsid w:val="00EA6996"/>
    <w:rsid w:val="00EA6EE8"/>
    <w:rsid w:val="00EA78A5"/>
    <w:rsid w:val="00EB0140"/>
    <w:rsid w:val="00EB360B"/>
    <w:rsid w:val="00EB3F35"/>
    <w:rsid w:val="00EB4ADA"/>
    <w:rsid w:val="00EB4CE9"/>
    <w:rsid w:val="00EB51F4"/>
    <w:rsid w:val="00EB521F"/>
    <w:rsid w:val="00EB5701"/>
    <w:rsid w:val="00EB6A63"/>
    <w:rsid w:val="00EB7679"/>
    <w:rsid w:val="00EB77BE"/>
    <w:rsid w:val="00EB798F"/>
    <w:rsid w:val="00EC0D49"/>
    <w:rsid w:val="00EC0F2B"/>
    <w:rsid w:val="00EC155E"/>
    <w:rsid w:val="00EC16DA"/>
    <w:rsid w:val="00EC1DF0"/>
    <w:rsid w:val="00EC230B"/>
    <w:rsid w:val="00EC3C7E"/>
    <w:rsid w:val="00EC5A4A"/>
    <w:rsid w:val="00EC61E0"/>
    <w:rsid w:val="00ED11CF"/>
    <w:rsid w:val="00ED1282"/>
    <w:rsid w:val="00ED163D"/>
    <w:rsid w:val="00ED1749"/>
    <w:rsid w:val="00ED17C2"/>
    <w:rsid w:val="00ED2008"/>
    <w:rsid w:val="00ED2D50"/>
    <w:rsid w:val="00ED316A"/>
    <w:rsid w:val="00ED3E14"/>
    <w:rsid w:val="00ED40B2"/>
    <w:rsid w:val="00ED492F"/>
    <w:rsid w:val="00ED670A"/>
    <w:rsid w:val="00ED6D74"/>
    <w:rsid w:val="00ED7850"/>
    <w:rsid w:val="00EE04B9"/>
    <w:rsid w:val="00EE05EA"/>
    <w:rsid w:val="00EE1491"/>
    <w:rsid w:val="00EE1506"/>
    <w:rsid w:val="00EE18B5"/>
    <w:rsid w:val="00EE1B21"/>
    <w:rsid w:val="00EE1FCD"/>
    <w:rsid w:val="00EE2234"/>
    <w:rsid w:val="00EE264C"/>
    <w:rsid w:val="00EE295D"/>
    <w:rsid w:val="00EE2CEA"/>
    <w:rsid w:val="00EE3CA4"/>
    <w:rsid w:val="00EE421F"/>
    <w:rsid w:val="00EE5CD1"/>
    <w:rsid w:val="00EE6324"/>
    <w:rsid w:val="00EE786C"/>
    <w:rsid w:val="00EF1D78"/>
    <w:rsid w:val="00EF1EEB"/>
    <w:rsid w:val="00EF2214"/>
    <w:rsid w:val="00EF2B29"/>
    <w:rsid w:val="00EF4557"/>
    <w:rsid w:val="00EF485F"/>
    <w:rsid w:val="00EF4E1C"/>
    <w:rsid w:val="00EF5501"/>
    <w:rsid w:val="00EF62DA"/>
    <w:rsid w:val="00EF783E"/>
    <w:rsid w:val="00F005AD"/>
    <w:rsid w:val="00F02648"/>
    <w:rsid w:val="00F02DEB"/>
    <w:rsid w:val="00F038B7"/>
    <w:rsid w:val="00F04188"/>
    <w:rsid w:val="00F043B5"/>
    <w:rsid w:val="00F04AEF"/>
    <w:rsid w:val="00F04B2F"/>
    <w:rsid w:val="00F04F0F"/>
    <w:rsid w:val="00F0521F"/>
    <w:rsid w:val="00F05662"/>
    <w:rsid w:val="00F05757"/>
    <w:rsid w:val="00F06030"/>
    <w:rsid w:val="00F06DAB"/>
    <w:rsid w:val="00F07713"/>
    <w:rsid w:val="00F078FD"/>
    <w:rsid w:val="00F07959"/>
    <w:rsid w:val="00F07D30"/>
    <w:rsid w:val="00F10051"/>
    <w:rsid w:val="00F10606"/>
    <w:rsid w:val="00F10B71"/>
    <w:rsid w:val="00F10E61"/>
    <w:rsid w:val="00F10EB8"/>
    <w:rsid w:val="00F1185C"/>
    <w:rsid w:val="00F11F07"/>
    <w:rsid w:val="00F11FF0"/>
    <w:rsid w:val="00F12F3A"/>
    <w:rsid w:val="00F14243"/>
    <w:rsid w:val="00F158C2"/>
    <w:rsid w:val="00F15A52"/>
    <w:rsid w:val="00F16129"/>
    <w:rsid w:val="00F16A57"/>
    <w:rsid w:val="00F17D7F"/>
    <w:rsid w:val="00F204C9"/>
    <w:rsid w:val="00F230D0"/>
    <w:rsid w:val="00F23586"/>
    <w:rsid w:val="00F23810"/>
    <w:rsid w:val="00F23DD7"/>
    <w:rsid w:val="00F2427E"/>
    <w:rsid w:val="00F24E5B"/>
    <w:rsid w:val="00F24EB8"/>
    <w:rsid w:val="00F2608D"/>
    <w:rsid w:val="00F307F1"/>
    <w:rsid w:val="00F315FA"/>
    <w:rsid w:val="00F32283"/>
    <w:rsid w:val="00F32BFD"/>
    <w:rsid w:val="00F3431E"/>
    <w:rsid w:val="00F3462F"/>
    <w:rsid w:val="00F36FE9"/>
    <w:rsid w:val="00F41E07"/>
    <w:rsid w:val="00F4356D"/>
    <w:rsid w:val="00F45105"/>
    <w:rsid w:val="00F45E5C"/>
    <w:rsid w:val="00F46181"/>
    <w:rsid w:val="00F46E25"/>
    <w:rsid w:val="00F4789E"/>
    <w:rsid w:val="00F5013A"/>
    <w:rsid w:val="00F50EB1"/>
    <w:rsid w:val="00F5191B"/>
    <w:rsid w:val="00F52A33"/>
    <w:rsid w:val="00F54576"/>
    <w:rsid w:val="00F5610D"/>
    <w:rsid w:val="00F56CE9"/>
    <w:rsid w:val="00F56FAF"/>
    <w:rsid w:val="00F570FE"/>
    <w:rsid w:val="00F5748E"/>
    <w:rsid w:val="00F578F8"/>
    <w:rsid w:val="00F605DE"/>
    <w:rsid w:val="00F61CF2"/>
    <w:rsid w:val="00F62682"/>
    <w:rsid w:val="00F6431B"/>
    <w:rsid w:val="00F64369"/>
    <w:rsid w:val="00F64D6C"/>
    <w:rsid w:val="00F65DCD"/>
    <w:rsid w:val="00F65DDD"/>
    <w:rsid w:val="00F65FAC"/>
    <w:rsid w:val="00F66DAD"/>
    <w:rsid w:val="00F67AC9"/>
    <w:rsid w:val="00F67DBB"/>
    <w:rsid w:val="00F67F6D"/>
    <w:rsid w:val="00F708F4"/>
    <w:rsid w:val="00F70B2F"/>
    <w:rsid w:val="00F70CCF"/>
    <w:rsid w:val="00F7164B"/>
    <w:rsid w:val="00F73290"/>
    <w:rsid w:val="00F738D3"/>
    <w:rsid w:val="00F7439C"/>
    <w:rsid w:val="00F744C5"/>
    <w:rsid w:val="00F7489F"/>
    <w:rsid w:val="00F76139"/>
    <w:rsid w:val="00F76236"/>
    <w:rsid w:val="00F76B6E"/>
    <w:rsid w:val="00F77249"/>
    <w:rsid w:val="00F804BA"/>
    <w:rsid w:val="00F80760"/>
    <w:rsid w:val="00F8186B"/>
    <w:rsid w:val="00F81A2C"/>
    <w:rsid w:val="00F824BC"/>
    <w:rsid w:val="00F825FF"/>
    <w:rsid w:val="00F82B5F"/>
    <w:rsid w:val="00F83B83"/>
    <w:rsid w:val="00F83F1F"/>
    <w:rsid w:val="00F83F95"/>
    <w:rsid w:val="00F84CDC"/>
    <w:rsid w:val="00F85065"/>
    <w:rsid w:val="00F85081"/>
    <w:rsid w:val="00F85316"/>
    <w:rsid w:val="00F85499"/>
    <w:rsid w:val="00F860C3"/>
    <w:rsid w:val="00F86597"/>
    <w:rsid w:val="00F869E6"/>
    <w:rsid w:val="00F878C1"/>
    <w:rsid w:val="00F9017C"/>
    <w:rsid w:val="00F91DEE"/>
    <w:rsid w:val="00F92705"/>
    <w:rsid w:val="00F95707"/>
    <w:rsid w:val="00F96063"/>
    <w:rsid w:val="00F97DC6"/>
    <w:rsid w:val="00FA06EE"/>
    <w:rsid w:val="00FA0B5C"/>
    <w:rsid w:val="00FA0B63"/>
    <w:rsid w:val="00FA16B4"/>
    <w:rsid w:val="00FA23BB"/>
    <w:rsid w:val="00FA3380"/>
    <w:rsid w:val="00FA4592"/>
    <w:rsid w:val="00FA5460"/>
    <w:rsid w:val="00FA6A84"/>
    <w:rsid w:val="00FA6AE5"/>
    <w:rsid w:val="00FA6D60"/>
    <w:rsid w:val="00FA6DC6"/>
    <w:rsid w:val="00FA6F06"/>
    <w:rsid w:val="00FA7D35"/>
    <w:rsid w:val="00FB02FB"/>
    <w:rsid w:val="00FB060F"/>
    <w:rsid w:val="00FB0A56"/>
    <w:rsid w:val="00FB10B2"/>
    <w:rsid w:val="00FB1414"/>
    <w:rsid w:val="00FB1F19"/>
    <w:rsid w:val="00FB2BA4"/>
    <w:rsid w:val="00FB2C63"/>
    <w:rsid w:val="00FB4A1D"/>
    <w:rsid w:val="00FB5336"/>
    <w:rsid w:val="00FB5D19"/>
    <w:rsid w:val="00FB5D87"/>
    <w:rsid w:val="00FB6060"/>
    <w:rsid w:val="00FB6D31"/>
    <w:rsid w:val="00FB7343"/>
    <w:rsid w:val="00FB7731"/>
    <w:rsid w:val="00FB79B7"/>
    <w:rsid w:val="00FC1D2D"/>
    <w:rsid w:val="00FC2FA0"/>
    <w:rsid w:val="00FC3B0D"/>
    <w:rsid w:val="00FC3E1D"/>
    <w:rsid w:val="00FC3F37"/>
    <w:rsid w:val="00FC450D"/>
    <w:rsid w:val="00FC4874"/>
    <w:rsid w:val="00FC4A03"/>
    <w:rsid w:val="00FC632E"/>
    <w:rsid w:val="00FC7049"/>
    <w:rsid w:val="00FC70C5"/>
    <w:rsid w:val="00FC7380"/>
    <w:rsid w:val="00FC73F7"/>
    <w:rsid w:val="00FC7B80"/>
    <w:rsid w:val="00FD0951"/>
    <w:rsid w:val="00FD1E9F"/>
    <w:rsid w:val="00FD20C8"/>
    <w:rsid w:val="00FD213F"/>
    <w:rsid w:val="00FD2869"/>
    <w:rsid w:val="00FD2FB1"/>
    <w:rsid w:val="00FD320C"/>
    <w:rsid w:val="00FD3F6A"/>
    <w:rsid w:val="00FD4928"/>
    <w:rsid w:val="00FD52F5"/>
    <w:rsid w:val="00FD5583"/>
    <w:rsid w:val="00FD5C21"/>
    <w:rsid w:val="00FD5CD9"/>
    <w:rsid w:val="00FD7171"/>
    <w:rsid w:val="00FD7431"/>
    <w:rsid w:val="00FD77A0"/>
    <w:rsid w:val="00FE113E"/>
    <w:rsid w:val="00FE1A21"/>
    <w:rsid w:val="00FE1A52"/>
    <w:rsid w:val="00FE1D52"/>
    <w:rsid w:val="00FE266D"/>
    <w:rsid w:val="00FE2FA3"/>
    <w:rsid w:val="00FE4B83"/>
    <w:rsid w:val="00FE4DEE"/>
    <w:rsid w:val="00FE56B4"/>
    <w:rsid w:val="00FE5CD2"/>
    <w:rsid w:val="00FE652D"/>
    <w:rsid w:val="00FE7330"/>
    <w:rsid w:val="00FE79DF"/>
    <w:rsid w:val="00FF118C"/>
    <w:rsid w:val="00FF2516"/>
    <w:rsid w:val="00FF4318"/>
    <w:rsid w:val="00FF45A2"/>
    <w:rsid w:val="00FF472B"/>
    <w:rsid w:val="00FF53EA"/>
    <w:rsid w:val="00FF57D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77CEA"/>
    <w:rPr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uiPriority w:val="22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Hyperlink"/>
    <w:rsid w:val="00177CEA"/>
    <w:rPr>
      <w:color w:val="0000FF"/>
      <w:u w:val="single"/>
    </w:rPr>
  </w:style>
  <w:style w:type="paragraph" w:styleId="aff1">
    <w:name w:val="Body Text"/>
    <w:aliases w:val="Основной текст Знак Знак Знак,Body Text Char"/>
    <w:basedOn w:val="a"/>
    <w:link w:val="11"/>
    <w:rsid w:val="00177CEA"/>
    <w:pPr>
      <w:jc w:val="center"/>
    </w:pPr>
    <w:rPr>
      <w:szCs w:val="20"/>
    </w:rPr>
  </w:style>
  <w:style w:type="character" w:customStyle="1" w:styleId="aff2">
    <w:name w:val="Основной текст Знак"/>
    <w:basedOn w:val="a0"/>
    <w:uiPriority w:val="99"/>
    <w:semiHidden/>
    <w:rsid w:val="00177CEA"/>
    <w:rPr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ff1"/>
    <w:rsid w:val="00177CEA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77CEA"/>
    <w:rPr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uiPriority w:val="22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Hyperlink"/>
    <w:rsid w:val="00177CEA"/>
    <w:rPr>
      <w:color w:val="0000FF"/>
      <w:u w:val="single"/>
    </w:rPr>
  </w:style>
  <w:style w:type="paragraph" w:styleId="aff1">
    <w:name w:val="Body Text"/>
    <w:aliases w:val="Основной текст Знак Знак Знак,Body Text Char"/>
    <w:basedOn w:val="a"/>
    <w:link w:val="11"/>
    <w:rsid w:val="00177CEA"/>
    <w:pPr>
      <w:jc w:val="center"/>
    </w:pPr>
    <w:rPr>
      <w:szCs w:val="20"/>
    </w:rPr>
  </w:style>
  <w:style w:type="character" w:customStyle="1" w:styleId="aff2">
    <w:name w:val="Основной текст Знак"/>
    <w:basedOn w:val="a0"/>
    <w:uiPriority w:val="99"/>
    <w:semiHidden/>
    <w:rsid w:val="00177CEA"/>
    <w:rPr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ff1"/>
    <w:rsid w:val="00177CEA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otc-ten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si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i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orgi.otc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otc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</Company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2012-09-20T08:09:00Z</dcterms:created>
  <dcterms:modified xsi:type="dcterms:W3CDTF">2012-09-20T12:38:00Z</dcterms:modified>
</cp:coreProperties>
</file>