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9C9" w:rsidRPr="008B20B1" w:rsidRDefault="008B20B1" w:rsidP="008B2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0B1">
        <w:rPr>
          <w:rFonts w:ascii="Times New Roman" w:hAnsi="Times New Roman" w:cs="Times New Roman"/>
          <w:b/>
          <w:sz w:val="28"/>
          <w:szCs w:val="28"/>
        </w:rPr>
        <w:t xml:space="preserve">График ликвидации задолженностей по кафедре ЦМИ в весеннем семестре 2025-2026 </w:t>
      </w:r>
      <w:proofErr w:type="spellStart"/>
      <w:proofErr w:type="gramStart"/>
      <w:r w:rsidRPr="008B20B1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tbl>
      <w:tblPr>
        <w:tblW w:w="149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1541"/>
        <w:gridCol w:w="1752"/>
        <w:gridCol w:w="1628"/>
        <w:gridCol w:w="1283"/>
        <w:gridCol w:w="2072"/>
        <w:gridCol w:w="4486"/>
      </w:tblGrid>
      <w:tr w:rsidR="008B20B1" w:rsidRPr="008B20B1" w:rsidTr="008B20B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консультации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пересдач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</w:tc>
      </w:tr>
      <w:tr w:rsidR="008B20B1" w:rsidRPr="008B20B1" w:rsidTr="008B20B1">
        <w:trPr>
          <w:trHeight w:val="285"/>
        </w:trPr>
        <w:tc>
          <w:tcPr>
            <w:tcW w:w="1048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БАКАЛАВРИАТ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20B1" w:rsidRPr="008B20B1" w:rsidTr="008B20B1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для менеджеров и экономистов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БЭК-24, БМН-24, БТД-24-1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Сорокина В.Е./Зинин А.А.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Б-515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27.02.2026 16:20-17:55, 28.03.2026 12:40-14:30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 дослать все невыполненные работы, </w:t>
            </w:r>
            <w:proofErr w:type="gramStart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proofErr w:type="gramEnd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выполненные на неудовлетворительные оценки. На пересдаче необходимо защитить работы</w:t>
            </w:r>
          </w:p>
        </w:tc>
      </w:tr>
      <w:tr w:rsidR="008B20B1" w:rsidRPr="008B20B1" w:rsidTr="008B20B1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Маркетинг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БЭК-22, БМН-22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Трушина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вторник (нижняя) 14.30-16.00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Б-1120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A1C" w:rsidRPr="005E0A1C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17.03.2026, 14.04.2026 </w:t>
            </w:r>
          </w:p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14.30-16.00 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trushina.ev@misis.ru</w:t>
            </w: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Основы инноватики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БМН-24-1,2,3,4,5, БЭК-24-1,2,3, БТД-24-1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Жагловская</w:t>
            </w:r>
            <w:proofErr w:type="spellEnd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А.В., Трушина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вторник (нижняя) 14.30-16.00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Б-1115, Б-1120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A1C" w:rsidRPr="005E0A1C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17.03.2026, 14.04.2026 </w:t>
            </w:r>
          </w:p>
          <w:p w:rsidR="005E0A1C" w:rsidRDefault="005E0A1C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14.30-16.00 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trushina.ev@misis.ru</w:t>
            </w: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экономике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БЭК-24, БЭК-25, БИН-25-1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Шмелева Н.В.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03.03.2026, 31.03.2026 в 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Б-1116в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A1C" w:rsidRPr="005E0A1C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14.04.2026, 17.03.2026 </w:t>
            </w:r>
          </w:p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в 16:30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" w:tgtFrame="_blank" w:history="1">
              <w:r w:rsidRPr="008B20B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https://newlms.misis.ru/course/view.php?id=2360</w:t>
              </w:r>
            </w:hyperlink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Письмо и мышление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БЭК-24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Орлов В.С.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среда (нижняя) 16:20-18:00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A1C" w:rsidRDefault="005E0A1C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8B20B1"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4.03</w:t>
            </w:r>
            <w:r w:rsidR="008B20B1"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с 16:20, </w:t>
            </w:r>
          </w:p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15.04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14:00-18:00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v.orlov05@gmail.com</w:t>
            </w:r>
          </w:p>
        </w:tc>
      </w:tr>
      <w:tr w:rsidR="008B20B1" w:rsidRPr="008B20B1" w:rsidTr="008B20B1">
        <w:trPr>
          <w:trHeight w:val="345"/>
        </w:trPr>
        <w:tc>
          <w:tcPr>
            <w:tcW w:w="10482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Научно-исследовательская работа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ММН-24-10, ММН-25-10, МОУНП-25-10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Трушина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(нижняя) с 18.00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Б-1120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 (нижняя) до 17.04.2026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с 18.00 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trushina.ev@misis.ru</w:t>
            </w: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</w:t>
            </w:r>
            <w:proofErr w:type="spellStart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блокчейн</w:t>
            </w:r>
            <w:proofErr w:type="spellEnd"/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ММН-25-10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Никифоров А.Г./Трушина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(нижняя) с 18.00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Б-1120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 (нижняя) до 17.04.2026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с 18.00 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Strategic</w:t>
            </w:r>
            <w:proofErr w:type="spellEnd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and</w:t>
            </w:r>
            <w:proofErr w:type="spellEnd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operational</w:t>
            </w:r>
            <w:proofErr w:type="spellEnd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management</w:t>
            </w:r>
            <w:proofErr w:type="spellEnd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/ Стратегический и операционный маркетинг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ММН-25-11А-МР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Трушина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(нижняя) с 18.00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Б-1120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 (нижняя) до 17.04.2026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с 18.00 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trushina.ev@misis.ru</w:t>
            </w: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Сенсорный маркетинг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ММН-25-10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Трушина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(нижняя) с 18.00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 (нижняя) до 17.04.2026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с 18.00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trushina.ev@misis.ru</w:t>
            </w: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Развитие цифрового предпринимательства: финансы и бизнес-операции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ММН-25-10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Пушкин К.В.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четверг (верхняя)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br/>
              <w:t>с 15-00 до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четверг (верхняя) до 17.04.2026</w:t>
            </w: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с 15-00 до 16</w:t>
            </w:r>
            <w:r w:rsidR="005E0A1C">
              <w:rPr>
                <w:rFonts w:ascii="Times New Roman" w:eastAsia="Times New Roman" w:hAnsi="Times New Roman" w:cs="Times New Roman"/>
                <w:lang w:eastAsia="ru-RU"/>
              </w:rPr>
              <w:t>-00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pushkin.k@misis.ru</w:t>
            </w: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Инновационная деятельность и ее организация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МЭК-25-3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Краснобаева</w:t>
            </w:r>
            <w:proofErr w:type="spellEnd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В.С.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четверг (нижняя)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br/>
              <w:t>с 16-00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Б-527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четверг (нижняя) до 17.04.2026</w:t>
            </w: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с 16-00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krasnobaeva.vs@misis.ru</w:t>
            </w: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Digital instruments, AI basics and business intelligence / 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Цифровые</w:t>
            </w:r>
            <w:r w:rsidRPr="008B20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Pr="008B20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Pr="008B20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  <w:r w:rsidRPr="008B20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B20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бизнес</w:t>
            </w:r>
            <w:r w:rsidRPr="008B20B1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аналитика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ММН-25-11А-МР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Трушина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(нижняя) с 18.00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Б-1120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 (нижняя) до 17.04.2026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с 18.00 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trushina.ev@misis.ru</w:t>
            </w: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SQL аналитика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ММН-24-10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Трушина Е.В./</w:t>
            </w:r>
            <w:proofErr w:type="spellStart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Михнин</w:t>
            </w:r>
            <w:proofErr w:type="spellEnd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(нижняя) с 18.00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Б-1120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 (нижняя) до 17.04.2026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с 18.00 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trushina.ev@misis.ru</w:t>
            </w: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Визуализация данных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ММН-24-10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Трушина Е.В./</w:t>
            </w:r>
            <w:proofErr w:type="spellStart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Михнин</w:t>
            </w:r>
            <w:proofErr w:type="spellEnd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(нижняя) с 18.00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Б-1120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 (нижняя) до 17.04.2026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с 18.00 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trushina.ev@misis.ru</w:t>
            </w: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Цифровые каналы продвижения продукта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ММН-24-10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Трушина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(нижняя) с 18.00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Б-1120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 (нижняя) до 17.04.2026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с 18.00 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trushina.ev@misis.ru</w:t>
            </w:r>
          </w:p>
        </w:tc>
      </w:tr>
      <w:tr w:rsidR="008B20B1" w:rsidRPr="008B20B1" w:rsidTr="008B20B1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Форсайты мировой экономики и политики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МЭК-25-1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Семчишина О.Т.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пятница с 16:20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Б-1129б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8B20B1">
              <w:rPr>
                <w:rFonts w:ascii="Times New Roman" w:eastAsia="Times New Roman" w:hAnsi="Times New Roman" w:cs="Times New Roman"/>
                <w:b/>
                <w:lang w:eastAsia="ru-RU"/>
              </w:rPr>
              <w:t>27.02, 10.04</w:t>
            </w: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End w:id="0"/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с 16:20</w:t>
            </w:r>
          </w:p>
        </w:tc>
        <w:tc>
          <w:tcPr>
            <w:tcW w:w="4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B20B1" w:rsidRPr="008B20B1" w:rsidRDefault="008B20B1" w:rsidP="00BD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0B1">
              <w:rPr>
                <w:rFonts w:ascii="Times New Roman" w:eastAsia="Times New Roman" w:hAnsi="Times New Roman" w:cs="Times New Roman"/>
                <w:lang w:eastAsia="ru-RU"/>
              </w:rPr>
              <w:t>для предварительной консультации можно писать на почту: Shipkova.ot@misis.ru,</w:t>
            </w:r>
          </w:p>
        </w:tc>
      </w:tr>
    </w:tbl>
    <w:p w:rsidR="008B20B1" w:rsidRDefault="008B20B1"/>
    <w:sectPr w:rsidR="008B20B1" w:rsidSect="008B20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B1"/>
    <w:rsid w:val="005E0A1C"/>
    <w:rsid w:val="008B20B1"/>
    <w:rsid w:val="009619C9"/>
    <w:rsid w:val="00D015AA"/>
    <w:rsid w:val="00D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BF2D"/>
  <w15:chartTrackingRefBased/>
  <w15:docId w15:val="{4EBC1224-1A03-4129-A042-A51A2A34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lms.misis.ru/course/view.php?id=2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Екатерина Владимировна</dc:creator>
  <cp:keywords/>
  <dc:description/>
  <cp:lastModifiedBy>Трушина Екатерина Владимировна</cp:lastModifiedBy>
  <cp:revision>2</cp:revision>
  <dcterms:created xsi:type="dcterms:W3CDTF">2026-02-19T11:45:00Z</dcterms:created>
  <dcterms:modified xsi:type="dcterms:W3CDTF">2026-02-19T11:51:00Z</dcterms:modified>
</cp:coreProperties>
</file>