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C95" w:rsidRPr="00F53C51" w:rsidRDefault="00F53C51">
      <w:pPr>
        <w:rPr>
          <w:rFonts w:ascii="Times New Roman" w:hAnsi="Times New Roman" w:cs="Times New Roman"/>
          <w:sz w:val="28"/>
          <w:szCs w:val="28"/>
        </w:rPr>
      </w:pPr>
      <w:r w:rsidRPr="00F53C51">
        <w:rPr>
          <w:rFonts w:ascii="Times New Roman" w:hAnsi="Times New Roman" w:cs="Times New Roman"/>
          <w:sz w:val="28"/>
          <w:szCs w:val="28"/>
        </w:rPr>
        <w:t xml:space="preserve">                                                                                            На правах рукописи</w:t>
      </w:r>
    </w:p>
    <w:p w:rsidR="004E7203" w:rsidRDefault="004E7203"/>
    <w:p w:rsidR="004E7203" w:rsidRPr="00F45E57" w:rsidRDefault="004E7203" w:rsidP="004E7203">
      <w:pPr>
        <w:jc w:val="right"/>
        <w:rPr>
          <w:rFonts w:ascii="Times New Roman" w:hAnsi="Times New Roman" w:cs="Times New Roman"/>
          <w:b/>
          <w:sz w:val="28"/>
          <w:szCs w:val="28"/>
        </w:rPr>
      </w:pPr>
    </w:p>
    <w:p w:rsidR="004E7203" w:rsidRDefault="004E7203" w:rsidP="004E7203">
      <w:pPr>
        <w:ind w:firstLine="800"/>
        <w:jc w:val="center"/>
        <w:rPr>
          <w:rFonts w:ascii="Times New Roman" w:hAnsi="Times New Roman" w:cs="Times New Roman"/>
          <w:b/>
          <w:sz w:val="28"/>
          <w:szCs w:val="28"/>
        </w:rPr>
      </w:pPr>
      <w:r w:rsidRPr="00F45E57">
        <w:rPr>
          <w:rFonts w:ascii="Times New Roman" w:hAnsi="Times New Roman" w:cs="Times New Roman"/>
          <w:b/>
          <w:sz w:val="28"/>
          <w:szCs w:val="28"/>
        </w:rPr>
        <w:t>ПАЛАНКОЕВ ИБРАГИМ МАГОМЕДОВИЧ</w:t>
      </w:r>
    </w:p>
    <w:p w:rsidR="00F53C51" w:rsidRDefault="00F53C51" w:rsidP="004E7203">
      <w:pPr>
        <w:ind w:firstLine="800"/>
        <w:jc w:val="center"/>
        <w:rPr>
          <w:rFonts w:ascii="Times New Roman" w:hAnsi="Times New Roman" w:cs="Times New Roman"/>
          <w:b/>
          <w:sz w:val="28"/>
          <w:szCs w:val="28"/>
        </w:rPr>
      </w:pPr>
    </w:p>
    <w:p w:rsidR="00F53C51" w:rsidRPr="00F45E57" w:rsidRDefault="00F53C51" w:rsidP="004E7203">
      <w:pPr>
        <w:ind w:firstLine="800"/>
        <w:jc w:val="center"/>
        <w:rPr>
          <w:rFonts w:ascii="Times New Roman" w:hAnsi="Times New Roman" w:cs="Times New Roman"/>
          <w:b/>
          <w:sz w:val="28"/>
          <w:szCs w:val="28"/>
        </w:rPr>
      </w:pPr>
      <w:r w:rsidRPr="009B4E11">
        <w:rPr>
          <w:rFonts w:ascii="Times New Roman" w:hAnsi="Times New Roman" w:cs="Times New Roman"/>
          <w:sz w:val="28"/>
          <w:szCs w:val="28"/>
        </w:rPr>
        <w:t xml:space="preserve">                               </w:t>
      </w:r>
      <w:r w:rsidR="009B4E11">
        <w:rPr>
          <w:rFonts w:ascii="Times New Roman" w:hAnsi="Times New Roman" w:cs="Times New Roman"/>
          <w:sz w:val="28"/>
          <w:szCs w:val="28"/>
        </w:rPr>
        <w:t xml:space="preserve">                                      </w:t>
      </w:r>
      <w:r w:rsidRPr="009B4E11">
        <w:rPr>
          <w:rFonts w:ascii="Times New Roman" w:hAnsi="Times New Roman" w:cs="Times New Roman"/>
          <w:sz w:val="28"/>
          <w:szCs w:val="28"/>
        </w:rPr>
        <w:t xml:space="preserve">    </w:t>
      </w:r>
    </w:p>
    <w:p w:rsidR="004E7203" w:rsidRPr="00A374F1" w:rsidRDefault="004E7203" w:rsidP="00A32B91">
      <w:pPr>
        <w:spacing w:after="0" w:line="360" w:lineRule="auto"/>
        <w:ind w:firstLine="567"/>
        <w:jc w:val="center"/>
        <w:rPr>
          <w:rFonts w:ascii="Times New Roman" w:hAnsi="Times New Roman" w:cs="Times New Roman"/>
          <w:b/>
          <w:sz w:val="32"/>
          <w:szCs w:val="32"/>
        </w:rPr>
      </w:pPr>
      <w:r w:rsidRPr="00A374F1">
        <w:rPr>
          <w:rFonts w:ascii="Times New Roman" w:hAnsi="Times New Roman" w:cs="Times New Roman"/>
          <w:b/>
          <w:sz w:val="32"/>
          <w:szCs w:val="32"/>
        </w:rPr>
        <w:t>Обоснование параметров технологии проходки шахтных стволов в искусственно замороженных породах</w:t>
      </w:r>
    </w:p>
    <w:p w:rsidR="00DB6E92" w:rsidRPr="00F45E57" w:rsidRDefault="00DB6E92" w:rsidP="004E7203">
      <w:pPr>
        <w:spacing w:after="0" w:line="360" w:lineRule="auto"/>
        <w:ind w:firstLine="567"/>
        <w:jc w:val="both"/>
        <w:rPr>
          <w:rFonts w:ascii="Times New Roman" w:hAnsi="Times New Roman" w:cs="Times New Roman"/>
          <w:sz w:val="28"/>
          <w:szCs w:val="28"/>
        </w:rPr>
      </w:pPr>
    </w:p>
    <w:p w:rsidR="003C0775" w:rsidRDefault="003C0775" w:rsidP="004E7203">
      <w:pPr>
        <w:jc w:val="center"/>
        <w:rPr>
          <w:rFonts w:ascii="Times New Roman" w:hAnsi="Times New Roman" w:cs="Times New Roman"/>
          <w:sz w:val="28"/>
          <w:szCs w:val="28"/>
        </w:rPr>
      </w:pPr>
      <w:r>
        <w:rPr>
          <w:rFonts w:ascii="Times New Roman" w:hAnsi="Times New Roman" w:cs="Times New Roman"/>
          <w:sz w:val="28"/>
          <w:szCs w:val="28"/>
        </w:rPr>
        <w:t>Специальности</w:t>
      </w:r>
      <w:r w:rsidR="00F53C51">
        <w:rPr>
          <w:rFonts w:ascii="Times New Roman" w:hAnsi="Times New Roman" w:cs="Times New Roman"/>
          <w:sz w:val="28"/>
          <w:szCs w:val="28"/>
        </w:rPr>
        <w:t>:</w:t>
      </w:r>
    </w:p>
    <w:p w:rsidR="003D0DD5" w:rsidRPr="00F45E57" w:rsidRDefault="003D0DD5" w:rsidP="003D0DD5">
      <w:pPr>
        <w:jc w:val="center"/>
        <w:rPr>
          <w:rFonts w:ascii="Times New Roman" w:hAnsi="Times New Roman" w:cs="Times New Roman"/>
          <w:sz w:val="28"/>
          <w:szCs w:val="28"/>
        </w:rPr>
      </w:pPr>
      <w:r w:rsidRPr="00F45E57">
        <w:rPr>
          <w:rFonts w:ascii="Times New Roman" w:hAnsi="Times New Roman" w:cs="Times New Roman"/>
          <w:sz w:val="28"/>
          <w:szCs w:val="28"/>
        </w:rPr>
        <w:t>25.00.22-</w:t>
      </w:r>
      <w:r>
        <w:rPr>
          <w:rFonts w:ascii="Times New Roman" w:hAnsi="Times New Roman" w:cs="Times New Roman"/>
          <w:sz w:val="28"/>
          <w:szCs w:val="28"/>
        </w:rPr>
        <w:t xml:space="preserve"> </w:t>
      </w:r>
      <w:r w:rsidRPr="00F45E57">
        <w:rPr>
          <w:rFonts w:ascii="Times New Roman" w:hAnsi="Times New Roman" w:cs="Times New Roman"/>
          <w:sz w:val="28"/>
          <w:szCs w:val="28"/>
        </w:rPr>
        <w:t>«Геотехнология (подземная, открытая и строительная)</w:t>
      </w:r>
      <w:r>
        <w:rPr>
          <w:rFonts w:ascii="Times New Roman" w:hAnsi="Times New Roman" w:cs="Times New Roman"/>
          <w:sz w:val="28"/>
          <w:szCs w:val="28"/>
        </w:rPr>
        <w:t>»</w:t>
      </w:r>
    </w:p>
    <w:p w:rsidR="003D0DD5" w:rsidRPr="004F1AFB" w:rsidRDefault="003D0DD5" w:rsidP="003D0DD5">
      <w:pPr>
        <w:spacing w:line="312" w:lineRule="auto"/>
        <w:ind w:firstLine="570"/>
        <w:jc w:val="center"/>
        <w:rPr>
          <w:rFonts w:ascii="Times New Roman" w:hAnsi="Times New Roman" w:cs="Times New Roman"/>
          <w:bCs/>
          <w:sz w:val="28"/>
          <w:szCs w:val="28"/>
        </w:rPr>
      </w:pPr>
      <w:r w:rsidRPr="004F1AFB">
        <w:rPr>
          <w:rFonts w:ascii="Times New Roman" w:hAnsi="Times New Roman" w:cs="Times New Roman"/>
          <w:sz w:val="28"/>
          <w:szCs w:val="28"/>
        </w:rPr>
        <w:t>25.00.20</w:t>
      </w:r>
      <w:r w:rsidRPr="009E2791">
        <w:rPr>
          <w:sz w:val="28"/>
          <w:szCs w:val="28"/>
        </w:rPr>
        <w:t xml:space="preserve"> </w:t>
      </w:r>
      <w:r w:rsidRPr="004F1AFB">
        <w:rPr>
          <w:rFonts w:ascii="Times New Roman" w:hAnsi="Times New Roman" w:cs="Times New Roman"/>
          <w:sz w:val="28"/>
          <w:szCs w:val="28"/>
        </w:rPr>
        <w:t>- «</w:t>
      </w:r>
      <w:proofErr w:type="spellStart"/>
      <w:r w:rsidRPr="004F1AFB">
        <w:rPr>
          <w:rFonts w:ascii="Times New Roman" w:hAnsi="Times New Roman" w:cs="Times New Roman"/>
          <w:sz w:val="28"/>
          <w:szCs w:val="28"/>
        </w:rPr>
        <w:t>Геомеханика</w:t>
      </w:r>
      <w:proofErr w:type="spellEnd"/>
      <w:r w:rsidRPr="004F1AFB">
        <w:rPr>
          <w:rFonts w:ascii="Times New Roman" w:hAnsi="Times New Roman" w:cs="Times New Roman"/>
          <w:sz w:val="28"/>
          <w:szCs w:val="28"/>
        </w:rPr>
        <w:t xml:space="preserve">, разрушение горных пород, рудничная </w:t>
      </w:r>
      <w:proofErr w:type="spellStart"/>
      <w:r w:rsidRPr="004F1AFB">
        <w:rPr>
          <w:rFonts w:ascii="Times New Roman" w:hAnsi="Times New Roman" w:cs="Times New Roman"/>
          <w:sz w:val="28"/>
          <w:szCs w:val="28"/>
        </w:rPr>
        <w:t>аэрогазодинамика</w:t>
      </w:r>
      <w:proofErr w:type="spellEnd"/>
      <w:r w:rsidRPr="004F1AFB">
        <w:rPr>
          <w:rFonts w:ascii="Times New Roman" w:hAnsi="Times New Roman" w:cs="Times New Roman"/>
          <w:sz w:val="28"/>
          <w:szCs w:val="28"/>
        </w:rPr>
        <w:t xml:space="preserve"> и горная теплофизика».</w:t>
      </w:r>
    </w:p>
    <w:p w:rsidR="004E7203" w:rsidRDefault="004E7203" w:rsidP="003D0DD5">
      <w:pPr>
        <w:jc w:val="center"/>
        <w:rPr>
          <w:rFonts w:ascii="Times New Roman" w:hAnsi="Times New Roman" w:cs="Times New Roman"/>
          <w:sz w:val="28"/>
          <w:szCs w:val="28"/>
        </w:rPr>
      </w:pPr>
    </w:p>
    <w:p w:rsidR="00F53C51" w:rsidRDefault="00F53C51" w:rsidP="004E7203">
      <w:pPr>
        <w:jc w:val="both"/>
        <w:rPr>
          <w:rFonts w:ascii="Times New Roman" w:hAnsi="Times New Roman" w:cs="Times New Roman"/>
          <w:sz w:val="28"/>
          <w:szCs w:val="28"/>
        </w:rPr>
      </w:pPr>
    </w:p>
    <w:p w:rsidR="00F53C51" w:rsidRPr="00F45E57" w:rsidRDefault="00F53C51" w:rsidP="004E7203">
      <w:pPr>
        <w:jc w:val="both"/>
        <w:rPr>
          <w:rFonts w:ascii="Times New Roman" w:hAnsi="Times New Roman" w:cs="Times New Roman"/>
          <w:sz w:val="28"/>
          <w:szCs w:val="28"/>
        </w:rPr>
      </w:pPr>
    </w:p>
    <w:p w:rsidR="00F53C51" w:rsidRPr="000E3075" w:rsidRDefault="00125539" w:rsidP="004E7203">
      <w:pPr>
        <w:jc w:val="center"/>
        <w:rPr>
          <w:rFonts w:ascii="Times New Roman" w:hAnsi="Times New Roman" w:cs="Times New Roman"/>
          <w:sz w:val="28"/>
          <w:szCs w:val="28"/>
        </w:rPr>
      </w:pPr>
      <w:r w:rsidRPr="000E3075">
        <w:rPr>
          <w:rFonts w:ascii="Times New Roman" w:hAnsi="Times New Roman" w:cs="Times New Roman"/>
          <w:sz w:val="28"/>
          <w:szCs w:val="28"/>
        </w:rPr>
        <w:t>Автореферат</w:t>
      </w:r>
    </w:p>
    <w:p w:rsidR="004E7203" w:rsidRPr="00125539" w:rsidRDefault="00F53C51" w:rsidP="00F53C51">
      <w:pPr>
        <w:jc w:val="center"/>
        <w:rPr>
          <w:rFonts w:ascii="Times New Roman" w:hAnsi="Times New Roman" w:cs="Times New Roman"/>
          <w:sz w:val="28"/>
          <w:szCs w:val="28"/>
        </w:rPr>
      </w:pPr>
      <w:r>
        <w:rPr>
          <w:rFonts w:ascii="Times New Roman" w:hAnsi="Times New Roman" w:cs="Times New Roman"/>
          <w:sz w:val="28"/>
          <w:szCs w:val="28"/>
        </w:rPr>
        <w:t>д</w:t>
      </w:r>
      <w:r w:rsidR="004E7203" w:rsidRPr="00125539">
        <w:rPr>
          <w:rFonts w:ascii="Times New Roman" w:hAnsi="Times New Roman" w:cs="Times New Roman"/>
          <w:sz w:val="28"/>
          <w:szCs w:val="28"/>
        </w:rPr>
        <w:t>иссертаци</w:t>
      </w:r>
      <w:r w:rsidR="004C563F">
        <w:rPr>
          <w:rFonts w:ascii="Times New Roman" w:hAnsi="Times New Roman" w:cs="Times New Roman"/>
          <w:sz w:val="28"/>
          <w:szCs w:val="28"/>
        </w:rPr>
        <w:t>и</w:t>
      </w:r>
      <w:r>
        <w:rPr>
          <w:rFonts w:ascii="Times New Roman" w:hAnsi="Times New Roman" w:cs="Times New Roman"/>
          <w:sz w:val="28"/>
          <w:szCs w:val="28"/>
        </w:rPr>
        <w:t xml:space="preserve"> </w:t>
      </w:r>
      <w:r w:rsidR="004E7203" w:rsidRPr="00125539">
        <w:rPr>
          <w:rFonts w:ascii="Times New Roman" w:hAnsi="Times New Roman" w:cs="Times New Roman"/>
          <w:sz w:val="28"/>
          <w:szCs w:val="28"/>
        </w:rPr>
        <w:t>на соискание учёной степени</w:t>
      </w:r>
    </w:p>
    <w:p w:rsidR="004E7203" w:rsidRPr="00125539" w:rsidRDefault="004E7203" w:rsidP="00F53C51">
      <w:pPr>
        <w:jc w:val="center"/>
        <w:rPr>
          <w:rFonts w:ascii="Times New Roman" w:hAnsi="Times New Roman" w:cs="Times New Roman"/>
          <w:sz w:val="28"/>
          <w:szCs w:val="28"/>
        </w:rPr>
      </w:pPr>
      <w:r w:rsidRPr="00125539">
        <w:rPr>
          <w:rFonts w:ascii="Times New Roman" w:hAnsi="Times New Roman" w:cs="Times New Roman"/>
          <w:sz w:val="28"/>
          <w:szCs w:val="28"/>
        </w:rPr>
        <w:t>кандидата технических наук</w:t>
      </w:r>
    </w:p>
    <w:p w:rsidR="004E7203" w:rsidRPr="00F45E57" w:rsidRDefault="004E7203" w:rsidP="004E7203">
      <w:pPr>
        <w:jc w:val="center"/>
        <w:rPr>
          <w:rFonts w:ascii="Times New Roman" w:hAnsi="Times New Roman" w:cs="Times New Roman"/>
          <w:b/>
          <w:sz w:val="28"/>
          <w:szCs w:val="28"/>
        </w:rPr>
      </w:pPr>
    </w:p>
    <w:p w:rsidR="004E7203" w:rsidRPr="00F45E57" w:rsidRDefault="004E7203" w:rsidP="004E7203">
      <w:pPr>
        <w:jc w:val="right"/>
        <w:rPr>
          <w:rFonts w:ascii="Times New Roman" w:hAnsi="Times New Roman" w:cs="Times New Roman"/>
          <w:sz w:val="28"/>
          <w:szCs w:val="28"/>
        </w:rPr>
      </w:pPr>
      <w:r w:rsidRPr="00F45E57">
        <w:rPr>
          <w:rFonts w:ascii="Times New Roman" w:hAnsi="Times New Roman" w:cs="Times New Roman"/>
          <w:sz w:val="28"/>
          <w:szCs w:val="28"/>
        </w:rPr>
        <w:t>.</w:t>
      </w:r>
    </w:p>
    <w:p w:rsidR="004E7203" w:rsidRDefault="004E7203" w:rsidP="004E7203">
      <w:pPr>
        <w:tabs>
          <w:tab w:val="left" w:pos="3750"/>
        </w:tabs>
        <w:rPr>
          <w:rFonts w:ascii="Times New Roman" w:hAnsi="Times New Roman" w:cs="Times New Roman"/>
          <w:sz w:val="28"/>
          <w:szCs w:val="28"/>
        </w:rPr>
      </w:pPr>
    </w:p>
    <w:p w:rsidR="006E4603" w:rsidRPr="00F45E57" w:rsidRDefault="003A0DB0" w:rsidP="004E7203">
      <w:pPr>
        <w:tabs>
          <w:tab w:val="left" w:pos="3750"/>
        </w:tabs>
        <w:rPr>
          <w:rFonts w:ascii="Times New Roman" w:hAnsi="Times New Roman" w:cs="Times New Roman"/>
          <w:sz w:val="28"/>
          <w:szCs w:val="28"/>
        </w:rPr>
      </w:pPr>
      <w:r>
        <w:rPr>
          <w:rFonts w:ascii="Times New Roman" w:hAnsi="Times New Roman" w:cs="Times New Roman"/>
          <w:sz w:val="28"/>
          <w:szCs w:val="28"/>
        </w:rPr>
        <w:t xml:space="preserve"> </w:t>
      </w:r>
      <w:r w:rsidR="00E80862">
        <w:rPr>
          <w:rFonts w:ascii="Times New Roman" w:hAnsi="Times New Roman" w:cs="Times New Roman"/>
          <w:sz w:val="28"/>
          <w:szCs w:val="28"/>
        </w:rPr>
        <w:t xml:space="preserve"> </w:t>
      </w:r>
    </w:p>
    <w:p w:rsidR="004E7203" w:rsidRPr="00F45E57" w:rsidRDefault="004E7203" w:rsidP="004E7203">
      <w:pPr>
        <w:tabs>
          <w:tab w:val="left" w:pos="3750"/>
        </w:tabs>
        <w:rPr>
          <w:rFonts w:ascii="Times New Roman" w:hAnsi="Times New Roman" w:cs="Times New Roman"/>
          <w:sz w:val="28"/>
          <w:szCs w:val="28"/>
        </w:rPr>
      </w:pPr>
    </w:p>
    <w:p w:rsidR="004E7203" w:rsidRPr="00F45E57" w:rsidRDefault="004E7203" w:rsidP="004E7203">
      <w:pPr>
        <w:tabs>
          <w:tab w:val="left" w:pos="3750"/>
        </w:tabs>
        <w:rPr>
          <w:rFonts w:ascii="Times New Roman" w:hAnsi="Times New Roman" w:cs="Times New Roman"/>
          <w:sz w:val="28"/>
          <w:szCs w:val="28"/>
        </w:rPr>
      </w:pPr>
    </w:p>
    <w:p w:rsidR="004E7203" w:rsidRPr="00F45E57" w:rsidRDefault="004E7203" w:rsidP="004E7203">
      <w:pPr>
        <w:tabs>
          <w:tab w:val="left" w:pos="3750"/>
        </w:tabs>
        <w:jc w:val="center"/>
        <w:rPr>
          <w:rFonts w:ascii="Times New Roman" w:hAnsi="Times New Roman" w:cs="Times New Roman"/>
          <w:sz w:val="28"/>
          <w:szCs w:val="28"/>
        </w:rPr>
      </w:pPr>
      <w:r w:rsidRPr="00F45E57">
        <w:rPr>
          <w:rFonts w:ascii="Times New Roman" w:hAnsi="Times New Roman" w:cs="Times New Roman"/>
          <w:sz w:val="28"/>
          <w:szCs w:val="28"/>
        </w:rPr>
        <w:t>Москва 2015</w:t>
      </w:r>
    </w:p>
    <w:p w:rsidR="00DA0365" w:rsidRDefault="00DA0365" w:rsidP="00B9467B">
      <w:pPr>
        <w:spacing w:after="0" w:line="240" w:lineRule="auto"/>
        <w:ind w:left="-284"/>
        <w:jc w:val="center"/>
        <w:rPr>
          <w:rFonts w:ascii="Times New Roman" w:hAnsi="Times New Roman" w:cs="Times New Roman"/>
          <w:sz w:val="28"/>
          <w:szCs w:val="28"/>
        </w:rPr>
      </w:pPr>
      <w:r w:rsidRPr="00DA0365">
        <w:rPr>
          <w:rFonts w:ascii="Times New Roman" w:hAnsi="Times New Roman" w:cs="Times New Roman"/>
          <w:sz w:val="28"/>
          <w:szCs w:val="28"/>
        </w:rPr>
        <w:lastRenderedPageBreak/>
        <w:t>Работа  выполнена  в</w:t>
      </w:r>
      <w:r w:rsidR="00C37A15">
        <w:rPr>
          <w:rFonts w:ascii="Times New Roman" w:hAnsi="Times New Roman" w:cs="Times New Roman"/>
          <w:sz w:val="28"/>
          <w:szCs w:val="28"/>
        </w:rPr>
        <w:t xml:space="preserve"> </w:t>
      </w:r>
      <w:r w:rsidR="00B9467B">
        <w:rPr>
          <w:rFonts w:ascii="Times New Roman" w:hAnsi="Times New Roman" w:cs="Times New Roman"/>
          <w:sz w:val="28"/>
          <w:szCs w:val="28"/>
        </w:rPr>
        <w:t>ф</w:t>
      </w:r>
      <w:r w:rsidR="00C37A15">
        <w:rPr>
          <w:rFonts w:ascii="Times New Roman" w:hAnsi="Times New Roman" w:cs="Times New Roman"/>
          <w:sz w:val="28"/>
          <w:szCs w:val="28"/>
        </w:rPr>
        <w:t>едеральном государственном автономном</w:t>
      </w:r>
      <w:r w:rsidRPr="00DA0365">
        <w:rPr>
          <w:rFonts w:ascii="Times New Roman" w:hAnsi="Times New Roman" w:cs="Times New Roman"/>
          <w:sz w:val="28"/>
          <w:szCs w:val="28"/>
        </w:rPr>
        <w:t xml:space="preserve">  </w:t>
      </w:r>
      <w:r w:rsidR="00C37A15">
        <w:rPr>
          <w:rFonts w:ascii="Times New Roman" w:hAnsi="Times New Roman" w:cs="Times New Roman"/>
          <w:sz w:val="28"/>
          <w:szCs w:val="28"/>
        </w:rPr>
        <w:t xml:space="preserve"> образовательном учреждении высшего профессионального образования «</w:t>
      </w:r>
      <w:r>
        <w:rPr>
          <w:rFonts w:ascii="Times New Roman" w:hAnsi="Times New Roman" w:cs="Times New Roman"/>
          <w:sz w:val="28"/>
          <w:szCs w:val="28"/>
        </w:rPr>
        <w:t>Национальн</w:t>
      </w:r>
      <w:r w:rsidR="00C37A15">
        <w:rPr>
          <w:rFonts w:ascii="Times New Roman" w:hAnsi="Times New Roman" w:cs="Times New Roman"/>
          <w:sz w:val="28"/>
          <w:szCs w:val="28"/>
        </w:rPr>
        <w:t>ый и</w:t>
      </w:r>
      <w:r>
        <w:rPr>
          <w:rFonts w:ascii="Times New Roman" w:hAnsi="Times New Roman" w:cs="Times New Roman"/>
          <w:sz w:val="28"/>
          <w:szCs w:val="28"/>
        </w:rPr>
        <w:t>сследовательск</w:t>
      </w:r>
      <w:r w:rsidR="00C37A15">
        <w:rPr>
          <w:rFonts w:ascii="Times New Roman" w:hAnsi="Times New Roman" w:cs="Times New Roman"/>
          <w:sz w:val="28"/>
          <w:szCs w:val="28"/>
        </w:rPr>
        <w:t>ий т</w:t>
      </w:r>
      <w:r>
        <w:rPr>
          <w:rFonts w:ascii="Times New Roman" w:hAnsi="Times New Roman" w:cs="Times New Roman"/>
          <w:sz w:val="28"/>
          <w:szCs w:val="28"/>
        </w:rPr>
        <w:t>ехноло</w:t>
      </w:r>
      <w:r w:rsidR="004C563F">
        <w:rPr>
          <w:rFonts w:ascii="Times New Roman" w:hAnsi="Times New Roman" w:cs="Times New Roman"/>
          <w:sz w:val="28"/>
          <w:szCs w:val="28"/>
        </w:rPr>
        <w:t>гическ</w:t>
      </w:r>
      <w:r w:rsidR="00C37A15">
        <w:rPr>
          <w:rFonts w:ascii="Times New Roman" w:hAnsi="Times New Roman" w:cs="Times New Roman"/>
          <w:sz w:val="28"/>
          <w:szCs w:val="28"/>
        </w:rPr>
        <w:t>ий у</w:t>
      </w:r>
      <w:r w:rsidR="004C563F">
        <w:rPr>
          <w:rFonts w:ascii="Times New Roman" w:hAnsi="Times New Roman" w:cs="Times New Roman"/>
          <w:sz w:val="28"/>
          <w:szCs w:val="28"/>
        </w:rPr>
        <w:t xml:space="preserve">ниверситет  </w:t>
      </w:r>
      <w:r w:rsidR="00C37A15">
        <w:rPr>
          <w:rFonts w:ascii="Times New Roman" w:hAnsi="Times New Roman" w:cs="Times New Roman"/>
          <w:sz w:val="28"/>
          <w:szCs w:val="28"/>
        </w:rPr>
        <w:t>«</w:t>
      </w:r>
      <w:proofErr w:type="spellStart"/>
      <w:r w:rsidR="004C563F">
        <w:rPr>
          <w:rFonts w:ascii="Times New Roman" w:hAnsi="Times New Roman" w:cs="Times New Roman"/>
          <w:sz w:val="28"/>
          <w:szCs w:val="28"/>
        </w:rPr>
        <w:t>МИСиС</w:t>
      </w:r>
      <w:proofErr w:type="spellEnd"/>
      <w:r w:rsidR="00C37A15">
        <w:rPr>
          <w:rFonts w:ascii="Times New Roman" w:hAnsi="Times New Roman" w:cs="Times New Roman"/>
          <w:sz w:val="28"/>
          <w:szCs w:val="28"/>
        </w:rPr>
        <w:t>» (НИТУ «</w:t>
      </w:r>
      <w:proofErr w:type="spellStart"/>
      <w:r w:rsidR="00C37A15">
        <w:rPr>
          <w:rFonts w:ascii="Times New Roman" w:hAnsi="Times New Roman" w:cs="Times New Roman"/>
          <w:sz w:val="28"/>
          <w:szCs w:val="28"/>
        </w:rPr>
        <w:t>МИСиС</w:t>
      </w:r>
      <w:proofErr w:type="spellEnd"/>
      <w:r w:rsidR="00C37A15">
        <w:rPr>
          <w:rFonts w:ascii="Times New Roman" w:hAnsi="Times New Roman" w:cs="Times New Roman"/>
          <w:sz w:val="28"/>
          <w:szCs w:val="28"/>
        </w:rPr>
        <w:t>»)</w:t>
      </w:r>
      <w:r w:rsidR="00053F33">
        <w:rPr>
          <w:rFonts w:ascii="Times New Roman" w:hAnsi="Times New Roman" w:cs="Times New Roman"/>
          <w:sz w:val="28"/>
          <w:szCs w:val="28"/>
        </w:rPr>
        <w:t xml:space="preserve"> на кафедре «Строительство подземных сооружений и горных предприятий» горного института</w:t>
      </w:r>
    </w:p>
    <w:p w:rsidR="00B9467B" w:rsidRDefault="00B9467B" w:rsidP="007E452F">
      <w:pPr>
        <w:spacing w:after="0" w:line="240" w:lineRule="auto"/>
        <w:jc w:val="center"/>
        <w:rPr>
          <w:rFonts w:ascii="Times New Roman" w:hAnsi="Times New Roman" w:cs="Times New Roman"/>
          <w:sz w:val="28"/>
          <w:szCs w:val="28"/>
        </w:rPr>
      </w:pPr>
    </w:p>
    <w:p w:rsidR="00C37A15" w:rsidRPr="00DA0365" w:rsidRDefault="00DA0365" w:rsidP="00C37A15">
      <w:pPr>
        <w:spacing w:after="0" w:line="240" w:lineRule="auto"/>
        <w:ind w:left="3544" w:hanging="3544"/>
        <w:rPr>
          <w:rFonts w:ascii="Times New Roman" w:hAnsi="Times New Roman" w:cs="Times New Roman"/>
          <w:sz w:val="28"/>
          <w:szCs w:val="28"/>
        </w:rPr>
      </w:pPr>
      <w:r w:rsidRPr="00DA0365">
        <w:rPr>
          <w:rFonts w:ascii="Times New Roman" w:hAnsi="Times New Roman" w:cs="Times New Roman"/>
          <w:sz w:val="28"/>
          <w:szCs w:val="28"/>
        </w:rPr>
        <w:t>Научный  руководитель</w:t>
      </w:r>
      <w:r w:rsidR="00C37A15">
        <w:rPr>
          <w:rFonts w:ascii="Times New Roman" w:hAnsi="Times New Roman" w:cs="Times New Roman"/>
          <w:sz w:val="28"/>
          <w:szCs w:val="28"/>
        </w:rPr>
        <w:t xml:space="preserve">         </w:t>
      </w:r>
      <w:r w:rsidR="00C37A15" w:rsidRPr="00B737D1">
        <w:rPr>
          <w:rFonts w:ascii="Times New Roman" w:hAnsi="Times New Roman" w:cs="Times New Roman"/>
          <w:b/>
          <w:sz w:val="28"/>
          <w:szCs w:val="28"/>
        </w:rPr>
        <w:t>Корчак Андрей Владимирович</w:t>
      </w:r>
      <w:r w:rsidR="00612B9E">
        <w:rPr>
          <w:rFonts w:ascii="Times New Roman" w:hAnsi="Times New Roman" w:cs="Times New Roman"/>
          <w:b/>
          <w:sz w:val="28"/>
          <w:szCs w:val="28"/>
        </w:rPr>
        <w:t>,</w:t>
      </w:r>
    </w:p>
    <w:p w:rsidR="00B9467B" w:rsidRDefault="00C37A15" w:rsidP="00B9467B">
      <w:pPr>
        <w:spacing w:after="0" w:line="240" w:lineRule="auto"/>
        <w:ind w:left="3544"/>
        <w:rPr>
          <w:rFonts w:ascii="Times New Roman" w:hAnsi="Times New Roman" w:cs="Times New Roman"/>
          <w:sz w:val="28"/>
          <w:szCs w:val="28"/>
        </w:rPr>
      </w:pPr>
      <w:r w:rsidRPr="00DA0365">
        <w:rPr>
          <w:rFonts w:ascii="Times New Roman" w:hAnsi="Times New Roman" w:cs="Times New Roman"/>
          <w:sz w:val="28"/>
          <w:szCs w:val="28"/>
        </w:rPr>
        <w:t xml:space="preserve">доктор технических наук, </w:t>
      </w:r>
      <w:r w:rsidR="00B9467B">
        <w:rPr>
          <w:rFonts w:ascii="Times New Roman" w:hAnsi="Times New Roman" w:cs="Times New Roman"/>
          <w:sz w:val="28"/>
          <w:szCs w:val="28"/>
        </w:rPr>
        <w:t>профессор</w:t>
      </w:r>
      <w:r w:rsidR="00053F33">
        <w:rPr>
          <w:rFonts w:ascii="Times New Roman" w:hAnsi="Times New Roman" w:cs="Times New Roman"/>
          <w:sz w:val="28"/>
          <w:szCs w:val="28"/>
        </w:rPr>
        <w:t xml:space="preserve"> кафедры строительства подземных сооружений и горных предприятий </w:t>
      </w:r>
      <w:r w:rsidR="00612B9E">
        <w:rPr>
          <w:rFonts w:ascii="Times New Roman" w:hAnsi="Times New Roman" w:cs="Times New Roman"/>
          <w:sz w:val="28"/>
          <w:szCs w:val="28"/>
        </w:rPr>
        <w:t>Национальн</w:t>
      </w:r>
      <w:r w:rsidR="00053F33">
        <w:rPr>
          <w:rFonts w:ascii="Times New Roman" w:hAnsi="Times New Roman" w:cs="Times New Roman"/>
          <w:sz w:val="28"/>
          <w:szCs w:val="28"/>
        </w:rPr>
        <w:t>ого</w:t>
      </w:r>
      <w:r w:rsidR="00612B9E">
        <w:rPr>
          <w:rFonts w:ascii="Times New Roman" w:hAnsi="Times New Roman" w:cs="Times New Roman"/>
          <w:sz w:val="28"/>
          <w:szCs w:val="28"/>
        </w:rPr>
        <w:t xml:space="preserve"> исследовательск</w:t>
      </w:r>
      <w:r w:rsidR="00053F33">
        <w:rPr>
          <w:rFonts w:ascii="Times New Roman" w:hAnsi="Times New Roman" w:cs="Times New Roman"/>
          <w:sz w:val="28"/>
          <w:szCs w:val="28"/>
        </w:rPr>
        <w:t>ого</w:t>
      </w:r>
      <w:r w:rsidR="00612B9E">
        <w:rPr>
          <w:rFonts w:ascii="Times New Roman" w:hAnsi="Times New Roman" w:cs="Times New Roman"/>
          <w:sz w:val="28"/>
          <w:szCs w:val="28"/>
        </w:rPr>
        <w:t xml:space="preserve"> технологическ</w:t>
      </w:r>
      <w:r w:rsidR="00053F33">
        <w:rPr>
          <w:rFonts w:ascii="Times New Roman" w:hAnsi="Times New Roman" w:cs="Times New Roman"/>
          <w:sz w:val="28"/>
          <w:szCs w:val="28"/>
        </w:rPr>
        <w:t>ого</w:t>
      </w:r>
      <w:r w:rsidR="00612B9E">
        <w:rPr>
          <w:rFonts w:ascii="Times New Roman" w:hAnsi="Times New Roman" w:cs="Times New Roman"/>
          <w:sz w:val="28"/>
          <w:szCs w:val="28"/>
        </w:rPr>
        <w:t xml:space="preserve"> университет</w:t>
      </w:r>
      <w:r w:rsidR="00053F33">
        <w:rPr>
          <w:rFonts w:ascii="Times New Roman" w:hAnsi="Times New Roman" w:cs="Times New Roman"/>
          <w:sz w:val="28"/>
          <w:szCs w:val="28"/>
        </w:rPr>
        <w:t>а «</w:t>
      </w:r>
      <w:proofErr w:type="spellStart"/>
      <w:r w:rsidR="00053F33">
        <w:rPr>
          <w:rFonts w:ascii="Times New Roman" w:hAnsi="Times New Roman" w:cs="Times New Roman"/>
          <w:sz w:val="28"/>
          <w:szCs w:val="28"/>
        </w:rPr>
        <w:t>МИСиС</w:t>
      </w:r>
      <w:proofErr w:type="spellEnd"/>
      <w:r w:rsidR="00053F33">
        <w:rPr>
          <w:rFonts w:ascii="Times New Roman" w:hAnsi="Times New Roman" w:cs="Times New Roman"/>
          <w:sz w:val="28"/>
          <w:szCs w:val="28"/>
        </w:rPr>
        <w:t>»;</w:t>
      </w:r>
      <w:r>
        <w:rPr>
          <w:rFonts w:ascii="Times New Roman" w:hAnsi="Times New Roman" w:cs="Times New Roman"/>
          <w:sz w:val="28"/>
          <w:szCs w:val="28"/>
        </w:rPr>
        <w:t xml:space="preserve">  </w:t>
      </w:r>
    </w:p>
    <w:p w:rsidR="00DA0365" w:rsidRDefault="00DA0365" w:rsidP="00B9467B">
      <w:pPr>
        <w:spacing w:after="0" w:line="240" w:lineRule="auto"/>
        <w:rPr>
          <w:rFonts w:ascii="Times New Roman" w:hAnsi="Times New Roman" w:cs="Times New Roman"/>
          <w:sz w:val="28"/>
          <w:szCs w:val="28"/>
        </w:rPr>
      </w:pPr>
      <w:r w:rsidRPr="00DA0365">
        <w:rPr>
          <w:rFonts w:ascii="Times New Roman" w:hAnsi="Times New Roman" w:cs="Times New Roman"/>
          <w:sz w:val="28"/>
          <w:szCs w:val="28"/>
        </w:rPr>
        <w:t>Официальные оппоненты:</w:t>
      </w:r>
      <w:r w:rsidR="00B737D1">
        <w:rPr>
          <w:rFonts w:ascii="Times New Roman" w:hAnsi="Times New Roman" w:cs="Times New Roman"/>
          <w:sz w:val="28"/>
          <w:szCs w:val="28"/>
        </w:rPr>
        <w:t xml:space="preserve">     </w:t>
      </w:r>
      <w:r w:rsidR="00B737D1" w:rsidRPr="00B737D1">
        <w:rPr>
          <w:rFonts w:ascii="Times New Roman" w:hAnsi="Times New Roman" w:cs="Times New Roman"/>
          <w:b/>
          <w:sz w:val="28"/>
          <w:szCs w:val="28"/>
        </w:rPr>
        <w:t>Кононов Виктор Михайлович</w:t>
      </w:r>
      <w:r w:rsidR="00612B9E">
        <w:rPr>
          <w:rFonts w:ascii="Times New Roman" w:hAnsi="Times New Roman" w:cs="Times New Roman"/>
          <w:b/>
          <w:sz w:val="28"/>
          <w:szCs w:val="28"/>
        </w:rPr>
        <w:t>,</w:t>
      </w:r>
      <w:r w:rsidR="00B737D1" w:rsidRPr="00DA0365">
        <w:rPr>
          <w:rFonts w:ascii="Times New Roman" w:hAnsi="Times New Roman" w:cs="Times New Roman"/>
          <w:sz w:val="28"/>
          <w:szCs w:val="28"/>
        </w:rPr>
        <w:t xml:space="preserve">       </w:t>
      </w:r>
    </w:p>
    <w:p w:rsidR="00B9467B" w:rsidRDefault="00DA0365" w:rsidP="00B9467B">
      <w:pPr>
        <w:spacing w:after="0" w:line="240" w:lineRule="auto"/>
        <w:ind w:firstLine="3544"/>
        <w:rPr>
          <w:rFonts w:ascii="Times New Roman" w:hAnsi="Times New Roman" w:cs="Times New Roman"/>
          <w:sz w:val="28"/>
          <w:szCs w:val="28"/>
        </w:rPr>
      </w:pPr>
      <w:r w:rsidRPr="00DA0365">
        <w:rPr>
          <w:rFonts w:ascii="Times New Roman" w:hAnsi="Times New Roman" w:cs="Times New Roman"/>
          <w:sz w:val="28"/>
          <w:szCs w:val="28"/>
        </w:rPr>
        <w:t>доктор технических наук, профессор</w:t>
      </w:r>
    </w:p>
    <w:p w:rsidR="0073698E" w:rsidRDefault="00612B9E" w:rsidP="00B9467B">
      <w:pPr>
        <w:spacing w:after="0" w:line="240" w:lineRule="auto"/>
        <w:ind w:firstLine="3544"/>
        <w:rPr>
          <w:rFonts w:ascii="Times New Roman" w:hAnsi="Times New Roman" w:cs="Times New Roman"/>
          <w:sz w:val="28"/>
          <w:szCs w:val="28"/>
        </w:rPr>
      </w:pPr>
      <w:r w:rsidRPr="00612B9E">
        <w:rPr>
          <w:rFonts w:ascii="Times New Roman" w:hAnsi="Times New Roman" w:cs="Times New Roman"/>
          <w:sz w:val="28"/>
          <w:szCs w:val="28"/>
        </w:rPr>
        <w:t>кафедры</w:t>
      </w:r>
      <w:r>
        <w:rPr>
          <w:rFonts w:ascii="Times New Roman" w:hAnsi="Times New Roman" w:cs="Times New Roman"/>
          <w:sz w:val="28"/>
          <w:szCs w:val="28"/>
        </w:rPr>
        <w:t xml:space="preserve"> горного и нефтегазового оборудования</w:t>
      </w:r>
    </w:p>
    <w:p w:rsidR="0073698E" w:rsidRDefault="0073698E" w:rsidP="00B9467B">
      <w:pPr>
        <w:spacing w:after="0" w:line="240" w:lineRule="auto"/>
        <w:ind w:firstLine="3544"/>
        <w:rPr>
          <w:rFonts w:ascii="Times New Roman" w:hAnsi="Times New Roman" w:cs="Times New Roman"/>
          <w:sz w:val="28"/>
          <w:szCs w:val="28"/>
        </w:rPr>
      </w:pPr>
      <w:r>
        <w:rPr>
          <w:rFonts w:ascii="Times New Roman" w:hAnsi="Times New Roman" w:cs="Times New Roman"/>
          <w:sz w:val="28"/>
          <w:szCs w:val="28"/>
        </w:rPr>
        <w:t xml:space="preserve">Московского машиностроительного </w:t>
      </w:r>
    </w:p>
    <w:p w:rsidR="00DA0365" w:rsidRPr="00B9467B" w:rsidRDefault="0073698E" w:rsidP="00B9467B">
      <w:pPr>
        <w:spacing w:after="0" w:line="240" w:lineRule="auto"/>
        <w:ind w:firstLine="3544"/>
        <w:rPr>
          <w:rFonts w:ascii="Times New Roman" w:hAnsi="Times New Roman" w:cs="Times New Roman"/>
          <w:i/>
          <w:sz w:val="24"/>
          <w:szCs w:val="24"/>
        </w:rPr>
      </w:pPr>
      <w:r>
        <w:rPr>
          <w:rFonts w:ascii="Times New Roman" w:hAnsi="Times New Roman" w:cs="Times New Roman"/>
          <w:sz w:val="28"/>
          <w:szCs w:val="28"/>
        </w:rPr>
        <w:t>университета (МАМИ)</w:t>
      </w:r>
      <w:r w:rsidR="00B9467B">
        <w:rPr>
          <w:rFonts w:ascii="Times New Roman" w:hAnsi="Times New Roman" w:cs="Times New Roman"/>
          <w:sz w:val="24"/>
          <w:szCs w:val="24"/>
        </w:rPr>
        <w:t>;</w:t>
      </w:r>
      <w:r w:rsidR="00DA0365" w:rsidRPr="00B9467B">
        <w:rPr>
          <w:rFonts w:ascii="Times New Roman" w:hAnsi="Times New Roman" w:cs="Times New Roman"/>
          <w:i/>
          <w:sz w:val="24"/>
          <w:szCs w:val="24"/>
        </w:rPr>
        <w:t xml:space="preserve"> </w:t>
      </w:r>
    </w:p>
    <w:p w:rsidR="00B9467B" w:rsidRPr="00612B9E" w:rsidRDefault="00612B9E" w:rsidP="00B9467B">
      <w:pPr>
        <w:spacing w:after="0" w:line="240" w:lineRule="auto"/>
        <w:ind w:firstLine="3544"/>
        <w:rPr>
          <w:rFonts w:ascii="Times New Roman" w:hAnsi="Times New Roman" w:cs="Times New Roman"/>
          <w:b/>
          <w:sz w:val="28"/>
          <w:szCs w:val="28"/>
        </w:rPr>
      </w:pPr>
      <w:r w:rsidRPr="00612B9E">
        <w:rPr>
          <w:rFonts w:ascii="Times New Roman" w:hAnsi="Times New Roman" w:cs="Times New Roman"/>
          <w:b/>
          <w:sz w:val="28"/>
          <w:szCs w:val="28"/>
        </w:rPr>
        <w:t>Шубин Андрей Анатольевич</w:t>
      </w:r>
      <w:r>
        <w:rPr>
          <w:rFonts w:ascii="Times New Roman" w:hAnsi="Times New Roman" w:cs="Times New Roman"/>
          <w:b/>
          <w:sz w:val="28"/>
          <w:szCs w:val="28"/>
        </w:rPr>
        <w:t>,</w:t>
      </w:r>
    </w:p>
    <w:p w:rsidR="00612B9E" w:rsidRDefault="00B9467B" w:rsidP="00612B9E">
      <w:pPr>
        <w:spacing w:after="0" w:line="240" w:lineRule="auto"/>
        <w:ind w:firstLine="3544"/>
        <w:rPr>
          <w:rFonts w:ascii="Times New Roman" w:hAnsi="Times New Roman" w:cs="Times New Roman"/>
          <w:sz w:val="28"/>
          <w:szCs w:val="28"/>
        </w:rPr>
      </w:pPr>
      <w:r>
        <w:rPr>
          <w:rFonts w:ascii="Times New Roman" w:hAnsi="Times New Roman" w:cs="Times New Roman"/>
          <w:sz w:val="28"/>
          <w:szCs w:val="28"/>
        </w:rPr>
        <w:t>к</w:t>
      </w:r>
      <w:r w:rsidR="00DA0365" w:rsidRPr="00DA0365">
        <w:rPr>
          <w:rFonts w:ascii="Times New Roman" w:hAnsi="Times New Roman" w:cs="Times New Roman"/>
          <w:sz w:val="28"/>
          <w:szCs w:val="28"/>
        </w:rPr>
        <w:t>андидат  технических  наук</w:t>
      </w:r>
      <w:r>
        <w:rPr>
          <w:rFonts w:ascii="Times New Roman" w:hAnsi="Times New Roman" w:cs="Times New Roman"/>
          <w:sz w:val="28"/>
          <w:szCs w:val="28"/>
        </w:rPr>
        <w:t>,</w:t>
      </w:r>
      <w:r w:rsidR="00612B9E">
        <w:rPr>
          <w:rFonts w:ascii="Times New Roman" w:hAnsi="Times New Roman" w:cs="Times New Roman"/>
          <w:sz w:val="28"/>
          <w:szCs w:val="28"/>
        </w:rPr>
        <w:t xml:space="preserve"> доцент кафедры</w:t>
      </w:r>
    </w:p>
    <w:p w:rsidR="00612B9E" w:rsidRDefault="00053F33" w:rsidP="00612B9E">
      <w:pPr>
        <w:spacing w:after="0" w:line="240" w:lineRule="auto"/>
        <w:ind w:firstLine="3544"/>
        <w:rPr>
          <w:rFonts w:ascii="Times New Roman" w:hAnsi="Times New Roman" w:cs="Times New Roman"/>
          <w:sz w:val="28"/>
          <w:szCs w:val="28"/>
        </w:rPr>
      </w:pPr>
      <w:r>
        <w:rPr>
          <w:rFonts w:ascii="Times New Roman" w:hAnsi="Times New Roman" w:cs="Times New Roman"/>
          <w:sz w:val="28"/>
          <w:szCs w:val="28"/>
        </w:rPr>
        <w:t>с</w:t>
      </w:r>
      <w:r w:rsidR="00612B9E">
        <w:rPr>
          <w:rFonts w:ascii="Times New Roman" w:hAnsi="Times New Roman" w:cs="Times New Roman"/>
          <w:sz w:val="28"/>
          <w:szCs w:val="28"/>
        </w:rPr>
        <w:t>троительств</w:t>
      </w:r>
      <w:r>
        <w:rPr>
          <w:rFonts w:ascii="Times New Roman" w:hAnsi="Times New Roman" w:cs="Times New Roman"/>
          <w:sz w:val="28"/>
          <w:szCs w:val="28"/>
        </w:rPr>
        <w:t>а</w:t>
      </w:r>
      <w:r w:rsidR="00612B9E">
        <w:rPr>
          <w:rFonts w:ascii="Times New Roman" w:hAnsi="Times New Roman" w:cs="Times New Roman"/>
          <w:sz w:val="28"/>
          <w:szCs w:val="28"/>
        </w:rPr>
        <w:t xml:space="preserve"> горных предприятий и</w:t>
      </w:r>
    </w:p>
    <w:p w:rsidR="00612B9E" w:rsidRDefault="00053F33" w:rsidP="00612B9E">
      <w:pPr>
        <w:spacing w:after="0" w:line="240" w:lineRule="auto"/>
        <w:ind w:firstLine="3544"/>
        <w:rPr>
          <w:rFonts w:ascii="Times New Roman" w:hAnsi="Times New Roman" w:cs="Times New Roman"/>
          <w:sz w:val="28"/>
          <w:szCs w:val="28"/>
        </w:rPr>
      </w:pPr>
      <w:r>
        <w:rPr>
          <w:rFonts w:ascii="Times New Roman" w:hAnsi="Times New Roman" w:cs="Times New Roman"/>
          <w:sz w:val="28"/>
          <w:szCs w:val="28"/>
        </w:rPr>
        <w:t xml:space="preserve">подземных сооружений </w:t>
      </w:r>
      <w:r w:rsidR="00612B9E">
        <w:rPr>
          <w:rFonts w:ascii="Times New Roman" w:hAnsi="Times New Roman" w:cs="Times New Roman"/>
          <w:sz w:val="28"/>
          <w:szCs w:val="28"/>
        </w:rPr>
        <w:t xml:space="preserve"> </w:t>
      </w:r>
      <w:proofErr w:type="gramStart"/>
      <w:r w:rsidR="00612B9E">
        <w:rPr>
          <w:rFonts w:ascii="Times New Roman" w:hAnsi="Times New Roman" w:cs="Times New Roman"/>
          <w:sz w:val="28"/>
          <w:szCs w:val="28"/>
        </w:rPr>
        <w:t>Национального</w:t>
      </w:r>
      <w:proofErr w:type="gramEnd"/>
    </w:p>
    <w:p w:rsidR="00612B9E" w:rsidRDefault="00612B9E" w:rsidP="00612B9E">
      <w:pPr>
        <w:spacing w:after="0" w:line="240" w:lineRule="auto"/>
        <w:ind w:firstLine="3544"/>
        <w:rPr>
          <w:rFonts w:ascii="Times New Roman" w:hAnsi="Times New Roman" w:cs="Times New Roman"/>
          <w:sz w:val="28"/>
          <w:szCs w:val="28"/>
        </w:rPr>
      </w:pPr>
      <w:r>
        <w:rPr>
          <w:rFonts w:ascii="Times New Roman" w:hAnsi="Times New Roman" w:cs="Times New Roman"/>
          <w:sz w:val="28"/>
          <w:szCs w:val="28"/>
        </w:rPr>
        <w:t>минерально-</w:t>
      </w:r>
      <w:r w:rsidR="00053F33">
        <w:rPr>
          <w:rFonts w:ascii="Times New Roman" w:hAnsi="Times New Roman" w:cs="Times New Roman"/>
          <w:sz w:val="28"/>
          <w:szCs w:val="28"/>
        </w:rPr>
        <w:t>сырьевого университета «Горный»;</w:t>
      </w:r>
    </w:p>
    <w:p w:rsidR="00053F33" w:rsidRDefault="00053F33" w:rsidP="00612B9E">
      <w:pPr>
        <w:spacing w:after="0" w:line="240" w:lineRule="auto"/>
        <w:ind w:firstLine="3544"/>
        <w:rPr>
          <w:rFonts w:ascii="Times New Roman" w:hAnsi="Times New Roman" w:cs="Times New Roman"/>
          <w:sz w:val="28"/>
          <w:szCs w:val="28"/>
        </w:rPr>
      </w:pPr>
    </w:p>
    <w:p w:rsidR="00612B9E" w:rsidRDefault="00DA0365" w:rsidP="00612B9E">
      <w:pPr>
        <w:spacing w:after="0" w:line="240" w:lineRule="auto"/>
        <w:rPr>
          <w:rFonts w:ascii="Times New Roman" w:hAnsi="Times New Roman" w:cs="Times New Roman"/>
          <w:sz w:val="28"/>
          <w:szCs w:val="28"/>
        </w:rPr>
      </w:pPr>
      <w:r w:rsidRPr="00DA0365">
        <w:rPr>
          <w:rFonts w:ascii="Times New Roman" w:hAnsi="Times New Roman" w:cs="Times New Roman"/>
          <w:sz w:val="28"/>
          <w:szCs w:val="28"/>
        </w:rPr>
        <w:t xml:space="preserve">Ведущая организация </w:t>
      </w:r>
      <w:r>
        <w:rPr>
          <w:rFonts w:ascii="Times New Roman" w:hAnsi="Times New Roman" w:cs="Times New Roman"/>
          <w:sz w:val="28"/>
          <w:szCs w:val="28"/>
        </w:rPr>
        <w:t xml:space="preserve">    </w:t>
      </w:r>
      <w:r w:rsidRPr="00DA0365">
        <w:rPr>
          <w:rFonts w:ascii="Times New Roman" w:hAnsi="Times New Roman" w:cs="Times New Roman"/>
          <w:sz w:val="28"/>
          <w:szCs w:val="28"/>
        </w:rPr>
        <w:t xml:space="preserve"> -      </w:t>
      </w:r>
      <w:proofErr w:type="gramStart"/>
      <w:r w:rsidR="00612B9E">
        <w:rPr>
          <w:rFonts w:ascii="Times New Roman" w:hAnsi="Times New Roman" w:cs="Times New Roman"/>
          <w:sz w:val="28"/>
          <w:szCs w:val="28"/>
        </w:rPr>
        <w:t>Федеральное</w:t>
      </w:r>
      <w:proofErr w:type="gramEnd"/>
      <w:r w:rsidR="00612B9E">
        <w:rPr>
          <w:rFonts w:ascii="Times New Roman" w:hAnsi="Times New Roman" w:cs="Times New Roman"/>
          <w:sz w:val="28"/>
          <w:szCs w:val="28"/>
        </w:rPr>
        <w:t xml:space="preserve"> государственное бюджетное</w:t>
      </w:r>
    </w:p>
    <w:p w:rsidR="00053F33" w:rsidRDefault="00612B9E" w:rsidP="00612B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3F33">
        <w:rPr>
          <w:rFonts w:ascii="Times New Roman" w:hAnsi="Times New Roman" w:cs="Times New Roman"/>
          <w:sz w:val="28"/>
          <w:szCs w:val="28"/>
        </w:rPr>
        <w:t>о</w:t>
      </w:r>
      <w:r>
        <w:rPr>
          <w:rFonts w:ascii="Times New Roman" w:hAnsi="Times New Roman" w:cs="Times New Roman"/>
          <w:sz w:val="28"/>
          <w:szCs w:val="28"/>
        </w:rPr>
        <w:t xml:space="preserve">бразовательное учреждение </w:t>
      </w:r>
      <w:proofErr w:type="gramStart"/>
      <w:r>
        <w:rPr>
          <w:rFonts w:ascii="Times New Roman" w:hAnsi="Times New Roman" w:cs="Times New Roman"/>
          <w:sz w:val="28"/>
          <w:szCs w:val="28"/>
        </w:rPr>
        <w:t>высшего</w:t>
      </w:r>
      <w:proofErr w:type="gramEnd"/>
      <w:r w:rsidR="00053F33">
        <w:rPr>
          <w:rFonts w:ascii="Times New Roman" w:hAnsi="Times New Roman" w:cs="Times New Roman"/>
          <w:sz w:val="28"/>
          <w:szCs w:val="28"/>
        </w:rPr>
        <w:t xml:space="preserve"> </w:t>
      </w:r>
    </w:p>
    <w:p w:rsidR="00053F33" w:rsidRDefault="00053F33" w:rsidP="00612B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профессионального образования</w:t>
      </w:r>
    </w:p>
    <w:p w:rsidR="00053F33" w:rsidRDefault="00053F33" w:rsidP="00612B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12B9E">
        <w:rPr>
          <w:rFonts w:ascii="Times New Roman" w:hAnsi="Times New Roman" w:cs="Times New Roman"/>
          <w:sz w:val="28"/>
          <w:szCs w:val="28"/>
        </w:rPr>
        <w:t xml:space="preserve">                                                  </w:t>
      </w:r>
      <w:r>
        <w:rPr>
          <w:rFonts w:ascii="Times New Roman" w:hAnsi="Times New Roman" w:cs="Times New Roman"/>
          <w:sz w:val="28"/>
          <w:szCs w:val="28"/>
        </w:rPr>
        <w:t>«</w:t>
      </w:r>
      <w:r w:rsidR="00612B9E">
        <w:rPr>
          <w:rFonts w:ascii="Times New Roman" w:hAnsi="Times New Roman" w:cs="Times New Roman"/>
          <w:sz w:val="28"/>
          <w:szCs w:val="28"/>
        </w:rPr>
        <w:t>Уральский государственный</w:t>
      </w:r>
      <w:r>
        <w:rPr>
          <w:rFonts w:ascii="Times New Roman" w:hAnsi="Times New Roman" w:cs="Times New Roman"/>
          <w:sz w:val="28"/>
          <w:szCs w:val="28"/>
        </w:rPr>
        <w:t xml:space="preserve"> горный</w:t>
      </w:r>
    </w:p>
    <w:p w:rsidR="00612B9E" w:rsidRDefault="00053F33" w:rsidP="00612B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12B9E">
        <w:rPr>
          <w:rFonts w:ascii="Times New Roman" w:hAnsi="Times New Roman" w:cs="Times New Roman"/>
          <w:sz w:val="28"/>
          <w:szCs w:val="28"/>
        </w:rPr>
        <w:t xml:space="preserve">                                        </w:t>
      </w:r>
      <w:r>
        <w:rPr>
          <w:rFonts w:ascii="Times New Roman" w:hAnsi="Times New Roman" w:cs="Times New Roman"/>
          <w:sz w:val="28"/>
          <w:szCs w:val="28"/>
        </w:rPr>
        <w:t xml:space="preserve">          </w:t>
      </w:r>
      <w:r w:rsidR="00612B9E">
        <w:rPr>
          <w:rFonts w:ascii="Times New Roman" w:hAnsi="Times New Roman" w:cs="Times New Roman"/>
          <w:sz w:val="28"/>
          <w:szCs w:val="28"/>
        </w:rPr>
        <w:t>университет (</w:t>
      </w:r>
      <w:proofErr w:type="spellStart"/>
      <w:r w:rsidR="00612B9E">
        <w:rPr>
          <w:rFonts w:ascii="Times New Roman" w:hAnsi="Times New Roman" w:cs="Times New Roman"/>
          <w:sz w:val="28"/>
          <w:szCs w:val="28"/>
        </w:rPr>
        <w:t>У</w:t>
      </w:r>
      <w:r>
        <w:rPr>
          <w:rFonts w:ascii="Times New Roman" w:hAnsi="Times New Roman" w:cs="Times New Roman"/>
          <w:sz w:val="28"/>
          <w:szCs w:val="28"/>
        </w:rPr>
        <w:t>р</w:t>
      </w:r>
      <w:r w:rsidR="00612B9E">
        <w:rPr>
          <w:rFonts w:ascii="Times New Roman" w:hAnsi="Times New Roman" w:cs="Times New Roman"/>
          <w:sz w:val="28"/>
          <w:szCs w:val="28"/>
        </w:rPr>
        <w:t>ГГУ</w:t>
      </w:r>
      <w:proofErr w:type="spellEnd"/>
      <w:r w:rsidR="00612B9E">
        <w:rPr>
          <w:rFonts w:ascii="Times New Roman" w:hAnsi="Times New Roman" w:cs="Times New Roman"/>
          <w:sz w:val="28"/>
          <w:szCs w:val="28"/>
        </w:rPr>
        <w:t>)</w:t>
      </w:r>
    </w:p>
    <w:p w:rsidR="00FE7028" w:rsidRDefault="00FE7028" w:rsidP="00612B9E">
      <w:pPr>
        <w:spacing w:after="0" w:line="240" w:lineRule="auto"/>
        <w:rPr>
          <w:rFonts w:ascii="Times New Roman" w:hAnsi="Times New Roman" w:cs="Times New Roman"/>
          <w:sz w:val="28"/>
          <w:szCs w:val="28"/>
        </w:rPr>
      </w:pPr>
    </w:p>
    <w:p w:rsidR="00DA0365" w:rsidRPr="00DA0365" w:rsidRDefault="00DA0365" w:rsidP="00FE7028">
      <w:pPr>
        <w:spacing w:after="0" w:line="360" w:lineRule="auto"/>
        <w:ind w:firstLine="567"/>
        <w:jc w:val="both"/>
        <w:rPr>
          <w:rFonts w:ascii="Times New Roman" w:hAnsi="Times New Roman" w:cs="Times New Roman"/>
          <w:sz w:val="28"/>
          <w:szCs w:val="28"/>
        </w:rPr>
      </w:pPr>
      <w:r w:rsidRPr="00DA0365">
        <w:rPr>
          <w:rFonts w:ascii="Times New Roman" w:hAnsi="Times New Roman" w:cs="Times New Roman"/>
          <w:sz w:val="28"/>
          <w:szCs w:val="28"/>
        </w:rPr>
        <w:t xml:space="preserve">Защита  диссертации состоится </w:t>
      </w:r>
      <w:r>
        <w:rPr>
          <w:rFonts w:ascii="Times New Roman" w:hAnsi="Times New Roman" w:cs="Times New Roman"/>
          <w:sz w:val="28"/>
          <w:szCs w:val="28"/>
        </w:rPr>
        <w:t>«</w:t>
      </w:r>
      <w:r w:rsidR="00053F33">
        <w:rPr>
          <w:rFonts w:ascii="Times New Roman" w:hAnsi="Times New Roman" w:cs="Times New Roman"/>
          <w:sz w:val="28"/>
          <w:szCs w:val="28"/>
        </w:rPr>
        <w:t>3</w:t>
      </w:r>
      <w:r>
        <w:rPr>
          <w:rFonts w:ascii="Times New Roman" w:hAnsi="Times New Roman" w:cs="Times New Roman"/>
          <w:sz w:val="28"/>
          <w:szCs w:val="28"/>
        </w:rPr>
        <w:t>»</w:t>
      </w:r>
      <w:r w:rsidRPr="00DA0365">
        <w:rPr>
          <w:rFonts w:ascii="Times New Roman" w:hAnsi="Times New Roman" w:cs="Times New Roman"/>
          <w:sz w:val="28"/>
          <w:szCs w:val="28"/>
        </w:rPr>
        <w:t xml:space="preserve">  </w:t>
      </w:r>
      <w:r w:rsidR="00053F33">
        <w:rPr>
          <w:rFonts w:ascii="Times New Roman" w:hAnsi="Times New Roman" w:cs="Times New Roman"/>
          <w:sz w:val="28"/>
          <w:szCs w:val="28"/>
        </w:rPr>
        <w:t xml:space="preserve">марта </w:t>
      </w:r>
      <w:r w:rsidR="00AC2A3B">
        <w:rPr>
          <w:rFonts w:ascii="Times New Roman" w:hAnsi="Times New Roman" w:cs="Times New Roman"/>
          <w:sz w:val="28"/>
          <w:szCs w:val="28"/>
        </w:rPr>
        <w:t xml:space="preserve">2016 г. </w:t>
      </w:r>
      <w:r w:rsidR="00B9467B">
        <w:rPr>
          <w:rFonts w:ascii="Times New Roman" w:hAnsi="Times New Roman" w:cs="Times New Roman"/>
          <w:sz w:val="28"/>
          <w:szCs w:val="28"/>
        </w:rPr>
        <w:t xml:space="preserve"> </w:t>
      </w:r>
      <w:r w:rsidR="00AC2A3B">
        <w:rPr>
          <w:rFonts w:ascii="Times New Roman" w:hAnsi="Times New Roman" w:cs="Times New Roman"/>
          <w:sz w:val="28"/>
          <w:szCs w:val="28"/>
        </w:rPr>
        <w:t>в</w:t>
      </w:r>
      <w:r w:rsidR="00B737D1">
        <w:rPr>
          <w:rFonts w:ascii="Times New Roman" w:hAnsi="Times New Roman" w:cs="Times New Roman"/>
          <w:sz w:val="28"/>
          <w:szCs w:val="28"/>
        </w:rPr>
        <w:t xml:space="preserve"> </w:t>
      </w:r>
      <w:r w:rsidR="00053F33">
        <w:rPr>
          <w:rFonts w:ascii="Times New Roman" w:hAnsi="Times New Roman" w:cs="Times New Roman"/>
          <w:sz w:val="28"/>
          <w:szCs w:val="28"/>
        </w:rPr>
        <w:t>14</w:t>
      </w:r>
      <w:r w:rsidR="00B737D1">
        <w:rPr>
          <w:rFonts w:ascii="Times New Roman" w:hAnsi="Times New Roman" w:cs="Times New Roman"/>
          <w:sz w:val="28"/>
          <w:szCs w:val="28"/>
        </w:rPr>
        <w:t xml:space="preserve"> ч</w:t>
      </w:r>
      <w:r w:rsidR="00FE7028">
        <w:rPr>
          <w:rFonts w:ascii="Times New Roman" w:hAnsi="Times New Roman" w:cs="Times New Roman"/>
          <w:sz w:val="28"/>
          <w:szCs w:val="28"/>
        </w:rPr>
        <w:t xml:space="preserve">ас </w:t>
      </w:r>
      <w:r w:rsidR="00053F33">
        <w:rPr>
          <w:rFonts w:ascii="Times New Roman" w:hAnsi="Times New Roman" w:cs="Times New Roman"/>
          <w:sz w:val="28"/>
          <w:szCs w:val="28"/>
        </w:rPr>
        <w:t xml:space="preserve">30 </w:t>
      </w:r>
      <w:r w:rsidR="00B9467B">
        <w:rPr>
          <w:rFonts w:ascii="Times New Roman" w:hAnsi="Times New Roman" w:cs="Times New Roman"/>
          <w:sz w:val="28"/>
          <w:szCs w:val="28"/>
        </w:rPr>
        <w:t>м</w:t>
      </w:r>
      <w:r w:rsidR="00B737D1">
        <w:rPr>
          <w:rFonts w:ascii="Times New Roman" w:hAnsi="Times New Roman" w:cs="Times New Roman"/>
          <w:sz w:val="28"/>
          <w:szCs w:val="28"/>
        </w:rPr>
        <w:t>ин</w:t>
      </w:r>
      <w:r w:rsidRPr="00DA0365">
        <w:rPr>
          <w:rFonts w:ascii="Times New Roman" w:hAnsi="Times New Roman" w:cs="Times New Roman"/>
          <w:sz w:val="28"/>
          <w:szCs w:val="28"/>
        </w:rPr>
        <w:t xml:space="preserve">  </w:t>
      </w:r>
      <w:proofErr w:type="gramStart"/>
      <w:r w:rsidR="00B9467B">
        <w:rPr>
          <w:rFonts w:ascii="Times New Roman" w:hAnsi="Times New Roman" w:cs="Times New Roman"/>
          <w:sz w:val="28"/>
          <w:szCs w:val="28"/>
        </w:rPr>
        <w:t>на</w:t>
      </w:r>
      <w:proofErr w:type="gramEnd"/>
      <w:r w:rsidRPr="00DA0365">
        <w:rPr>
          <w:rFonts w:ascii="Times New Roman" w:hAnsi="Times New Roman" w:cs="Times New Roman"/>
          <w:sz w:val="28"/>
          <w:szCs w:val="28"/>
        </w:rPr>
        <w:t xml:space="preserve">      </w:t>
      </w:r>
    </w:p>
    <w:p w:rsidR="00FE7028" w:rsidRDefault="00DA0365" w:rsidP="00FE7028">
      <w:pPr>
        <w:spacing w:after="0" w:line="360" w:lineRule="auto"/>
        <w:jc w:val="both"/>
        <w:rPr>
          <w:rFonts w:ascii="Times New Roman" w:hAnsi="Times New Roman" w:cs="Times New Roman"/>
          <w:sz w:val="28"/>
          <w:szCs w:val="28"/>
        </w:rPr>
      </w:pPr>
      <w:r w:rsidRPr="00DA0365">
        <w:rPr>
          <w:rFonts w:ascii="Times New Roman" w:hAnsi="Times New Roman" w:cs="Times New Roman"/>
          <w:sz w:val="28"/>
          <w:szCs w:val="28"/>
        </w:rPr>
        <w:t>заседании диссертационного совета</w:t>
      </w:r>
      <w:proofErr w:type="gramStart"/>
      <w:r w:rsidRPr="00DA0365">
        <w:rPr>
          <w:rFonts w:ascii="Times New Roman" w:hAnsi="Times New Roman" w:cs="Times New Roman"/>
          <w:sz w:val="28"/>
          <w:szCs w:val="28"/>
        </w:rPr>
        <w:t xml:space="preserve">  Д</w:t>
      </w:r>
      <w:proofErr w:type="gramEnd"/>
      <w:r w:rsidRPr="00DA0365">
        <w:rPr>
          <w:rFonts w:ascii="Times New Roman" w:hAnsi="Times New Roman" w:cs="Times New Roman"/>
          <w:sz w:val="28"/>
          <w:szCs w:val="28"/>
        </w:rPr>
        <w:t xml:space="preserve"> 212.</w:t>
      </w:r>
      <w:r w:rsidR="006821CE">
        <w:rPr>
          <w:rFonts w:ascii="Times New Roman" w:hAnsi="Times New Roman" w:cs="Times New Roman"/>
          <w:sz w:val="28"/>
          <w:szCs w:val="28"/>
        </w:rPr>
        <w:t>132</w:t>
      </w:r>
      <w:r w:rsidRPr="00DA0365">
        <w:rPr>
          <w:rFonts w:ascii="Times New Roman" w:hAnsi="Times New Roman" w:cs="Times New Roman"/>
          <w:sz w:val="28"/>
          <w:szCs w:val="28"/>
        </w:rPr>
        <w:t>.</w:t>
      </w:r>
      <w:r w:rsidR="006821CE">
        <w:rPr>
          <w:rFonts w:ascii="Times New Roman" w:hAnsi="Times New Roman" w:cs="Times New Roman"/>
          <w:sz w:val="28"/>
          <w:szCs w:val="28"/>
        </w:rPr>
        <w:t>16</w:t>
      </w:r>
      <w:r w:rsidR="00B9467B">
        <w:rPr>
          <w:rFonts w:ascii="Times New Roman" w:hAnsi="Times New Roman" w:cs="Times New Roman"/>
          <w:sz w:val="28"/>
          <w:szCs w:val="28"/>
        </w:rPr>
        <w:t xml:space="preserve"> </w:t>
      </w:r>
      <w:r w:rsidRPr="00DA0365">
        <w:rPr>
          <w:rFonts w:ascii="Times New Roman" w:hAnsi="Times New Roman" w:cs="Times New Roman"/>
          <w:sz w:val="28"/>
          <w:szCs w:val="28"/>
        </w:rPr>
        <w:t xml:space="preserve">при  </w:t>
      </w:r>
      <w:r w:rsidR="00B737D1">
        <w:rPr>
          <w:rFonts w:ascii="Times New Roman" w:hAnsi="Times New Roman" w:cs="Times New Roman"/>
          <w:sz w:val="28"/>
          <w:szCs w:val="28"/>
        </w:rPr>
        <w:t>НИТУ «</w:t>
      </w:r>
      <w:proofErr w:type="spellStart"/>
      <w:r w:rsidR="00B737D1">
        <w:rPr>
          <w:rFonts w:ascii="Times New Roman" w:hAnsi="Times New Roman" w:cs="Times New Roman"/>
          <w:sz w:val="28"/>
          <w:szCs w:val="28"/>
        </w:rPr>
        <w:t>МИСиС</w:t>
      </w:r>
      <w:proofErr w:type="spellEnd"/>
      <w:r w:rsidR="00B737D1">
        <w:rPr>
          <w:rFonts w:ascii="Times New Roman" w:hAnsi="Times New Roman" w:cs="Times New Roman"/>
          <w:sz w:val="28"/>
          <w:szCs w:val="28"/>
        </w:rPr>
        <w:t xml:space="preserve">» </w:t>
      </w:r>
    </w:p>
    <w:p w:rsidR="00DA0365" w:rsidRPr="00DA0365" w:rsidRDefault="00B737D1" w:rsidP="00FE70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w:t>
      </w:r>
      <w:r w:rsidR="00C474E0">
        <w:rPr>
          <w:rFonts w:ascii="Times New Roman" w:hAnsi="Times New Roman" w:cs="Times New Roman"/>
          <w:sz w:val="28"/>
          <w:szCs w:val="28"/>
        </w:rPr>
        <w:t>адресу:</w:t>
      </w:r>
      <w:r w:rsidR="00FE7028">
        <w:rPr>
          <w:rFonts w:ascii="Times New Roman" w:hAnsi="Times New Roman" w:cs="Times New Roman"/>
          <w:sz w:val="28"/>
          <w:szCs w:val="28"/>
        </w:rPr>
        <w:t xml:space="preserve"> </w:t>
      </w:r>
      <w:r w:rsidR="00C474E0">
        <w:rPr>
          <w:rFonts w:ascii="Times New Roman" w:hAnsi="Times New Roman" w:cs="Times New Roman"/>
          <w:sz w:val="28"/>
          <w:szCs w:val="28"/>
        </w:rPr>
        <w:t>119049,</w:t>
      </w:r>
      <w:r w:rsidR="00B9467B">
        <w:rPr>
          <w:rFonts w:ascii="Times New Roman" w:hAnsi="Times New Roman" w:cs="Times New Roman"/>
          <w:sz w:val="28"/>
          <w:szCs w:val="28"/>
        </w:rPr>
        <w:t xml:space="preserve"> </w:t>
      </w:r>
      <w:r w:rsidR="00C474E0">
        <w:rPr>
          <w:rFonts w:ascii="Times New Roman" w:hAnsi="Times New Roman" w:cs="Times New Roman"/>
          <w:sz w:val="28"/>
          <w:szCs w:val="28"/>
        </w:rPr>
        <w:t>Москва,</w:t>
      </w:r>
      <w:r w:rsidR="00DA0365">
        <w:rPr>
          <w:rFonts w:ascii="Times New Roman" w:hAnsi="Times New Roman" w:cs="Times New Roman"/>
          <w:sz w:val="28"/>
          <w:szCs w:val="28"/>
        </w:rPr>
        <w:t xml:space="preserve"> </w:t>
      </w:r>
      <w:r w:rsidR="00DA0365" w:rsidRPr="00DA0365">
        <w:rPr>
          <w:rFonts w:ascii="Times New Roman" w:hAnsi="Times New Roman" w:cs="Times New Roman"/>
          <w:sz w:val="28"/>
          <w:szCs w:val="28"/>
        </w:rPr>
        <w:t xml:space="preserve">Ленинский проспект, </w:t>
      </w:r>
      <w:r>
        <w:rPr>
          <w:rFonts w:ascii="Times New Roman" w:hAnsi="Times New Roman" w:cs="Times New Roman"/>
          <w:sz w:val="28"/>
          <w:szCs w:val="28"/>
        </w:rPr>
        <w:t>4</w:t>
      </w:r>
    </w:p>
    <w:p w:rsidR="00DA0365" w:rsidRPr="00DA0365" w:rsidRDefault="00DA0365" w:rsidP="00FE7028">
      <w:pPr>
        <w:spacing w:after="0" w:line="360" w:lineRule="auto"/>
        <w:ind w:firstLine="567"/>
        <w:rPr>
          <w:rFonts w:ascii="Times New Roman" w:hAnsi="Times New Roman" w:cs="Times New Roman"/>
          <w:sz w:val="28"/>
          <w:szCs w:val="28"/>
        </w:rPr>
      </w:pPr>
      <w:r w:rsidRPr="00DA0365">
        <w:rPr>
          <w:rFonts w:ascii="Times New Roman" w:hAnsi="Times New Roman" w:cs="Times New Roman"/>
          <w:sz w:val="28"/>
          <w:szCs w:val="28"/>
        </w:rPr>
        <w:t xml:space="preserve">С диссертацией  можно  ознакомиться в </w:t>
      </w:r>
      <w:r w:rsidR="00B9467B">
        <w:rPr>
          <w:rFonts w:ascii="Times New Roman" w:hAnsi="Times New Roman" w:cs="Times New Roman"/>
          <w:sz w:val="28"/>
          <w:szCs w:val="28"/>
        </w:rPr>
        <w:t>научно-технической библиотеке</w:t>
      </w:r>
      <w:r>
        <w:rPr>
          <w:rFonts w:ascii="Times New Roman" w:hAnsi="Times New Roman" w:cs="Times New Roman"/>
          <w:sz w:val="28"/>
          <w:szCs w:val="28"/>
        </w:rPr>
        <w:t xml:space="preserve"> </w:t>
      </w:r>
      <w:r w:rsidRPr="00DA0365">
        <w:rPr>
          <w:rFonts w:ascii="Times New Roman" w:hAnsi="Times New Roman" w:cs="Times New Roman"/>
          <w:sz w:val="28"/>
          <w:szCs w:val="28"/>
        </w:rPr>
        <w:t xml:space="preserve">  </w:t>
      </w:r>
      <w:r w:rsidR="00B737D1">
        <w:rPr>
          <w:rFonts w:ascii="Times New Roman" w:hAnsi="Times New Roman" w:cs="Times New Roman"/>
          <w:sz w:val="28"/>
          <w:szCs w:val="28"/>
        </w:rPr>
        <w:t>НИТУ «</w:t>
      </w:r>
      <w:proofErr w:type="spellStart"/>
      <w:r w:rsidR="00B737D1">
        <w:rPr>
          <w:rFonts w:ascii="Times New Roman" w:hAnsi="Times New Roman" w:cs="Times New Roman"/>
          <w:sz w:val="28"/>
          <w:szCs w:val="28"/>
        </w:rPr>
        <w:t>МИСиС</w:t>
      </w:r>
      <w:proofErr w:type="spellEnd"/>
      <w:r w:rsidR="00B737D1">
        <w:rPr>
          <w:rFonts w:ascii="Times New Roman" w:hAnsi="Times New Roman" w:cs="Times New Roman"/>
          <w:sz w:val="28"/>
          <w:szCs w:val="28"/>
        </w:rPr>
        <w:t>»</w:t>
      </w:r>
      <w:r w:rsidR="00B9467B">
        <w:rPr>
          <w:rFonts w:ascii="Times New Roman" w:hAnsi="Times New Roman" w:cs="Times New Roman"/>
          <w:sz w:val="28"/>
          <w:szCs w:val="28"/>
        </w:rPr>
        <w:t xml:space="preserve"> </w:t>
      </w:r>
      <w:r w:rsidR="00B9467B" w:rsidRPr="00B9467B">
        <w:rPr>
          <w:rFonts w:ascii="Times New Roman" w:hAnsi="Times New Roman" w:cs="Times New Roman"/>
          <w:i/>
          <w:sz w:val="24"/>
          <w:szCs w:val="24"/>
        </w:rPr>
        <w:t>(Москва, Ленинский проспект, д.6)</w:t>
      </w:r>
      <w:r w:rsidR="00B737D1">
        <w:rPr>
          <w:rFonts w:ascii="Times New Roman" w:hAnsi="Times New Roman" w:cs="Times New Roman"/>
          <w:sz w:val="28"/>
          <w:szCs w:val="28"/>
        </w:rPr>
        <w:t xml:space="preserve"> и на сайте НИТУ «</w:t>
      </w:r>
      <w:proofErr w:type="spellStart"/>
      <w:r w:rsidR="00B737D1">
        <w:rPr>
          <w:rFonts w:ascii="Times New Roman" w:hAnsi="Times New Roman" w:cs="Times New Roman"/>
          <w:sz w:val="28"/>
          <w:szCs w:val="28"/>
        </w:rPr>
        <w:t>МИСиС</w:t>
      </w:r>
      <w:proofErr w:type="spellEnd"/>
      <w:r w:rsidR="00B737D1">
        <w:rPr>
          <w:rFonts w:ascii="Times New Roman" w:hAnsi="Times New Roman" w:cs="Times New Roman"/>
          <w:sz w:val="28"/>
          <w:szCs w:val="28"/>
        </w:rPr>
        <w:t xml:space="preserve">» </w:t>
      </w:r>
      <w:r w:rsidR="00B9467B" w:rsidRPr="00B9467B">
        <w:rPr>
          <w:rFonts w:ascii="Times New Roman" w:hAnsi="Times New Roman" w:cs="Times New Roman"/>
          <w:i/>
          <w:sz w:val="24"/>
          <w:szCs w:val="24"/>
        </w:rPr>
        <w:t>(</w:t>
      </w:r>
      <w:r w:rsidR="00B737D1" w:rsidRPr="00B9467B">
        <w:rPr>
          <w:rFonts w:ascii="Times New Roman" w:hAnsi="Times New Roman" w:cs="Times New Roman"/>
          <w:i/>
          <w:sz w:val="24"/>
          <w:szCs w:val="24"/>
          <w:lang w:val="en-US"/>
        </w:rPr>
        <w:t>www</w:t>
      </w:r>
      <w:r w:rsidR="00B737D1" w:rsidRPr="00B9467B">
        <w:rPr>
          <w:rFonts w:ascii="Times New Roman" w:hAnsi="Times New Roman" w:cs="Times New Roman"/>
          <w:i/>
          <w:sz w:val="24"/>
          <w:szCs w:val="24"/>
        </w:rPr>
        <w:t xml:space="preserve"> </w:t>
      </w:r>
      <w:proofErr w:type="spellStart"/>
      <w:r w:rsidR="00B737D1" w:rsidRPr="00B9467B">
        <w:rPr>
          <w:rFonts w:ascii="Times New Roman" w:hAnsi="Times New Roman" w:cs="Times New Roman"/>
          <w:i/>
          <w:sz w:val="24"/>
          <w:szCs w:val="24"/>
          <w:lang w:val="en-US"/>
        </w:rPr>
        <w:t>misis</w:t>
      </w:r>
      <w:proofErr w:type="spellEnd"/>
      <w:r w:rsidR="00B737D1" w:rsidRPr="00B9467B">
        <w:rPr>
          <w:rFonts w:ascii="Times New Roman" w:hAnsi="Times New Roman" w:cs="Times New Roman"/>
          <w:i/>
          <w:sz w:val="24"/>
          <w:szCs w:val="24"/>
        </w:rPr>
        <w:t>.</w:t>
      </w:r>
      <w:proofErr w:type="spellStart"/>
      <w:r w:rsidR="00B737D1" w:rsidRPr="00B9467B">
        <w:rPr>
          <w:rFonts w:ascii="Times New Roman" w:hAnsi="Times New Roman" w:cs="Times New Roman"/>
          <w:i/>
          <w:sz w:val="24"/>
          <w:szCs w:val="24"/>
          <w:lang w:val="en-US"/>
        </w:rPr>
        <w:t>ru</w:t>
      </w:r>
      <w:proofErr w:type="spellEnd"/>
      <w:r w:rsidR="00B9467B" w:rsidRPr="00B9467B">
        <w:rPr>
          <w:rFonts w:ascii="Times New Roman" w:hAnsi="Times New Roman" w:cs="Times New Roman"/>
          <w:i/>
          <w:sz w:val="24"/>
          <w:szCs w:val="24"/>
        </w:rPr>
        <w:t>)</w:t>
      </w:r>
      <w:r w:rsidR="00B9467B">
        <w:rPr>
          <w:rFonts w:ascii="Times New Roman" w:hAnsi="Times New Roman" w:cs="Times New Roman"/>
          <w:i/>
          <w:sz w:val="24"/>
          <w:szCs w:val="24"/>
        </w:rPr>
        <w:t>.</w:t>
      </w:r>
      <w:r w:rsidRPr="00DA036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A0365" w:rsidRDefault="00B9467B" w:rsidP="007369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Автореферат диссертации разослан «___» _________________2016</w:t>
      </w:r>
      <w:r w:rsidR="00FE7028">
        <w:rPr>
          <w:rFonts w:ascii="Times New Roman" w:hAnsi="Times New Roman" w:cs="Times New Roman"/>
          <w:sz w:val="28"/>
          <w:szCs w:val="28"/>
        </w:rPr>
        <w:t xml:space="preserve"> </w:t>
      </w:r>
      <w:r>
        <w:rPr>
          <w:rFonts w:ascii="Times New Roman" w:hAnsi="Times New Roman" w:cs="Times New Roman"/>
          <w:sz w:val="28"/>
          <w:szCs w:val="28"/>
        </w:rPr>
        <w:t xml:space="preserve">г. </w:t>
      </w:r>
    </w:p>
    <w:p w:rsidR="00B9467B" w:rsidRDefault="00DA0365" w:rsidP="0073698E">
      <w:pPr>
        <w:spacing w:after="0" w:line="240" w:lineRule="auto"/>
        <w:rPr>
          <w:rFonts w:ascii="Times New Roman" w:hAnsi="Times New Roman" w:cs="Times New Roman"/>
          <w:sz w:val="28"/>
          <w:szCs w:val="28"/>
        </w:rPr>
      </w:pPr>
      <w:r w:rsidRPr="00DA0365">
        <w:rPr>
          <w:rFonts w:ascii="Times New Roman" w:hAnsi="Times New Roman" w:cs="Times New Roman"/>
          <w:sz w:val="28"/>
          <w:szCs w:val="28"/>
        </w:rPr>
        <w:t>Ученый  секретарь</w:t>
      </w:r>
      <w:r>
        <w:rPr>
          <w:rFonts w:ascii="Times New Roman" w:hAnsi="Times New Roman" w:cs="Times New Roman"/>
          <w:sz w:val="28"/>
          <w:szCs w:val="28"/>
        </w:rPr>
        <w:t xml:space="preserve"> </w:t>
      </w:r>
      <w:r w:rsidR="00B9467B">
        <w:rPr>
          <w:rFonts w:ascii="Times New Roman" w:hAnsi="Times New Roman" w:cs="Times New Roman"/>
          <w:sz w:val="28"/>
          <w:szCs w:val="28"/>
        </w:rPr>
        <w:t xml:space="preserve"> </w:t>
      </w:r>
    </w:p>
    <w:p w:rsidR="00DA0365" w:rsidRDefault="00DA0365" w:rsidP="0073698E">
      <w:pPr>
        <w:spacing w:after="0" w:line="240" w:lineRule="auto"/>
      </w:pPr>
      <w:r w:rsidRPr="00DA0365">
        <w:rPr>
          <w:rFonts w:ascii="Times New Roman" w:hAnsi="Times New Roman" w:cs="Times New Roman"/>
          <w:sz w:val="28"/>
          <w:szCs w:val="28"/>
        </w:rPr>
        <w:t>диссертационного  совета</w:t>
      </w:r>
    </w:p>
    <w:p w:rsidR="00DA0365" w:rsidRPr="00DA0365" w:rsidRDefault="00DA0365" w:rsidP="00B9467B">
      <w:pPr>
        <w:spacing w:after="0" w:line="240" w:lineRule="auto"/>
        <w:rPr>
          <w:rFonts w:ascii="Times New Roman" w:hAnsi="Times New Roman" w:cs="Times New Roman"/>
          <w:sz w:val="28"/>
          <w:szCs w:val="28"/>
        </w:rPr>
      </w:pPr>
      <w:r w:rsidRPr="00DA0365">
        <w:rPr>
          <w:rFonts w:ascii="Times New Roman" w:hAnsi="Times New Roman" w:cs="Times New Roman"/>
          <w:sz w:val="28"/>
          <w:szCs w:val="28"/>
        </w:rPr>
        <w:t>д</w:t>
      </w:r>
      <w:r w:rsidR="00B9467B">
        <w:rPr>
          <w:rFonts w:ascii="Times New Roman" w:hAnsi="Times New Roman" w:cs="Times New Roman"/>
          <w:sz w:val="28"/>
          <w:szCs w:val="28"/>
        </w:rPr>
        <w:t>-</w:t>
      </w:r>
      <w:r w:rsidRPr="00DA0365">
        <w:rPr>
          <w:rFonts w:ascii="Times New Roman" w:hAnsi="Times New Roman" w:cs="Times New Roman"/>
          <w:sz w:val="28"/>
          <w:szCs w:val="28"/>
        </w:rPr>
        <w:t xml:space="preserve">р </w:t>
      </w:r>
      <w:proofErr w:type="spellStart"/>
      <w:r w:rsidRPr="00DA0365">
        <w:rPr>
          <w:rFonts w:ascii="Times New Roman" w:hAnsi="Times New Roman" w:cs="Times New Roman"/>
          <w:sz w:val="28"/>
          <w:szCs w:val="28"/>
        </w:rPr>
        <w:t>техн</w:t>
      </w:r>
      <w:proofErr w:type="spellEnd"/>
      <w:r w:rsidR="00B9467B">
        <w:rPr>
          <w:rFonts w:ascii="Times New Roman" w:hAnsi="Times New Roman" w:cs="Times New Roman"/>
          <w:sz w:val="28"/>
          <w:szCs w:val="28"/>
        </w:rPr>
        <w:t>.</w:t>
      </w:r>
      <w:r w:rsidRPr="00DA0365">
        <w:rPr>
          <w:rFonts w:ascii="Times New Roman" w:hAnsi="Times New Roman" w:cs="Times New Roman"/>
          <w:sz w:val="28"/>
          <w:szCs w:val="28"/>
        </w:rPr>
        <w:t xml:space="preserve"> наук, профессор        </w:t>
      </w:r>
      <w:r w:rsidR="00B9467B">
        <w:rPr>
          <w:rFonts w:ascii="Times New Roman" w:hAnsi="Times New Roman" w:cs="Times New Roman"/>
          <w:sz w:val="28"/>
          <w:szCs w:val="28"/>
        </w:rPr>
        <w:t xml:space="preserve">                   </w:t>
      </w:r>
      <w:r>
        <w:rPr>
          <w:rFonts w:ascii="Times New Roman" w:hAnsi="Times New Roman" w:cs="Times New Roman"/>
          <w:sz w:val="28"/>
          <w:szCs w:val="28"/>
        </w:rPr>
        <w:t>Вознесенский Александр Сергеевич</w:t>
      </w:r>
    </w:p>
    <w:p w:rsidR="00AC2A3B" w:rsidRDefault="00AC2A3B" w:rsidP="006A5EE6">
      <w:pPr>
        <w:pStyle w:val="2"/>
        <w:ind w:firstLine="567"/>
      </w:pPr>
    </w:p>
    <w:p w:rsidR="00AC2A3B" w:rsidRPr="00AC2A3B" w:rsidRDefault="00AC2A3B" w:rsidP="00AC2A3B">
      <w:pPr>
        <w:rPr>
          <w:lang w:eastAsia="ru-RU"/>
        </w:rPr>
      </w:pPr>
    </w:p>
    <w:p w:rsidR="004E7203" w:rsidRDefault="00E64B5E" w:rsidP="008C5286">
      <w:pPr>
        <w:pStyle w:val="2"/>
        <w:spacing w:line="312" w:lineRule="auto"/>
        <w:ind w:firstLine="567"/>
      </w:pPr>
      <w:r>
        <w:lastRenderedPageBreak/>
        <w:t>Общая характеристика работы</w:t>
      </w:r>
    </w:p>
    <w:p w:rsidR="00293E52" w:rsidRDefault="00F73753" w:rsidP="00FE7028">
      <w:pPr>
        <w:spacing w:after="0" w:line="312" w:lineRule="auto"/>
        <w:ind w:firstLine="709"/>
        <w:jc w:val="both"/>
        <w:rPr>
          <w:rFonts w:ascii="Times New Roman" w:hAnsi="Times New Roman" w:cs="Times New Roman"/>
          <w:sz w:val="28"/>
          <w:szCs w:val="28"/>
        </w:rPr>
      </w:pPr>
      <w:r w:rsidRPr="00915EF6">
        <w:rPr>
          <w:rFonts w:ascii="Times New Roman" w:hAnsi="Times New Roman" w:cs="Times New Roman"/>
          <w:b/>
          <w:sz w:val="28"/>
          <w:szCs w:val="28"/>
        </w:rPr>
        <w:t xml:space="preserve">Актуальность </w:t>
      </w:r>
      <w:r w:rsidR="00AC2A3B">
        <w:rPr>
          <w:rFonts w:ascii="Times New Roman" w:hAnsi="Times New Roman" w:cs="Times New Roman"/>
          <w:b/>
          <w:sz w:val="28"/>
          <w:szCs w:val="28"/>
        </w:rPr>
        <w:t>темы исследования и ее разработанность</w:t>
      </w:r>
      <w:r w:rsidR="0016797D">
        <w:rPr>
          <w:rFonts w:ascii="Times New Roman" w:hAnsi="Times New Roman" w:cs="Times New Roman"/>
          <w:b/>
          <w:sz w:val="28"/>
          <w:szCs w:val="28"/>
        </w:rPr>
        <w:t>.</w:t>
      </w:r>
      <w:r w:rsidR="00D46E42">
        <w:rPr>
          <w:rFonts w:ascii="Times New Roman" w:hAnsi="Times New Roman" w:cs="Times New Roman"/>
          <w:b/>
          <w:sz w:val="28"/>
          <w:szCs w:val="28"/>
        </w:rPr>
        <w:t xml:space="preserve"> </w:t>
      </w:r>
      <w:r w:rsidR="00293E52">
        <w:rPr>
          <w:rFonts w:ascii="Times New Roman" w:hAnsi="Times New Roman" w:cs="Times New Roman"/>
          <w:b/>
          <w:sz w:val="28"/>
          <w:szCs w:val="28"/>
        </w:rPr>
        <w:t xml:space="preserve"> </w:t>
      </w:r>
      <w:r w:rsidR="00293E52" w:rsidRPr="00293E52">
        <w:rPr>
          <w:rFonts w:ascii="Times New Roman" w:hAnsi="Times New Roman" w:cs="Times New Roman"/>
          <w:sz w:val="28"/>
          <w:szCs w:val="28"/>
        </w:rPr>
        <w:t>При</w:t>
      </w:r>
      <w:r>
        <w:rPr>
          <w:rFonts w:ascii="Times New Roman" w:hAnsi="Times New Roman" w:cs="Times New Roman"/>
          <w:sz w:val="28"/>
          <w:szCs w:val="28"/>
        </w:rPr>
        <w:t xml:space="preserve"> </w:t>
      </w:r>
      <w:r w:rsidR="00293E52">
        <w:rPr>
          <w:rFonts w:ascii="Times New Roman" w:hAnsi="Times New Roman" w:cs="Times New Roman"/>
          <w:sz w:val="28"/>
          <w:szCs w:val="28"/>
        </w:rPr>
        <w:t>освоении новых месторождений в сложных</w:t>
      </w:r>
      <w:r w:rsidR="00293E52" w:rsidRPr="002D4D7E">
        <w:rPr>
          <w:rFonts w:ascii="Times New Roman" w:hAnsi="Times New Roman"/>
          <w:sz w:val="28"/>
          <w:szCs w:val="28"/>
        </w:rPr>
        <w:t xml:space="preserve"> гидрогеологических условиях</w:t>
      </w:r>
      <w:r w:rsidR="00293E52">
        <w:rPr>
          <w:rFonts w:ascii="Times New Roman" w:hAnsi="Times New Roman"/>
          <w:sz w:val="28"/>
          <w:szCs w:val="28"/>
        </w:rPr>
        <w:t xml:space="preserve"> необходимо строить стволы с </w:t>
      </w:r>
      <w:r w:rsidR="00293E52" w:rsidRPr="002D4D7E">
        <w:rPr>
          <w:rFonts w:ascii="Times New Roman" w:hAnsi="Times New Roman"/>
          <w:sz w:val="28"/>
          <w:szCs w:val="28"/>
        </w:rPr>
        <w:t xml:space="preserve"> </w:t>
      </w:r>
      <w:r w:rsidR="00293E52" w:rsidRPr="004D6D17">
        <w:rPr>
          <w:rFonts w:ascii="Times New Roman" w:hAnsi="Times New Roman" w:cs="Times New Roman"/>
          <w:sz w:val="28"/>
          <w:szCs w:val="28"/>
        </w:rPr>
        <w:t>применени</w:t>
      </w:r>
      <w:r w:rsidR="00293E52">
        <w:rPr>
          <w:rFonts w:ascii="Times New Roman" w:hAnsi="Times New Roman" w:cs="Times New Roman"/>
          <w:sz w:val="28"/>
          <w:szCs w:val="28"/>
        </w:rPr>
        <w:t>ем</w:t>
      </w:r>
      <w:r w:rsidR="00293E52" w:rsidRPr="004D6D17">
        <w:rPr>
          <w:rFonts w:ascii="Times New Roman" w:hAnsi="Times New Roman" w:cs="Times New Roman"/>
          <w:sz w:val="28"/>
          <w:szCs w:val="28"/>
        </w:rPr>
        <w:t xml:space="preserve"> специальных способов</w:t>
      </w:r>
      <w:r w:rsidR="00293E52">
        <w:rPr>
          <w:rFonts w:ascii="Times New Roman" w:hAnsi="Times New Roman" w:cs="Times New Roman"/>
          <w:sz w:val="28"/>
          <w:szCs w:val="28"/>
        </w:rPr>
        <w:t xml:space="preserve">, </w:t>
      </w:r>
      <w:r w:rsidR="002D7726">
        <w:rPr>
          <w:rFonts w:ascii="Times New Roman" w:hAnsi="Times New Roman" w:cs="Times New Roman"/>
          <w:sz w:val="28"/>
          <w:szCs w:val="28"/>
        </w:rPr>
        <w:t xml:space="preserve">среди которых  </w:t>
      </w:r>
      <w:r w:rsidR="00293E52" w:rsidRPr="009D4247">
        <w:rPr>
          <w:rFonts w:ascii="Times New Roman" w:hAnsi="Times New Roman" w:cs="Times New Roman"/>
          <w:sz w:val="28"/>
          <w:szCs w:val="28"/>
        </w:rPr>
        <w:t>наиболее универсальны</w:t>
      </w:r>
      <w:r w:rsidR="002D7726">
        <w:rPr>
          <w:rFonts w:ascii="Times New Roman" w:hAnsi="Times New Roman" w:cs="Times New Roman"/>
          <w:sz w:val="28"/>
          <w:szCs w:val="28"/>
        </w:rPr>
        <w:t>м</w:t>
      </w:r>
      <w:r w:rsidR="00293E52" w:rsidRPr="009D4247">
        <w:rPr>
          <w:rFonts w:ascii="Times New Roman" w:hAnsi="Times New Roman" w:cs="Times New Roman"/>
          <w:sz w:val="28"/>
          <w:szCs w:val="28"/>
        </w:rPr>
        <w:t xml:space="preserve"> и надежны</w:t>
      </w:r>
      <w:r w:rsidR="002D7726">
        <w:rPr>
          <w:rFonts w:ascii="Times New Roman" w:hAnsi="Times New Roman" w:cs="Times New Roman"/>
          <w:sz w:val="28"/>
          <w:szCs w:val="28"/>
        </w:rPr>
        <w:t>м</w:t>
      </w:r>
      <w:r w:rsidR="00293E52" w:rsidRPr="009D4247">
        <w:rPr>
          <w:rFonts w:ascii="Times New Roman" w:hAnsi="Times New Roman" w:cs="Times New Roman"/>
          <w:sz w:val="28"/>
          <w:szCs w:val="28"/>
        </w:rPr>
        <w:t xml:space="preserve"> </w:t>
      </w:r>
      <w:r w:rsidR="00293E52">
        <w:rPr>
          <w:rFonts w:ascii="Times New Roman" w:hAnsi="Times New Roman" w:cs="Times New Roman"/>
          <w:sz w:val="28"/>
          <w:szCs w:val="28"/>
        </w:rPr>
        <w:t xml:space="preserve">является </w:t>
      </w:r>
      <w:r w:rsidR="00293E52" w:rsidRPr="00202264">
        <w:rPr>
          <w:rFonts w:ascii="Times New Roman" w:hAnsi="Times New Roman" w:cs="Times New Roman"/>
          <w:sz w:val="28"/>
          <w:szCs w:val="28"/>
        </w:rPr>
        <w:t>способ</w:t>
      </w:r>
      <w:r w:rsidR="00293E52">
        <w:rPr>
          <w:rFonts w:ascii="Times New Roman" w:hAnsi="Times New Roman" w:cs="Times New Roman"/>
          <w:sz w:val="28"/>
          <w:szCs w:val="28"/>
        </w:rPr>
        <w:t xml:space="preserve"> искусственного</w:t>
      </w:r>
      <w:r w:rsidR="00293E52" w:rsidRPr="00202264">
        <w:rPr>
          <w:rFonts w:ascii="Times New Roman" w:hAnsi="Times New Roman" w:cs="Times New Roman"/>
          <w:sz w:val="28"/>
          <w:szCs w:val="28"/>
        </w:rPr>
        <w:t xml:space="preserve"> замораживания горных пород. </w:t>
      </w:r>
    </w:p>
    <w:p w:rsidR="00AC2A3B" w:rsidRPr="0016797D" w:rsidRDefault="00AC2A3B" w:rsidP="00FE7028">
      <w:pPr>
        <w:spacing w:after="0" w:line="312" w:lineRule="auto"/>
        <w:ind w:firstLine="709"/>
        <w:jc w:val="both"/>
        <w:rPr>
          <w:rFonts w:ascii="Times New Roman" w:hAnsi="Times New Roman" w:cs="Times New Roman"/>
          <w:sz w:val="28"/>
          <w:szCs w:val="28"/>
        </w:rPr>
      </w:pPr>
      <w:r w:rsidRPr="00AC2A3B">
        <w:rPr>
          <w:rFonts w:ascii="Times New Roman" w:hAnsi="Times New Roman" w:cs="Times New Roman"/>
          <w:sz w:val="28"/>
          <w:szCs w:val="28"/>
        </w:rPr>
        <w:t xml:space="preserve">Проблемами искусственного замораживания горных пород и расчетами параметров </w:t>
      </w:r>
      <w:proofErr w:type="spellStart"/>
      <w:r w:rsidRPr="00AC2A3B">
        <w:rPr>
          <w:rFonts w:ascii="Times New Roman" w:hAnsi="Times New Roman" w:cs="Times New Roman"/>
          <w:sz w:val="28"/>
          <w:szCs w:val="28"/>
        </w:rPr>
        <w:t>ледопородных</w:t>
      </w:r>
      <w:proofErr w:type="spellEnd"/>
      <w:r w:rsidRPr="00AC2A3B">
        <w:rPr>
          <w:rFonts w:ascii="Times New Roman" w:hAnsi="Times New Roman" w:cs="Times New Roman"/>
          <w:sz w:val="28"/>
          <w:szCs w:val="28"/>
        </w:rPr>
        <w:t xml:space="preserve"> ограждений в нашей стране  занимались такие видные ученые, как</w:t>
      </w:r>
      <w:r w:rsidR="00FC0EB2" w:rsidRPr="00AC2A3B">
        <w:rPr>
          <w:rFonts w:ascii="Times New Roman" w:hAnsi="Times New Roman" w:cs="Times New Roman"/>
          <w:sz w:val="28"/>
          <w:szCs w:val="28"/>
        </w:rPr>
        <w:t>:</w:t>
      </w:r>
      <w:r w:rsidRPr="00AC2A3B">
        <w:rPr>
          <w:rFonts w:ascii="Times New Roman" w:hAnsi="Times New Roman" w:cs="Times New Roman"/>
          <w:sz w:val="28"/>
          <w:szCs w:val="28"/>
        </w:rPr>
        <w:t xml:space="preserve"> </w:t>
      </w:r>
      <w:proofErr w:type="spellStart"/>
      <w:proofErr w:type="gramStart"/>
      <w:r w:rsidR="009D6296" w:rsidRPr="009D6296">
        <w:rPr>
          <w:rFonts w:ascii="Times New Roman" w:hAnsi="Times New Roman" w:cs="Times New Roman"/>
          <w:sz w:val="28"/>
          <w:szCs w:val="28"/>
        </w:rPr>
        <w:t>Баклашов</w:t>
      </w:r>
      <w:proofErr w:type="spellEnd"/>
      <w:r w:rsidR="009D6296" w:rsidRPr="009D6296">
        <w:rPr>
          <w:rFonts w:ascii="Times New Roman" w:hAnsi="Times New Roman" w:cs="Times New Roman"/>
          <w:sz w:val="28"/>
          <w:szCs w:val="28"/>
        </w:rPr>
        <w:t xml:space="preserve"> И.В., </w:t>
      </w:r>
      <w:proofErr w:type="spellStart"/>
      <w:r w:rsidR="009D6296" w:rsidRPr="009D6296">
        <w:rPr>
          <w:rFonts w:ascii="Times New Roman" w:hAnsi="Times New Roman" w:cs="Times New Roman"/>
          <w:sz w:val="28"/>
          <w:szCs w:val="28"/>
        </w:rPr>
        <w:t>Вялов</w:t>
      </w:r>
      <w:proofErr w:type="spellEnd"/>
      <w:r w:rsidR="009D6296" w:rsidRPr="009D6296">
        <w:rPr>
          <w:rFonts w:ascii="Times New Roman" w:hAnsi="Times New Roman" w:cs="Times New Roman"/>
          <w:sz w:val="28"/>
          <w:szCs w:val="28"/>
        </w:rPr>
        <w:t xml:space="preserve"> С.С., Зарецкий Ю.К., Городецкий С.Э.,</w:t>
      </w:r>
      <w:r w:rsidR="009D6296">
        <w:rPr>
          <w:rFonts w:ascii="Times New Roman" w:hAnsi="Times New Roman" w:cs="Times New Roman"/>
          <w:sz w:val="28"/>
          <w:szCs w:val="28"/>
        </w:rPr>
        <w:t xml:space="preserve"> </w:t>
      </w:r>
      <w:r w:rsidR="009D6296" w:rsidRPr="009D6296">
        <w:rPr>
          <w:rFonts w:ascii="Times New Roman" w:hAnsi="Times New Roman" w:cs="Times New Roman"/>
          <w:sz w:val="28"/>
          <w:szCs w:val="28"/>
        </w:rPr>
        <w:t xml:space="preserve">Долгов О.А., </w:t>
      </w:r>
      <w:proofErr w:type="spellStart"/>
      <w:r w:rsidR="009D6296" w:rsidRPr="009D6296">
        <w:rPr>
          <w:rFonts w:ascii="Times New Roman" w:hAnsi="Times New Roman" w:cs="Times New Roman"/>
          <w:sz w:val="28"/>
          <w:szCs w:val="28"/>
        </w:rPr>
        <w:t>Дорман</w:t>
      </w:r>
      <w:proofErr w:type="spellEnd"/>
      <w:r w:rsidR="009D6296" w:rsidRPr="009D6296">
        <w:rPr>
          <w:rFonts w:ascii="Times New Roman" w:hAnsi="Times New Roman" w:cs="Times New Roman"/>
          <w:sz w:val="28"/>
          <w:szCs w:val="28"/>
        </w:rPr>
        <w:t xml:space="preserve"> Я.А., </w:t>
      </w:r>
      <w:proofErr w:type="spellStart"/>
      <w:r w:rsidR="009D6296" w:rsidRPr="009D6296">
        <w:rPr>
          <w:rFonts w:ascii="Times New Roman" w:hAnsi="Times New Roman" w:cs="Times New Roman"/>
          <w:sz w:val="28"/>
          <w:szCs w:val="28"/>
        </w:rPr>
        <w:t>Картозия</w:t>
      </w:r>
      <w:proofErr w:type="spellEnd"/>
      <w:r w:rsidR="009D6296" w:rsidRPr="009D6296">
        <w:rPr>
          <w:rFonts w:ascii="Times New Roman" w:hAnsi="Times New Roman" w:cs="Times New Roman"/>
          <w:sz w:val="28"/>
          <w:szCs w:val="28"/>
        </w:rPr>
        <w:t xml:space="preserve"> Б.А., </w:t>
      </w:r>
      <w:proofErr w:type="spellStart"/>
      <w:r w:rsidR="009D6296" w:rsidRPr="009D6296">
        <w:rPr>
          <w:rFonts w:ascii="Times New Roman" w:hAnsi="Times New Roman" w:cs="Times New Roman"/>
          <w:sz w:val="28"/>
          <w:szCs w:val="28"/>
        </w:rPr>
        <w:t>Либерман</w:t>
      </w:r>
      <w:proofErr w:type="spellEnd"/>
      <w:r w:rsidR="009D6296" w:rsidRPr="009D6296">
        <w:rPr>
          <w:rFonts w:ascii="Times New Roman" w:hAnsi="Times New Roman" w:cs="Times New Roman"/>
          <w:sz w:val="28"/>
          <w:szCs w:val="28"/>
        </w:rPr>
        <w:t xml:space="preserve"> Ю.М., </w:t>
      </w:r>
      <w:proofErr w:type="spellStart"/>
      <w:r w:rsidR="009D6296" w:rsidRPr="009D6296">
        <w:rPr>
          <w:rFonts w:ascii="Times New Roman" w:hAnsi="Times New Roman" w:cs="Times New Roman"/>
          <w:sz w:val="28"/>
          <w:szCs w:val="28"/>
        </w:rPr>
        <w:t>Маньковский</w:t>
      </w:r>
      <w:proofErr w:type="spellEnd"/>
      <w:r w:rsidR="009D6296" w:rsidRPr="009D6296">
        <w:rPr>
          <w:rFonts w:ascii="Times New Roman" w:hAnsi="Times New Roman" w:cs="Times New Roman"/>
          <w:sz w:val="28"/>
          <w:szCs w:val="28"/>
        </w:rPr>
        <w:t xml:space="preserve"> Г.М., Насонов И.Д., </w:t>
      </w:r>
      <w:proofErr w:type="spellStart"/>
      <w:r w:rsidR="009D6296" w:rsidRPr="009D6296">
        <w:rPr>
          <w:rFonts w:ascii="Times New Roman" w:hAnsi="Times New Roman" w:cs="Times New Roman"/>
          <w:sz w:val="28"/>
          <w:szCs w:val="28"/>
        </w:rPr>
        <w:t>Трупак</w:t>
      </w:r>
      <w:proofErr w:type="spellEnd"/>
      <w:r w:rsidR="009D6296" w:rsidRPr="009D6296">
        <w:rPr>
          <w:rFonts w:ascii="Times New Roman" w:hAnsi="Times New Roman" w:cs="Times New Roman"/>
          <w:sz w:val="28"/>
          <w:szCs w:val="28"/>
        </w:rPr>
        <w:t xml:space="preserve"> Н.Г., </w:t>
      </w:r>
      <w:proofErr w:type="spellStart"/>
      <w:r w:rsidR="009D6296" w:rsidRPr="009D6296">
        <w:rPr>
          <w:rFonts w:ascii="Times New Roman" w:hAnsi="Times New Roman" w:cs="Times New Roman"/>
          <w:sz w:val="28"/>
          <w:szCs w:val="28"/>
        </w:rPr>
        <w:t>Тютюник</w:t>
      </w:r>
      <w:proofErr w:type="spellEnd"/>
      <w:r w:rsidR="009D6296" w:rsidRPr="009D6296">
        <w:rPr>
          <w:rFonts w:ascii="Times New Roman" w:hAnsi="Times New Roman" w:cs="Times New Roman"/>
          <w:sz w:val="28"/>
          <w:szCs w:val="28"/>
        </w:rPr>
        <w:t xml:space="preserve"> П.М., </w:t>
      </w:r>
      <w:proofErr w:type="spellStart"/>
      <w:r w:rsidR="009D6296" w:rsidRPr="009D6296">
        <w:rPr>
          <w:rFonts w:ascii="Times New Roman" w:hAnsi="Times New Roman" w:cs="Times New Roman"/>
          <w:sz w:val="28"/>
          <w:szCs w:val="28"/>
        </w:rPr>
        <w:t>Шпарбер</w:t>
      </w:r>
      <w:proofErr w:type="spellEnd"/>
      <w:r w:rsidR="009D6296" w:rsidRPr="009D6296">
        <w:rPr>
          <w:rFonts w:ascii="Times New Roman" w:hAnsi="Times New Roman" w:cs="Times New Roman"/>
          <w:sz w:val="28"/>
          <w:szCs w:val="28"/>
        </w:rPr>
        <w:t xml:space="preserve"> П.Л., </w:t>
      </w:r>
      <w:proofErr w:type="spellStart"/>
      <w:r w:rsidR="009D6296" w:rsidRPr="009D6296">
        <w:rPr>
          <w:rFonts w:ascii="Times New Roman" w:hAnsi="Times New Roman" w:cs="Times New Roman"/>
          <w:sz w:val="28"/>
          <w:szCs w:val="28"/>
        </w:rPr>
        <w:t>Шуплик</w:t>
      </w:r>
      <w:proofErr w:type="spellEnd"/>
      <w:r w:rsidR="009D6296" w:rsidRPr="009D6296">
        <w:rPr>
          <w:rFonts w:ascii="Times New Roman" w:hAnsi="Times New Roman" w:cs="Times New Roman"/>
          <w:sz w:val="28"/>
          <w:szCs w:val="28"/>
        </w:rPr>
        <w:t xml:space="preserve"> М.Н., Федюкин В.А., Хакимов Х.Р.,</w:t>
      </w:r>
      <w:r w:rsidR="00C6790B">
        <w:rPr>
          <w:rFonts w:ascii="Times New Roman" w:hAnsi="Times New Roman" w:cs="Times New Roman"/>
          <w:sz w:val="28"/>
          <w:szCs w:val="28"/>
        </w:rPr>
        <w:t xml:space="preserve"> </w:t>
      </w:r>
      <w:proofErr w:type="spellStart"/>
      <w:r w:rsidR="009D6296" w:rsidRPr="009D6296">
        <w:rPr>
          <w:rFonts w:ascii="Times New Roman" w:hAnsi="Times New Roman" w:cs="Times New Roman"/>
          <w:sz w:val="28"/>
          <w:szCs w:val="28"/>
        </w:rPr>
        <w:t>Ху</w:t>
      </w:r>
      <w:proofErr w:type="spellEnd"/>
      <w:r w:rsidR="009D6296" w:rsidRPr="009D6296">
        <w:rPr>
          <w:rFonts w:ascii="Times New Roman" w:hAnsi="Times New Roman" w:cs="Times New Roman"/>
          <w:sz w:val="28"/>
          <w:szCs w:val="28"/>
        </w:rPr>
        <w:t xml:space="preserve"> </w:t>
      </w:r>
      <w:proofErr w:type="spellStart"/>
      <w:r w:rsidR="009D6296" w:rsidRPr="009D6296">
        <w:rPr>
          <w:rFonts w:ascii="Times New Roman" w:hAnsi="Times New Roman" w:cs="Times New Roman"/>
          <w:sz w:val="28"/>
          <w:szCs w:val="28"/>
        </w:rPr>
        <w:t>Сяндон</w:t>
      </w:r>
      <w:proofErr w:type="spellEnd"/>
      <w:r w:rsidR="00C6790B">
        <w:rPr>
          <w:rFonts w:ascii="Times New Roman" w:hAnsi="Times New Roman" w:cs="Times New Roman"/>
          <w:sz w:val="28"/>
          <w:szCs w:val="28"/>
        </w:rPr>
        <w:t xml:space="preserve"> </w:t>
      </w:r>
      <w:r w:rsidRPr="00AC2A3B">
        <w:rPr>
          <w:rFonts w:ascii="Times New Roman" w:hAnsi="Times New Roman" w:cs="Times New Roman"/>
          <w:sz w:val="28"/>
          <w:szCs w:val="28"/>
        </w:rPr>
        <w:t>и другие.</w:t>
      </w:r>
      <w:proofErr w:type="gramEnd"/>
      <w:r>
        <w:t xml:space="preserve"> </w:t>
      </w:r>
      <w:r w:rsidRPr="00AC2A3B">
        <w:rPr>
          <w:rFonts w:ascii="Times New Roman" w:hAnsi="Times New Roman" w:cs="Times New Roman"/>
          <w:sz w:val="28"/>
          <w:szCs w:val="28"/>
        </w:rPr>
        <w:t>Достаточно полно изучены нестационарные процессы теп</w:t>
      </w:r>
      <w:r w:rsidR="0016797D">
        <w:rPr>
          <w:rFonts w:ascii="Times New Roman" w:hAnsi="Times New Roman" w:cs="Times New Roman"/>
          <w:sz w:val="28"/>
          <w:szCs w:val="28"/>
        </w:rPr>
        <w:t>лообмена в массиве горных пород и в замораживающих колонках.</w:t>
      </w:r>
      <w:r w:rsidRPr="00AC2A3B">
        <w:rPr>
          <w:rFonts w:ascii="Times New Roman" w:hAnsi="Times New Roman" w:cs="Times New Roman"/>
          <w:sz w:val="28"/>
          <w:szCs w:val="28"/>
        </w:rPr>
        <w:t xml:space="preserve"> </w:t>
      </w:r>
      <w:r w:rsidR="00BF4EB4">
        <w:rPr>
          <w:rFonts w:ascii="Times New Roman" w:hAnsi="Times New Roman" w:cs="Times New Roman"/>
          <w:sz w:val="28"/>
          <w:szCs w:val="28"/>
        </w:rPr>
        <w:t>Однако п</w:t>
      </w:r>
      <w:r w:rsidRPr="00AC2A3B">
        <w:rPr>
          <w:rFonts w:ascii="Times New Roman" w:hAnsi="Times New Roman" w:cs="Times New Roman"/>
          <w:sz w:val="28"/>
          <w:szCs w:val="28"/>
        </w:rPr>
        <w:t>роведенный анализ состояния проблемы и перспектив строительства глубоких шахтных стволов</w:t>
      </w:r>
      <w:r w:rsidR="00D46E42">
        <w:rPr>
          <w:rFonts w:ascii="Times New Roman" w:hAnsi="Times New Roman" w:cs="Times New Roman"/>
          <w:sz w:val="28"/>
          <w:szCs w:val="28"/>
        </w:rPr>
        <w:t>,</w:t>
      </w:r>
      <w:r w:rsidRPr="00AC2A3B">
        <w:rPr>
          <w:rFonts w:ascii="Times New Roman" w:hAnsi="Times New Roman" w:cs="Times New Roman"/>
          <w:sz w:val="28"/>
          <w:szCs w:val="28"/>
        </w:rPr>
        <w:t xml:space="preserve"> проходимых способом замораживания, свидетельствует, </w:t>
      </w:r>
      <w:r w:rsidRPr="0016797D">
        <w:rPr>
          <w:rFonts w:ascii="Times New Roman" w:hAnsi="Times New Roman" w:cs="Times New Roman"/>
          <w:sz w:val="28"/>
          <w:szCs w:val="28"/>
        </w:rPr>
        <w:t>что в ряде случаев  применение</w:t>
      </w:r>
      <w:r w:rsidR="0016797D">
        <w:rPr>
          <w:rFonts w:ascii="Times New Roman" w:hAnsi="Times New Roman" w:cs="Times New Roman"/>
          <w:sz w:val="28"/>
          <w:szCs w:val="28"/>
        </w:rPr>
        <w:t xml:space="preserve"> данного</w:t>
      </w:r>
      <w:r w:rsidRPr="0016797D">
        <w:rPr>
          <w:rFonts w:ascii="Times New Roman" w:hAnsi="Times New Roman" w:cs="Times New Roman"/>
          <w:sz w:val="28"/>
          <w:szCs w:val="28"/>
        </w:rPr>
        <w:t xml:space="preserve"> способа   не обеспечивает необходимой устойчивости стволов и приводит к аварийным ситуациям.</w:t>
      </w:r>
    </w:p>
    <w:p w:rsidR="00724F4D" w:rsidRDefault="00F73753"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Одн</w:t>
      </w:r>
      <w:r w:rsidR="00537CBB">
        <w:rPr>
          <w:rFonts w:ascii="Times New Roman" w:hAnsi="Times New Roman" w:cs="Times New Roman"/>
          <w:sz w:val="28"/>
          <w:szCs w:val="28"/>
        </w:rPr>
        <w:t>а</w:t>
      </w:r>
      <w:r>
        <w:rPr>
          <w:rFonts w:ascii="Times New Roman" w:hAnsi="Times New Roman" w:cs="Times New Roman"/>
          <w:sz w:val="28"/>
          <w:szCs w:val="28"/>
        </w:rPr>
        <w:t xml:space="preserve"> из </w:t>
      </w:r>
      <w:r w:rsidR="00537CBB">
        <w:rPr>
          <w:rFonts w:ascii="Times New Roman" w:hAnsi="Times New Roman" w:cs="Times New Roman"/>
          <w:sz w:val="28"/>
          <w:szCs w:val="28"/>
        </w:rPr>
        <w:t xml:space="preserve">основных </w:t>
      </w:r>
      <w:r>
        <w:rPr>
          <w:rFonts w:ascii="Times New Roman" w:hAnsi="Times New Roman" w:cs="Times New Roman"/>
          <w:sz w:val="28"/>
          <w:szCs w:val="28"/>
        </w:rPr>
        <w:t xml:space="preserve">причин такого положения </w:t>
      </w:r>
      <w:r w:rsidR="00537CBB">
        <w:rPr>
          <w:rFonts w:ascii="Times New Roman" w:hAnsi="Times New Roman" w:cs="Times New Roman"/>
          <w:sz w:val="28"/>
          <w:szCs w:val="28"/>
        </w:rPr>
        <w:t xml:space="preserve">заключается в </w:t>
      </w:r>
      <w:r>
        <w:rPr>
          <w:rFonts w:ascii="Times New Roman" w:hAnsi="Times New Roman" w:cs="Times New Roman"/>
          <w:sz w:val="28"/>
          <w:szCs w:val="28"/>
        </w:rPr>
        <w:t>несовершенств</w:t>
      </w:r>
      <w:r w:rsidR="00537CBB">
        <w:rPr>
          <w:rFonts w:ascii="Times New Roman" w:hAnsi="Times New Roman" w:cs="Times New Roman"/>
          <w:sz w:val="28"/>
          <w:szCs w:val="28"/>
        </w:rPr>
        <w:t>е</w:t>
      </w:r>
      <w:r>
        <w:rPr>
          <w:rFonts w:ascii="Times New Roman" w:hAnsi="Times New Roman" w:cs="Times New Roman"/>
          <w:sz w:val="28"/>
          <w:szCs w:val="28"/>
        </w:rPr>
        <w:t xml:space="preserve"> технологии разработки замороженных пород.</w:t>
      </w:r>
      <w:r w:rsidR="00812EA1">
        <w:rPr>
          <w:rFonts w:ascii="Times New Roman" w:hAnsi="Times New Roman" w:cs="Times New Roman"/>
          <w:sz w:val="28"/>
          <w:szCs w:val="28"/>
        </w:rPr>
        <w:t xml:space="preserve"> </w:t>
      </w:r>
      <w:r w:rsidR="00FC0EB2">
        <w:rPr>
          <w:rFonts w:ascii="Times New Roman" w:hAnsi="Times New Roman" w:cs="Times New Roman"/>
          <w:sz w:val="28"/>
          <w:szCs w:val="28"/>
        </w:rPr>
        <w:t>При разработке пород в</w:t>
      </w:r>
      <w:r w:rsidR="00415CEA">
        <w:rPr>
          <w:rFonts w:ascii="Times New Roman" w:hAnsi="Times New Roman" w:cs="Times New Roman"/>
          <w:sz w:val="28"/>
          <w:szCs w:val="28"/>
        </w:rPr>
        <w:t xml:space="preserve"> </w:t>
      </w:r>
      <w:r w:rsidR="00FC0EB2">
        <w:rPr>
          <w:rFonts w:ascii="Times New Roman" w:hAnsi="Times New Roman" w:cs="Times New Roman"/>
          <w:sz w:val="28"/>
          <w:szCs w:val="28"/>
        </w:rPr>
        <w:t>соответствии с рекомендациями,</w:t>
      </w:r>
      <w:r w:rsidR="00415CEA">
        <w:rPr>
          <w:rFonts w:ascii="Times New Roman" w:hAnsi="Times New Roman" w:cs="Times New Roman"/>
          <w:sz w:val="28"/>
          <w:szCs w:val="28"/>
        </w:rPr>
        <w:t xml:space="preserve"> </w:t>
      </w:r>
      <w:r w:rsidR="00FC0EB2">
        <w:rPr>
          <w:rFonts w:ascii="Times New Roman" w:hAnsi="Times New Roman" w:cs="Times New Roman"/>
          <w:sz w:val="28"/>
          <w:szCs w:val="28"/>
        </w:rPr>
        <w:t xml:space="preserve">изложенными в </w:t>
      </w:r>
      <w:r w:rsidR="00FC0EB2" w:rsidRPr="0073698E">
        <w:rPr>
          <w:rFonts w:ascii="Times New Roman" w:hAnsi="Times New Roman" w:cs="Times New Roman"/>
          <w:sz w:val="28"/>
          <w:szCs w:val="28"/>
        </w:rPr>
        <w:t>Правилах безопасности</w:t>
      </w:r>
      <w:r w:rsidR="0073698E" w:rsidRPr="0073698E">
        <w:rPr>
          <w:rFonts w:ascii="Times New Roman" w:hAnsi="Times New Roman" w:cs="Times New Roman"/>
          <w:sz w:val="28"/>
          <w:szCs w:val="28"/>
        </w:rPr>
        <w:t>,</w:t>
      </w:r>
      <w:r w:rsidR="00FC0EB2" w:rsidRPr="0073698E">
        <w:rPr>
          <w:rFonts w:ascii="Times New Roman" w:hAnsi="Times New Roman" w:cs="Times New Roman"/>
          <w:sz w:val="28"/>
          <w:szCs w:val="28"/>
        </w:rPr>
        <w:t xml:space="preserve"> отбойными молотками и гидравлическими грейферами</w:t>
      </w:r>
      <w:r w:rsidR="00FC0EB2">
        <w:rPr>
          <w:rFonts w:ascii="Times New Roman" w:hAnsi="Times New Roman" w:cs="Times New Roman"/>
          <w:sz w:val="28"/>
          <w:szCs w:val="28"/>
        </w:rPr>
        <w:t>, темпы проходки ств</w:t>
      </w:r>
      <w:r w:rsidR="00415CEA">
        <w:rPr>
          <w:rFonts w:ascii="Times New Roman" w:hAnsi="Times New Roman" w:cs="Times New Roman"/>
          <w:sz w:val="28"/>
          <w:szCs w:val="28"/>
        </w:rPr>
        <w:t xml:space="preserve">олов не превышают 20-30 м/мес., </w:t>
      </w:r>
      <w:r w:rsidR="00FC0EB2">
        <w:rPr>
          <w:rFonts w:ascii="Times New Roman" w:hAnsi="Times New Roman" w:cs="Times New Roman"/>
          <w:sz w:val="28"/>
          <w:szCs w:val="28"/>
        </w:rPr>
        <w:t xml:space="preserve">а применение взрывной  технологии часто является причиной деформирования и разрушения замораживающих колонок, что  приводит к </w:t>
      </w:r>
      <w:r w:rsidR="00FC0EB2" w:rsidRPr="0011130F">
        <w:rPr>
          <w:rFonts w:ascii="Times New Roman" w:hAnsi="Times New Roman" w:cs="Times New Roman"/>
          <w:sz w:val="28"/>
          <w:szCs w:val="28"/>
        </w:rPr>
        <w:t>прорыв</w:t>
      </w:r>
      <w:r w:rsidR="00FC0EB2">
        <w:rPr>
          <w:rFonts w:ascii="Times New Roman" w:hAnsi="Times New Roman" w:cs="Times New Roman"/>
          <w:sz w:val="28"/>
          <w:szCs w:val="28"/>
        </w:rPr>
        <w:t>у</w:t>
      </w:r>
      <w:r w:rsidR="00FC0EB2" w:rsidRPr="0011130F">
        <w:rPr>
          <w:rFonts w:ascii="Times New Roman" w:hAnsi="Times New Roman" w:cs="Times New Roman"/>
          <w:sz w:val="28"/>
          <w:szCs w:val="28"/>
        </w:rPr>
        <w:t xml:space="preserve"> подземных вод </w:t>
      </w:r>
      <w:r w:rsidR="00FC0EB2">
        <w:rPr>
          <w:rFonts w:ascii="Times New Roman" w:hAnsi="Times New Roman" w:cs="Times New Roman"/>
          <w:sz w:val="28"/>
          <w:szCs w:val="28"/>
        </w:rPr>
        <w:t xml:space="preserve">в ствол, частичному размораживанию ледопородного ограждения и затоплению стволов. </w:t>
      </w:r>
      <w:r w:rsidR="00FB66C8">
        <w:rPr>
          <w:rFonts w:ascii="Times New Roman" w:hAnsi="Times New Roman" w:cs="Times New Roman"/>
          <w:sz w:val="28"/>
          <w:szCs w:val="28"/>
        </w:rPr>
        <w:t>А</w:t>
      </w:r>
      <w:r w:rsidR="00BF4EB4">
        <w:rPr>
          <w:rFonts w:ascii="Times New Roman" w:hAnsi="Times New Roman" w:cs="Times New Roman"/>
          <w:sz w:val="28"/>
          <w:szCs w:val="28"/>
        </w:rPr>
        <w:t xml:space="preserve">нализ причин </w:t>
      </w:r>
      <w:r w:rsidR="00FB66C8">
        <w:rPr>
          <w:rFonts w:ascii="Times New Roman" w:hAnsi="Times New Roman" w:cs="Times New Roman"/>
          <w:sz w:val="28"/>
          <w:szCs w:val="28"/>
        </w:rPr>
        <w:t>продолжающихся аварийных ситуаций</w:t>
      </w:r>
      <w:r w:rsidR="00BF4EB4">
        <w:rPr>
          <w:rFonts w:ascii="Times New Roman" w:hAnsi="Times New Roman" w:cs="Times New Roman"/>
          <w:sz w:val="28"/>
          <w:szCs w:val="28"/>
        </w:rPr>
        <w:t xml:space="preserve"> показал,</w:t>
      </w:r>
      <w:r w:rsidR="00FB66C8">
        <w:rPr>
          <w:rFonts w:ascii="Times New Roman" w:hAnsi="Times New Roman" w:cs="Times New Roman"/>
          <w:sz w:val="28"/>
          <w:szCs w:val="28"/>
        </w:rPr>
        <w:t xml:space="preserve"> </w:t>
      </w:r>
      <w:r w:rsidR="00724F4D">
        <w:rPr>
          <w:rFonts w:ascii="Times New Roman" w:hAnsi="Times New Roman" w:cs="Times New Roman"/>
          <w:sz w:val="28"/>
          <w:szCs w:val="28"/>
        </w:rPr>
        <w:t xml:space="preserve">что  </w:t>
      </w:r>
      <w:r w:rsidR="00537CBB">
        <w:rPr>
          <w:rFonts w:ascii="Times New Roman" w:hAnsi="Times New Roman" w:cs="Times New Roman"/>
          <w:sz w:val="28"/>
          <w:szCs w:val="28"/>
        </w:rPr>
        <w:t>разрушения</w:t>
      </w:r>
      <w:r w:rsidR="00724F4D">
        <w:rPr>
          <w:rFonts w:ascii="Times New Roman" w:hAnsi="Times New Roman" w:cs="Times New Roman"/>
          <w:sz w:val="28"/>
          <w:szCs w:val="28"/>
        </w:rPr>
        <w:t xml:space="preserve"> замораживающих колонок при производстве взрывных работ </w:t>
      </w:r>
      <w:r w:rsidR="00537CBB">
        <w:rPr>
          <w:rFonts w:ascii="Times New Roman" w:hAnsi="Times New Roman" w:cs="Times New Roman"/>
          <w:sz w:val="28"/>
          <w:szCs w:val="28"/>
        </w:rPr>
        <w:t xml:space="preserve">происходят чаще всего </w:t>
      </w:r>
      <w:r w:rsidR="00724F4D">
        <w:rPr>
          <w:rFonts w:ascii="Times New Roman" w:hAnsi="Times New Roman" w:cs="Times New Roman"/>
          <w:sz w:val="28"/>
          <w:szCs w:val="28"/>
        </w:rPr>
        <w:t xml:space="preserve">в зонах литологических контактов замороженных пород с различными физико-механическими свойствами. </w:t>
      </w:r>
    </w:p>
    <w:p w:rsidR="00A40ECF" w:rsidRDefault="00537CBB" w:rsidP="00FE7028">
      <w:pPr>
        <w:spacing w:after="0" w:line="312"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Так как </w:t>
      </w:r>
      <w:r w:rsidR="00F73753">
        <w:rPr>
          <w:rFonts w:ascii="Times New Roman" w:hAnsi="Times New Roman" w:cs="Times New Roman"/>
          <w:sz w:val="28"/>
          <w:szCs w:val="28"/>
        </w:rPr>
        <w:t xml:space="preserve"> замораживающие колонки являются </w:t>
      </w:r>
      <w:r w:rsidR="002D7726">
        <w:rPr>
          <w:rFonts w:ascii="Times New Roman" w:hAnsi="Times New Roman" w:cs="Times New Roman"/>
          <w:sz w:val="28"/>
          <w:szCs w:val="28"/>
        </w:rPr>
        <w:t>ключевым</w:t>
      </w:r>
      <w:r w:rsidR="00F73753">
        <w:rPr>
          <w:rFonts w:ascii="Times New Roman" w:hAnsi="Times New Roman" w:cs="Times New Roman"/>
          <w:sz w:val="28"/>
          <w:szCs w:val="28"/>
        </w:rPr>
        <w:t xml:space="preserve"> и наиболее уязвимым конструктивным элементом</w:t>
      </w:r>
      <w:r w:rsidR="00724F4D">
        <w:rPr>
          <w:rFonts w:ascii="Times New Roman" w:hAnsi="Times New Roman" w:cs="Times New Roman"/>
          <w:sz w:val="28"/>
          <w:szCs w:val="28"/>
        </w:rPr>
        <w:t xml:space="preserve"> </w:t>
      </w:r>
      <w:r w:rsidR="00F73753">
        <w:rPr>
          <w:rFonts w:ascii="Times New Roman" w:hAnsi="Times New Roman" w:cs="Times New Roman"/>
          <w:sz w:val="28"/>
          <w:szCs w:val="28"/>
        </w:rPr>
        <w:t xml:space="preserve"> ледопородного ограждения,</w:t>
      </w:r>
      <w:r w:rsidR="00724F4D">
        <w:rPr>
          <w:rFonts w:ascii="Times New Roman" w:hAnsi="Times New Roman" w:cs="Times New Roman"/>
          <w:sz w:val="28"/>
          <w:szCs w:val="28"/>
        </w:rPr>
        <w:t xml:space="preserve"> в диссертации основное внимание уделено </w:t>
      </w:r>
      <w:r>
        <w:rPr>
          <w:rFonts w:ascii="Times New Roman" w:hAnsi="Times New Roman" w:cs="Times New Roman"/>
          <w:sz w:val="28"/>
          <w:szCs w:val="28"/>
        </w:rPr>
        <w:t xml:space="preserve">изучению процесса деформирования </w:t>
      </w:r>
      <w:r>
        <w:rPr>
          <w:rFonts w:ascii="Times New Roman" w:hAnsi="Times New Roman" w:cs="Times New Roman"/>
          <w:sz w:val="28"/>
          <w:szCs w:val="28"/>
        </w:rPr>
        <w:lastRenderedPageBreak/>
        <w:t>замораживающих колонок под воздействием динамических нагрузок взрыва и обеспечению устойчивости защитных ледопородных ограждений.</w:t>
      </w:r>
      <w:r w:rsidR="00D46E42" w:rsidRPr="00D46E42">
        <w:rPr>
          <w:rFonts w:ascii="Times New Roman" w:hAnsi="Times New Roman" w:cs="Times New Roman"/>
          <w:b/>
          <w:sz w:val="28"/>
          <w:szCs w:val="28"/>
        </w:rPr>
        <w:t xml:space="preserve"> </w:t>
      </w:r>
    </w:p>
    <w:p w:rsidR="00724F4D" w:rsidRDefault="00A40ECF" w:rsidP="00FE7028">
      <w:pPr>
        <w:spacing w:after="0" w:line="312" w:lineRule="auto"/>
        <w:ind w:firstLine="709"/>
        <w:jc w:val="both"/>
        <w:rPr>
          <w:rFonts w:ascii="Times New Roman" w:hAnsi="Times New Roman" w:cs="Times New Roman"/>
          <w:sz w:val="28"/>
          <w:szCs w:val="28"/>
        </w:rPr>
      </w:pPr>
      <w:r w:rsidRPr="0073698E">
        <w:rPr>
          <w:rFonts w:ascii="Times New Roman" w:hAnsi="Times New Roman" w:cs="Times New Roman"/>
          <w:sz w:val="28"/>
          <w:szCs w:val="28"/>
        </w:rPr>
        <w:t>Вышеизложенное позволяет считать, что</w:t>
      </w:r>
      <w:r w:rsidR="00D46E42" w:rsidRPr="0073698E">
        <w:rPr>
          <w:rFonts w:ascii="Times New Roman" w:hAnsi="Times New Roman" w:cs="Times New Roman"/>
          <w:sz w:val="28"/>
          <w:szCs w:val="28"/>
        </w:rPr>
        <w:t xml:space="preserve"> решение </w:t>
      </w:r>
      <w:r w:rsidRPr="0073698E">
        <w:rPr>
          <w:rFonts w:ascii="Times New Roman" w:hAnsi="Times New Roman" w:cs="Times New Roman"/>
          <w:sz w:val="28"/>
          <w:szCs w:val="28"/>
        </w:rPr>
        <w:t xml:space="preserve">задачи по </w:t>
      </w:r>
      <w:r w:rsidR="00D46E42" w:rsidRPr="0073698E">
        <w:rPr>
          <w:rFonts w:ascii="Times New Roman" w:hAnsi="Times New Roman" w:cs="Times New Roman"/>
          <w:sz w:val="28"/>
          <w:szCs w:val="28"/>
        </w:rPr>
        <w:t>обосновани</w:t>
      </w:r>
      <w:r w:rsidRPr="0073698E">
        <w:rPr>
          <w:rFonts w:ascii="Times New Roman" w:hAnsi="Times New Roman" w:cs="Times New Roman"/>
          <w:sz w:val="28"/>
          <w:szCs w:val="28"/>
        </w:rPr>
        <w:t>ю</w:t>
      </w:r>
      <w:r w:rsidR="00D46E42" w:rsidRPr="0073698E">
        <w:rPr>
          <w:rFonts w:ascii="Times New Roman" w:hAnsi="Times New Roman" w:cs="Times New Roman"/>
          <w:sz w:val="28"/>
          <w:szCs w:val="28"/>
        </w:rPr>
        <w:t xml:space="preserve"> параметров технологии проходки шахтных стволов в искусственно замороженных породах</w:t>
      </w:r>
      <w:r w:rsidRPr="0073698E">
        <w:rPr>
          <w:rFonts w:ascii="Times New Roman" w:hAnsi="Times New Roman" w:cs="Times New Roman"/>
          <w:sz w:val="28"/>
          <w:szCs w:val="28"/>
        </w:rPr>
        <w:t xml:space="preserve"> буровзрывным способом имеет чрезвычайно важное значение.</w:t>
      </w:r>
      <w:r w:rsidR="006A0ABA">
        <w:rPr>
          <w:rFonts w:ascii="Times New Roman" w:hAnsi="Times New Roman" w:cs="Times New Roman"/>
          <w:sz w:val="28"/>
          <w:szCs w:val="28"/>
        </w:rPr>
        <w:t xml:space="preserve">  </w:t>
      </w:r>
      <w:r w:rsidR="007D61FE">
        <w:rPr>
          <w:rFonts w:ascii="Times New Roman" w:hAnsi="Times New Roman" w:cs="Times New Roman"/>
          <w:sz w:val="28"/>
          <w:szCs w:val="28"/>
        </w:rPr>
        <w:t xml:space="preserve"> </w:t>
      </w:r>
    </w:p>
    <w:p w:rsidR="00F73753" w:rsidRDefault="00B83EB5"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sidR="00F73753">
        <w:rPr>
          <w:rFonts w:ascii="Times New Roman" w:hAnsi="Times New Roman" w:cs="Times New Roman"/>
          <w:b/>
          <w:sz w:val="28"/>
          <w:szCs w:val="28"/>
        </w:rPr>
        <w:t xml:space="preserve"> работы </w:t>
      </w:r>
      <w:r>
        <w:rPr>
          <w:rFonts w:ascii="Times New Roman" w:hAnsi="Times New Roman" w:cs="Times New Roman"/>
          <w:b/>
          <w:sz w:val="28"/>
          <w:szCs w:val="28"/>
        </w:rPr>
        <w:t xml:space="preserve">- </w:t>
      </w:r>
      <w:r w:rsidR="00F73753" w:rsidRPr="001441B7">
        <w:rPr>
          <w:rFonts w:ascii="Times New Roman" w:hAnsi="Times New Roman" w:cs="Times New Roman"/>
          <w:sz w:val="28"/>
          <w:szCs w:val="28"/>
        </w:rPr>
        <w:t xml:space="preserve">установление </w:t>
      </w:r>
      <w:r w:rsidR="00F73753">
        <w:rPr>
          <w:rFonts w:ascii="Times New Roman" w:hAnsi="Times New Roman" w:cs="Times New Roman"/>
          <w:sz w:val="28"/>
          <w:szCs w:val="28"/>
        </w:rPr>
        <w:t xml:space="preserve"> </w:t>
      </w:r>
      <w:r w:rsidR="00F73753" w:rsidRPr="001441B7">
        <w:rPr>
          <w:rFonts w:ascii="Times New Roman" w:hAnsi="Times New Roman" w:cs="Times New Roman"/>
          <w:sz w:val="28"/>
          <w:szCs w:val="28"/>
        </w:rPr>
        <w:t>закономерностей</w:t>
      </w:r>
      <w:r w:rsidR="00F73753">
        <w:rPr>
          <w:rFonts w:ascii="Times New Roman" w:hAnsi="Times New Roman" w:cs="Times New Roman"/>
          <w:sz w:val="28"/>
          <w:szCs w:val="28"/>
        </w:rPr>
        <w:t xml:space="preserve"> и зависимостей влияния </w:t>
      </w:r>
      <w:r w:rsidR="00532686">
        <w:rPr>
          <w:rFonts w:ascii="Times New Roman" w:hAnsi="Times New Roman" w:cs="Times New Roman"/>
          <w:sz w:val="28"/>
          <w:szCs w:val="28"/>
        </w:rPr>
        <w:t>динамических нагрузок взрыва</w:t>
      </w:r>
      <w:r w:rsidR="00F73753">
        <w:rPr>
          <w:rFonts w:ascii="Times New Roman" w:hAnsi="Times New Roman" w:cs="Times New Roman"/>
          <w:sz w:val="28"/>
          <w:szCs w:val="28"/>
        </w:rPr>
        <w:t xml:space="preserve"> на напряженно-деформированное состояние замораживающих колонок и разработка на их основе параметров безаварийной технологии строительства стволов способом искусственного замораживания, </w:t>
      </w:r>
      <w:r w:rsidR="00F73753" w:rsidRPr="007D61FE">
        <w:rPr>
          <w:rFonts w:ascii="Times New Roman" w:hAnsi="Times New Roman" w:cs="Times New Roman"/>
          <w:sz w:val="28"/>
          <w:szCs w:val="28"/>
        </w:rPr>
        <w:t>обеспечивающ</w:t>
      </w:r>
      <w:r w:rsidR="002E3269">
        <w:rPr>
          <w:rFonts w:ascii="Times New Roman" w:hAnsi="Times New Roman" w:cs="Times New Roman"/>
          <w:sz w:val="28"/>
          <w:szCs w:val="28"/>
        </w:rPr>
        <w:t>их</w:t>
      </w:r>
      <w:r w:rsidR="00F73753">
        <w:rPr>
          <w:rFonts w:ascii="Times New Roman" w:hAnsi="Times New Roman" w:cs="Times New Roman"/>
          <w:sz w:val="28"/>
          <w:szCs w:val="28"/>
        </w:rPr>
        <w:t xml:space="preserve"> устойчивость ледопородного ограждения, повышение темпов проходческих работ и сокращение сроков строительства.</w:t>
      </w:r>
    </w:p>
    <w:p w:rsidR="00603718" w:rsidRDefault="00F73753" w:rsidP="00FE7028">
      <w:pPr>
        <w:spacing w:after="0" w:line="312" w:lineRule="auto"/>
        <w:ind w:firstLine="709"/>
        <w:jc w:val="both"/>
        <w:rPr>
          <w:rFonts w:ascii="Times New Roman" w:hAnsi="Times New Roman" w:cs="Times New Roman"/>
          <w:sz w:val="28"/>
          <w:szCs w:val="28"/>
        </w:rPr>
      </w:pPr>
      <w:r w:rsidRPr="00724F4D">
        <w:rPr>
          <w:rFonts w:ascii="Times New Roman" w:hAnsi="Times New Roman" w:cs="Times New Roman"/>
          <w:b/>
          <w:sz w:val="28"/>
          <w:szCs w:val="28"/>
        </w:rPr>
        <w:t>И</w:t>
      </w:r>
      <w:r w:rsidRPr="00FE46E6">
        <w:rPr>
          <w:rFonts w:ascii="Times New Roman" w:hAnsi="Times New Roman" w:cs="Times New Roman"/>
          <w:b/>
          <w:sz w:val="28"/>
          <w:szCs w:val="28"/>
        </w:rPr>
        <w:t>дея работы</w:t>
      </w:r>
      <w:r w:rsidRPr="00D638AE">
        <w:rPr>
          <w:rFonts w:ascii="Times New Roman" w:hAnsi="Times New Roman" w:cs="Times New Roman"/>
          <w:b/>
          <w:sz w:val="28"/>
          <w:szCs w:val="28"/>
        </w:rPr>
        <w:t xml:space="preserve"> </w:t>
      </w:r>
      <w:r w:rsidR="00724F4D" w:rsidRPr="00724F4D">
        <w:rPr>
          <w:rFonts w:ascii="Times New Roman" w:hAnsi="Times New Roman" w:cs="Times New Roman"/>
          <w:sz w:val="28"/>
          <w:szCs w:val="28"/>
        </w:rPr>
        <w:t>состоит</w:t>
      </w:r>
      <w:r w:rsidRPr="00D638AE">
        <w:rPr>
          <w:rFonts w:ascii="Times New Roman" w:hAnsi="Times New Roman" w:cs="Times New Roman"/>
          <w:sz w:val="28"/>
          <w:szCs w:val="28"/>
        </w:rPr>
        <w:t xml:space="preserve"> </w:t>
      </w:r>
      <w:r>
        <w:rPr>
          <w:rFonts w:ascii="Times New Roman" w:hAnsi="Times New Roman" w:cs="Times New Roman"/>
          <w:sz w:val="28"/>
          <w:szCs w:val="28"/>
        </w:rPr>
        <w:t xml:space="preserve"> в том, чтобы назначаем</w:t>
      </w:r>
      <w:r w:rsidR="006D22FE">
        <w:rPr>
          <w:rFonts w:ascii="Times New Roman" w:hAnsi="Times New Roman" w:cs="Times New Roman"/>
          <w:sz w:val="28"/>
          <w:szCs w:val="28"/>
        </w:rPr>
        <w:t>ые параметры буровзрывных работ</w:t>
      </w:r>
      <w:r>
        <w:rPr>
          <w:rFonts w:ascii="Times New Roman" w:hAnsi="Times New Roman" w:cs="Times New Roman"/>
          <w:sz w:val="28"/>
          <w:szCs w:val="28"/>
        </w:rPr>
        <w:t xml:space="preserve"> такие</w:t>
      </w:r>
      <w:r w:rsidR="006D22FE">
        <w:rPr>
          <w:rFonts w:ascii="Times New Roman" w:hAnsi="Times New Roman" w:cs="Times New Roman"/>
          <w:sz w:val="28"/>
          <w:szCs w:val="28"/>
        </w:rPr>
        <w:t>,</w:t>
      </w:r>
      <w:r>
        <w:rPr>
          <w:rFonts w:ascii="Times New Roman" w:hAnsi="Times New Roman" w:cs="Times New Roman"/>
          <w:sz w:val="28"/>
          <w:szCs w:val="28"/>
        </w:rPr>
        <w:t xml:space="preserve"> как диаметр о</w:t>
      </w:r>
      <w:r w:rsidR="005746CC">
        <w:rPr>
          <w:rFonts w:ascii="Times New Roman" w:hAnsi="Times New Roman" w:cs="Times New Roman"/>
          <w:sz w:val="28"/>
          <w:szCs w:val="28"/>
        </w:rPr>
        <w:t xml:space="preserve">тбойных и оконтуривающих  шпуров, </w:t>
      </w:r>
      <w:r w:rsidR="009A13A9">
        <w:rPr>
          <w:rFonts w:ascii="Times New Roman" w:hAnsi="Times New Roman" w:cs="Times New Roman"/>
          <w:sz w:val="28"/>
          <w:szCs w:val="28"/>
        </w:rPr>
        <w:t xml:space="preserve"> </w:t>
      </w:r>
      <w:r>
        <w:rPr>
          <w:rFonts w:ascii="Times New Roman" w:hAnsi="Times New Roman" w:cs="Times New Roman"/>
          <w:sz w:val="28"/>
          <w:szCs w:val="28"/>
        </w:rPr>
        <w:t xml:space="preserve">расстояние между </w:t>
      </w:r>
      <w:r w:rsidR="009A13A9">
        <w:rPr>
          <w:rFonts w:ascii="Times New Roman" w:hAnsi="Times New Roman" w:cs="Times New Roman"/>
          <w:sz w:val="28"/>
          <w:szCs w:val="28"/>
        </w:rPr>
        <w:t xml:space="preserve"> </w:t>
      </w:r>
      <w:r w:rsidR="007E7646">
        <w:rPr>
          <w:rFonts w:ascii="Times New Roman" w:hAnsi="Times New Roman" w:cs="Times New Roman"/>
          <w:sz w:val="28"/>
          <w:szCs w:val="28"/>
        </w:rPr>
        <w:t>центрами шпуров</w:t>
      </w:r>
      <w:r w:rsidR="006D22FE">
        <w:rPr>
          <w:rFonts w:ascii="Times New Roman" w:hAnsi="Times New Roman" w:cs="Times New Roman"/>
          <w:sz w:val="28"/>
          <w:szCs w:val="28"/>
        </w:rPr>
        <w:t>,</w:t>
      </w:r>
      <w:r w:rsidR="009A13A9">
        <w:rPr>
          <w:rFonts w:ascii="Times New Roman" w:hAnsi="Times New Roman" w:cs="Times New Roman"/>
          <w:sz w:val="28"/>
          <w:szCs w:val="28"/>
        </w:rPr>
        <w:t xml:space="preserve"> </w:t>
      </w:r>
      <w:r>
        <w:rPr>
          <w:rFonts w:ascii="Times New Roman" w:hAnsi="Times New Roman" w:cs="Times New Roman"/>
          <w:sz w:val="28"/>
          <w:szCs w:val="28"/>
        </w:rPr>
        <w:t>учитывали информацию об изменении горно-геологических условий проходки по глубине и в сочетании с дополнительными</w:t>
      </w:r>
      <w:r w:rsidR="00F0042B">
        <w:rPr>
          <w:rFonts w:ascii="Times New Roman" w:hAnsi="Times New Roman" w:cs="Times New Roman"/>
          <w:sz w:val="28"/>
          <w:szCs w:val="28"/>
        </w:rPr>
        <w:t xml:space="preserve"> технологическими</w:t>
      </w:r>
      <w:r w:rsidR="00F269E3">
        <w:rPr>
          <w:rFonts w:ascii="Times New Roman" w:hAnsi="Times New Roman" w:cs="Times New Roman"/>
          <w:sz w:val="28"/>
          <w:szCs w:val="28"/>
        </w:rPr>
        <w:t xml:space="preserve"> мероприятиями</w:t>
      </w:r>
      <w:r w:rsidR="005746CC">
        <w:rPr>
          <w:rFonts w:ascii="Times New Roman" w:hAnsi="Times New Roman" w:cs="Times New Roman"/>
          <w:sz w:val="28"/>
          <w:szCs w:val="28"/>
        </w:rPr>
        <w:t xml:space="preserve"> </w:t>
      </w:r>
      <w:r>
        <w:rPr>
          <w:rFonts w:ascii="Times New Roman" w:hAnsi="Times New Roman" w:cs="Times New Roman"/>
          <w:sz w:val="28"/>
          <w:szCs w:val="28"/>
        </w:rPr>
        <w:t xml:space="preserve"> обеспечивали напряженно-деформированное состояние замораживающих колонок, гарантирующее их прочность и устойчивость при проходке стволов в замороженных породах буровзрывным способом</w:t>
      </w:r>
      <w:r w:rsidR="005746CC">
        <w:rPr>
          <w:rFonts w:ascii="Times New Roman" w:hAnsi="Times New Roman" w:cs="Times New Roman"/>
          <w:sz w:val="28"/>
          <w:szCs w:val="28"/>
        </w:rPr>
        <w:t>.</w:t>
      </w:r>
    </w:p>
    <w:p w:rsidR="00603718" w:rsidRDefault="00603718"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Сформулированная цель исследования достигается путем решения следующих задач:</w:t>
      </w:r>
    </w:p>
    <w:p w:rsidR="00603718" w:rsidRDefault="00603718" w:rsidP="00FE7028">
      <w:pPr>
        <w:pStyle w:val="31"/>
        <w:spacing w:line="312" w:lineRule="auto"/>
        <w:ind w:firstLine="709"/>
      </w:pPr>
      <w:r>
        <w:t>- анализа причин возникновения аварийных ситуаций, связанных с разгерметизацией и деформируемостью замораживающих колонок;</w:t>
      </w:r>
    </w:p>
    <w:p w:rsidR="00603718" w:rsidRDefault="00603718" w:rsidP="00FE7028">
      <w:pPr>
        <w:pStyle w:val="31"/>
        <w:spacing w:line="312" w:lineRule="auto"/>
        <w:ind w:firstLine="709"/>
      </w:pPr>
      <w:r>
        <w:t>-  оценки влияния взрывных работ на состояние ледопородного массива в призабойной зоне ствола и герметичность замораживающих колонок;</w:t>
      </w:r>
    </w:p>
    <w:p w:rsidR="00603718" w:rsidRDefault="00603718" w:rsidP="00FE7028">
      <w:pPr>
        <w:pStyle w:val="21"/>
        <w:spacing w:after="0" w:line="312" w:lineRule="auto"/>
        <w:ind w:left="0" w:firstLine="709"/>
        <w:rPr>
          <w:sz w:val="28"/>
          <w:szCs w:val="28"/>
        </w:rPr>
      </w:pPr>
      <w:r>
        <w:rPr>
          <w:sz w:val="28"/>
          <w:szCs w:val="28"/>
        </w:rPr>
        <w:t>-   изучения механизма воздействия ударных волн  на замораживающую колонку;</w:t>
      </w:r>
    </w:p>
    <w:p w:rsidR="00D3595D" w:rsidRDefault="00603718" w:rsidP="00C6790B">
      <w:pPr>
        <w:pStyle w:val="31"/>
        <w:tabs>
          <w:tab w:val="left" w:pos="709"/>
          <w:tab w:val="left" w:pos="993"/>
        </w:tabs>
        <w:spacing w:line="312" w:lineRule="auto"/>
        <w:ind w:firstLine="709"/>
      </w:pPr>
      <w:r>
        <w:t>-</w:t>
      </w:r>
      <w:r w:rsidR="00C6790B">
        <w:t xml:space="preserve"> </w:t>
      </w:r>
      <w:r>
        <w:t>обоснования технологических мероприятий, исключающих воздействие ударных волн на замораживающие колонки</w:t>
      </w:r>
      <w:r w:rsidR="00415CEA">
        <w:t>;</w:t>
      </w:r>
    </w:p>
    <w:p w:rsidR="00603718" w:rsidRDefault="00D3595D" w:rsidP="00FE7028">
      <w:pPr>
        <w:pStyle w:val="31"/>
        <w:spacing w:line="312" w:lineRule="auto"/>
        <w:ind w:firstLine="709"/>
      </w:pPr>
      <w:r>
        <w:rPr>
          <w:bCs/>
        </w:rPr>
        <w:t xml:space="preserve">- </w:t>
      </w:r>
      <w:r w:rsidRPr="007D61FE">
        <w:rPr>
          <w:bCs/>
        </w:rPr>
        <w:t>разработк</w:t>
      </w:r>
      <w:r w:rsidR="009341AA">
        <w:rPr>
          <w:bCs/>
        </w:rPr>
        <w:t>и</w:t>
      </w:r>
      <w:r w:rsidRPr="007D61FE">
        <w:rPr>
          <w:bCs/>
        </w:rPr>
        <w:t xml:space="preserve"> рекомендаций </w:t>
      </w:r>
      <w:r w:rsidR="00FC74CB" w:rsidRPr="007D61FE">
        <w:t xml:space="preserve">по выбору параметров буровзрывной  технологии проходки стволов в замороженных породах, позволяющих повысить скорость проходки ствола и  </w:t>
      </w:r>
      <w:r w:rsidR="00415CEA">
        <w:t>исключить</w:t>
      </w:r>
      <w:r w:rsidR="00FC74CB" w:rsidRPr="007D61FE">
        <w:t xml:space="preserve"> возможные аварийные ситуации.</w:t>
      </w:r>
    </w:p>
    <w:p w:rsidR="00F0042B" w:rsidRPr="00F0042B" w:rsidRDefault="00F0042B" w:rsidP="00FE7028">
      <w:pPr>
        <w:pStyle w:val="31"/>
        <w:spacing w:line="312" w:lineRule="auto"/>
        <w:ind w:firstLine="709"/>
        <w:rPr>
          <w:b/>
        </w:rPr>
      </w:pPr>
      <w:r w:rsidRPr="00F0042B">
        <w:rPr>
          <w:b/>
        </w:rPr>
        <w:lastRenderedPageBreak/>
        <w:t>Методы исследования</w:t>
      </w:r>
      <w:r w:rsidR="00A36879">
        <w:t>:</w:t>
      </w:r>
      <w:r>
        <w:t xml:space="preserve"> анализ </w:t>
      </w:r>
      <w:r w:rsidR="008F5384">
        <w:t>теоретических исследований</w:t>
      </w:r>
      <w:r w:rsidR="00F269E3">
        <w:t>; патентные исследования;</w:t>
      </w:r>
      <w:r>
        <w:t xml:space="preserve"> экспериментальны</w:t>
      </w:r>
      <w:r w:rsidR="00A36879">
        <w:t>е</w:t>
      </w:r>
      <w:r>
        <w:t xml:space="preserve"> исследовани</w:t>
      </w:r>
      <w:r w:rsidR="00A36879">
        <w:t xml:space="preserve">я </w:t>
      </w:r>
      <w:r>
        <w:t>напряженно-деформированного состояния ледопородного ограждения и замораживающих колонок, возникающ</w:t>
      </w:r>
      <w:r w:rsidR="009341AA">
        <w:t>их</w:t>
      </w:r>
      <w:r>
        <w:t xml:space="preserve"> </w:t>
      </w:r>
      <w:r w:rsidR="00DD2EA6">
        <w:t>п</w:t>
      </w:r>
      <w:r w:rsidR="00A36879">
        <w:t xml:space="preserve">од действием </w:t>
      </w:r>
      <w:r w:rsidR="00415CEA">
        <w:t>взрывных работ</w:t>
      </w:r>
      <w:r w:rsidR="00A36879">
        <w:t>,</w:t>
      </w:r>
      <w:r w:rsidR="00DD2EA6">
        <w:t xml:space="preserve"> методы математической статистики</w:t>
      </w:r>
      <w:r w:rsidR="008F5384">
        <w:t xml:space="preserve"> при обработке опытных данных</w:t>
      </w:r>
      <w:r w:rsidR="00DD2EA6">
        <w:t>.</w:t>
      </w:r>
    </w:p>
    <w:p w:rsidR="00F73753" w:rsidRPr="004D6D17" w:rsidRDefault="00F73753" w:rsidP="00FE7028">
      <w:pPr>
        <w:spacing w:after="0" w:line="312" w:lineRule="auto"/>
        <w:ind w:firstLine="709"/>
        <w:jc w:val="both"/>
        <w:rPr>
          <w:rFonts w:ascii="Times New Roman" w:hAnsi="Times New Roman" w:cs="Times New Roman"/>
          <w:sz w:val="28"/>
          <w:szCs w:val="28"/>
        </w:rPr>
      </w:pPr>
      <w:r w:rsidRPr="006A5EE6">
        <w:rPr>
          <w:rFonts w:ascii="Times New Roman" w:hAnsi="Times New Roman" w:cs="Times New Roman"/>
          <w:b/>
          <w:sz w:val="28"/>
          <w:szCs w:val="28"/>
        </w:rPr>
        <w:t xml:space="preserve">Научные положения, </w:t>
      </w:r>
      <w:r w:rsidR="008474FF">
        <w:rPr>
          <w:rFonts w:ascii="Times New Roman" w:hAnsi="Times New Roman" w:cs="Times New Roman"/>
          <w:b/>
          <w:sz w:val="28"/>
          <w:szCs w:val="28"/>
        </w:rPr>
        <w:t>выносимые на защиту</w:t>
      </w:r>
      <w:r w:rsidR="00E94149">
        <w:rPr>
          <w:rFonts w:ascii="Times New Roman" w:hAnsi="Times New Roman" w:cs="Times New Roman"/>
          <w:b/>
          <w:sz w:val="28"/>
          <w:szCs w:val="28"/>
        </w:rPr>
        <w:t>:</w:t>
      </w:r>
    </w:p>
    <w:p w:rsidR="00F73753" w:rsidRPr="000C25FC" w:rsidRDefault="00F73753" w:rsidP="00FE7028">
      <w:pPr>
        <w:spacing w:after="0" w:line="312" w:lineRule="auto"/>
        <w:ind w:firstLine="709"/>
        <w:jc w:val="both"/>
        <w:rPr>
          <w:rFonts w:ascii="Times New Roman" w:hAnsi="Times New Roman" w:cs="Times New Roman"/>
          <w:sz w:val="28"/>
          <w:szCs w:val="28"/>
        </w:rPr>
      </w:pPr>
      <w:r w:rsidRPr="000C25FC">
        <w:rPr>
          <w:rFonts w:ascii="Times New Roman" w:hAnsi="Times New Roman" w:cs="Times New Roman"/>
          <w:sz w:val="28"/>
          <w:szCs w:val="28"/>
        </w:rPr>
        <w:t xml:space="preserve">1.На основании обобщения и анализа опыта строительства  стволов способом искусственного замораживания установлено, что </w:t>
      </w:r>
      <w:r w:rsidR="00F36440">
        <w:rPr>
          <w:rFonts w:ascii="Times New Roman" w:hAnsi="Times New Roman" w:cs="Times New Roman"/>
          <w:sz w:val="28"/>
          <w:szCs w:val="28"/>
        </w:rPr>
        <w:t xml:space="preserve"> до </w:t>
      </w:r>
      <w:r w:rsidRPr="000C25FC">
        <w:rPr>
          <w:rFonts w:ascii="Times New Roman" w:hAnsi="Times New Roman" w:cs="Times New Roman"/>
          <w:sz w:val="28"/>
          <w:szCs w:val="28"/>
        </w:rPr>
        <w:t>2</w:t>
      </w:r>
      <w:r w:rsidR="00E94149">
        <w:rPr>
          <w:rFonts w:ascii="Times New Roman" w:hAnsi="Times New Roman" w:cs="Times New Roman"/>
          <w:sz w:val="28"/>
          <w:szCs w:val="28"/>
        </w:rPr>
        <w:t>5</w:t>
      </w:r>
      <w:r w:rsidRPr="000C25FC">
        <w:rPr>
          <w:rFonts w:ascii="Times New Roman" w:hAnsi="Times New Roman" w:cs="Times New Roman"/>
          <w:sz w:val="28"/>
          <w:szCs w:val="28"/>
        </w:rPr>
        <w:t xml:space="preserve">% аварийных ситуаций </w:t>
      </w:r>
      <w:r>
        <w:rPr>
          <w:rFonts w:ascii="Times New Roman" w:hAnsi="Times New Roman" w:cs="Times New Roman"/>
          <w:sz w:val="28"/>
          <w:szCs w:val="28"/>
        </w:rPr>
        <w:t xml:space="preserve">при применении </w:t>
      </w:r>
      <w:r w:rsidR="00532686">
        <w:rPr>
          <w:rFonts w:ascii="Times New Roman" w:hAnsi="Times New Roman" w:cs="Times New Roman"/>
          <w:sz w:val="28"/>
          <w:szCs w:val="28"/>
        </w:rPr>
        <w:t xml:space="preserve">взрывного разрушения замороженных пород </w:t>
      </w:r>
      <w:r w:rsidRPr="000C25FC">
        <w:rPr>
          <w:rFonts w:ascii="Times New Roman" w:hAnsi="Times New Roman" w:cs="Times New Roman"/>
          <w:sz w:val="28"/>
          <w:szCs w:val="28"/>
        </w:rPr>
        <w:t xml:space="preserve">возникает </w:t>
      </w:r>
      <w:r>
        <w:rPr>
          <w:rFonts w:ascii="Times New Roman" w:hAnsi="Times New Roman" w:cs="Times New Roman"/>
          <w:sz w:val="28"/>
          <w:szCs w:val="28"/>
        </w:rPr>
        <w:t xml:space="preserve">вследствие </w:t>
      </w:r>
      <w:r w:rsidRPr="000C25FC">
        <w:rPr>
          <w:rFonts w:ascii="Times New Roman" w:hAnsi="Times New Roman" w:cs="Times New Roman"/>
          <w:sz w:val="28"/>
          <w:szCs w:val="28"/>
        </w:rPr>
        <w:t xml:space="preserve"> деформирования и разрушения замораживающих колонок с последующим размораживанием стенок ледопородного ограждения. Анализ статистических данных позволил выявить устойчивую закономерность</w:t>
      </w:r>
      <w:r>
        <w:rPr>
          <w:rFonts w:ascii="Times New Roman" w:hAnsi="Times New Roman" w:cs="Times New Roman"/>
          <w:sz w:val="28"/>
          <w:szCs w:val="28"/>
        </w:rPr>
        <w:t xml:space="preserve"> </w:t>
      </w:r>
      <w:r w:rsidRPr="000C25FC">
        <w:rPr>
          <w:rFonts w:ascii="Times New Roman" w:hAnsi="Times New Roman" w:cs="Times New Roman"/>
          <w:sz w:val="28"/>
          <w:szCs w:val="28"/>
        </w:rPr>
        <w:t>сочетания технических и геологических условий, характеризуемых определенным пространственным взаимоположением литологических  границ слоев пород и забоя</w:t>
      </w:r>
      <w:r>
        <w:rPr>
          <w:rFonts w:ascii="Times New Roman" w:hAnsi="Times New Roman" w:cs="Times New Roman"/>
          <w:sz w:val="28"/>
          <w:szCs w:val="28"/>
        </w:rPr>
        <w:t xml:space="preserve"> </w:t>
      </w:r>
      <w:r w:rsidRPr="000C25FC">
        <w:rPr>
          <w:rFonts w:ascii="Times New Roman" w:hAnsi="Times New Roman" w:cs="Times New Roman"/>
          <w:sz w:val="28"/>
          <w:szCs w:val="28"/>
        </w:rPr>
        <w:t>ствола при ведении взрывных работ, обусл</w:t>
      </w:r>
      <w:r w:rsidR="00F269E3">
        <w:rPr>
          <w:rFonts w:ascii="Times New Roman" w:hAnsi="Times New Roman" w:cs="Times New Roman"/>
          <w:sz w:val="28"/>
          <w:szCs w:val="28"/>
        </w:rPr>
        <w:t>о</w:t>
      </w:r>
      <w:r w:rsidRPr="000C25FC">
        <w:rPr>
          <w:rFonts w:ascii="Times New Roman" w:hAnsi="Times New Roman" w:cs="Times New Roman"/>
          <w:sz w:val="28"/>
          <w:szCs w:val="28"/>
        </w:rPr>
        <w:t>вливающих возникновение</w:t>
      </w:r>
      <w:r w:rsidR="00E94149">
        <w:rPr>
          <w:rFonts w:ascii="Times New Roman" w:hAnsi="Times New Roman" w:cs="Times New Roman"/>
          <w:sz w:val="28"/>
          <w:szCs w:val="28"/>
        </w:rPr>
        <w:t xml:space="preserve"> </w:t>
      </w:r>
      <w:r w:rsidRPr="000C25FC">
        <w:rPr>
          <w:rFonts w:ascii="Times New Roman" w:hAnsi="Times New Roman" w:cs="Times New Roman"/>
          <w:sz w:val="28"/>
          <w:szCs w:val="28"/>
        </w:rPr>
        <w:t>аварийных ситуаций. Наличие такой закономерности подтверждается однотипным характером деформирования и разрушения замораживающих колонок.</w:t>
      </w:r>
    </w:p>
    <w:p w:rsidR="00F73753" w:rsidRDefault="00F73753" w:rsidP="00FE7028">
      <w:pPr>
        <w:spacing w:after="0" w:line="312" w:lineRule="auto"/>
        <w:ind w:firstLine="709"/>
        <w:jc w:val="both"/>
        <w:rPr>
          <w:rFonts w:ascii="Times New Roman" w:hAnsi="Times New Roman" w:cs="Times New Roman"/>
          <w:sz w:val="28"/>
          <w:szCs w:val="28"/>
        </w:rPr>
      </w:pPr>
      <w:r w:rsidRPr="000C25FC">
        <w:rPr>
          <w:rFonts w:ascii="Times New Roman" w:hAnsi="Times New Roman" w:cs="Times New Roman"/>
          <w:sz w:val="28"/>
          <w:szCs w:val="28"/>
        </w:rPr>
        <w:t xml:space="preserve">2.Установлена </w:t>
      </w:r>
      <w:r w:rsidR="00F0042B">
        <w:rPr>
          <w:rFonts w:ascii="Times New Roman" w:hAnsi="Times New Roman" w:cs="Times New Roman"/>
          <w:sz w:val="28"/>
          <w:szCs w:val="28"/>
        </w:rPr>
        <w:t>зависимость</w:t>
      </w:r>
      <w:r w:rsidRPr="000C25FC">
        <w:rPr>
          <w:rFonts w:ascii="Times New Roman" w:hAnsi="Times New Roman" w:cs="Times New Roman"/>
          <w:sz w:val="28"/>
          <w:szCs w:val="28"/>
        </w:rPr>
        <w:t xml:space="preserve"> возникновения условий аварийного состояния замораживающих колонок, характеризуемая наличием в забойной части ствола</w:t>
      </w:r>
      <w:r>
        <w:rPr>
          <w:rFonts w:ascii="Times New Roman" w:hAnsi="Times New Roman" w:cs="Times New Roman"/>
          <w:sz w:val="28"/>
          <w:szCs w:val="28"/>
        </w:rPr>
        <w:t xml:space="preserve"> </w:t>
      </w:r>
      <w:r w:rsidRPr="000C25FC">
        <w:rPr>
          <w:rFonts w:ascii="Times New Roman" w:hAnsi="Times New Roman" w:cs="Times New Roman"/>
          <w:sz w:val="28"/>
          <w:szCs w:val="28"/>
        </w:rPr>
        <w:t>(по глубине) переслаивающихся пород с различными деформационными характеристиками. Основным фактором разрушения замораживающих колонок являются резонансные явления на литологической границе, приводящие к образованию ударных волн. Доказано, что расстояние до литологической границы от забоя ствола по глубине, при котором возникает наибольший риск разрушения колонок, составляет 0,7 максимальной длины взрывной волны.</w:t>
      </w:r>
    </w:p>
    <w:p w:rsidR="00FE7028" w:rsidRPr="002E3A32" w:rsidRDefault="00F73753" w:rsidP="00FE7028">
      <w:pPr>
        <w:spacing w:after="0" w:line="312" w:lineRule="auto"/>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6A5EE6">
        <w:rPr>
          <w:rFonts w:ascii="Times New Roman" w:hAnsi="Times New Roman" w:cs="Times New Roman"/>
          <w:bCs/>
          <w:sz w:val="28"/>
          <w:szCs w:val="28"/>
        </w:rPr>
        <w:t>.</w:t>
      </w:r>
      <w:r w:rsidR="00FE7028" w:rsidRPr="002E3A32">
        <w:rPr>
          <w:rFonts w:ascii="Times New Roman" w:hAnsi="Times New Roman" w:cs="Times New Roman"/>
          <w:bCs/>
          <w:sz w:val="28"/>
          <w:szCs w:val="28"/>
        </w:rPr>
        <w:t xml:space="preserve">Установлены закономерности </w:t>
      </w:r>
      <w:r w:rsidR="00FE7028">
        <w:rPr>
          <w:rFonts w:ascii="Times New Roman" w:hAnsi="Times New Roman" w:cs="Times New Roman"/>
          <w:bCs/>
          <w:sz w:val="28"/>
          <w:szCs w:val="28"/>
        </w:rPr>
        <w:t>формирования</w:t>
      </w:r>
      <w:r w:rsidR="00FE7028" w:rsidRPr="002E3A32">
        <w:rPr>
          <w:rFonts w:ascii="Times New Roman" w:hAnsi="Times New Roman" w:cs="Times New Roman"/>
          <w:bCs/>
          <w:sz w:val="28"/>
          <w:szCs w:val="28"/>
        </w:rPr>
        <w:t xml:space="preserve"> области сдвиговы</w:t>
      </w:r>
      <w:r w:rsidR="00FE7028">
        <w:rPr>
          <w:rFonts w:ascii="Times New Roman" w:hAnsi="Times New Roman" w:cs="Times New Roman"/>
          <w:bCs/>
          <w:sz w:val="28"/>
          <w:szCs w:val="28"/>
        </w:rPr>
        <w:t>х</w:t>
      </w:r>
      <w:r w:rsidR="00FE7028" w:rsidRPr="002E3A32">
        <w:rPr>
          <w:rFonts w:ascii="Times New Roman" w:hAnsi="Times New Roman" w:cs="Times New Roman"/>
          <w:bCs/>
          <w:sz w:val="28"/>
          <w:szCs w:val="28"/>
        </w:rPr>
        <w:t xml:space="preserve"> напряжени</w:t>
      </w:r>
      <w:r w:rsidR="00FE7028">
        <w:rPr>
          <w:rFonts w:ascii="Times New Roman" w:hAnsi="Times New Roman" w:cs="Times New Roman"/>
          <w:bCs/>
          <w:sz w:val="28"/>
          <w:szCs w:val="28"/>
        </w:rPr>
        <w:t>й  н</w:t>
      </w:r>
      <w:r w:rsidR="00FE7028" w:rsidRPr="002E3A32">
        <w:rPr>
          <w:rFonts w:ascii="Times New Roman" w:hAnsi="Times New Roman" w:cs="Times New Roman"/>
          <w:bCs/>
          <w:sz w:val="28"/>
          <w:szCs w:val="28"/>
        </w:rPr>
        <w:t xml:space="preserve">а контуре </w:t>
      </w:r>
      <w:r w:rsidR="00FE7028">
        <w:rPr>
          <w:rFonts w:ascii="Times New Roman" w:hAnsi="Times New Roman" w:cs="Times New Roman"/>
          <w:bCs/>
          <w:sz w:val="28"/>
          <w:szCs w:val="28"/>
        </w:rPr>
        <w:t xml:space="preserve"> замораживающей скважины, смещения которой  под действием ударной волны формирует ударный импульс</w:t>
      </w:r>
      <w:r w:rsidR="00FE7028" w:rsidRPr="002E3A32">
        <w:rPr>
          <w:rFonts w:ascii="Times New Roman" w:hAnsi="Times New Roman" w:cs="Times New Roman"/>
          <w:bCs/>
          <w:sz w:val="28"/>
          <w:szCs w:val="28"/>
        </w:rPr>
        <w:t xml:space="preserve">, скорость движения которого равна удвоенной </w:t>
      </w:r>
      <w:r w:rsidR="00FE7028">
        <w:rPr>
          <w:rFonts w:ascii="Times New Roman" w:hAnsi="Times New Roman" w:cs="Times New Roman"/>
          <w:bCs/>
          <w:sz w:val="28"/>
          <w:szCs w:val="28"/>
        </w:rPr>
        <w:t>массовой скорости взрывной волны и под</w:t>
      </w:r>
      <w:r w:rsidR="00E94149">
        <w:rPr>
          <w:rFonts w:ascii="Times New Roman" w:hAnsi="Times New Roman" w:cs="Times New Roman"/>
          <w:bCs/>
          <w:sz w:val="28"/>
          <w:szCs w:val="28"/>
        </w:rPr>
        <w:t xml:space="preserve"> </w:t>
      </w:r>
      <w:r w:rsidR="00FE7028" w:rsidRPr="002E3A32">
        <w:rPr>
          <w:rFonts w:ascii="Times New Roman" w:hAnsi="Times New Roman" w:cs="Times New Roman"/>
          <w:bCs/>
          <w:sz w:val="28"/>
          <w:szCs w:val="28"/>
        </w:rPr>
        <w:t xml:space="preserve">действием </w:t>
      </w:r>
      <w:r w:rsidR="00FE7028">
        <w:rPr>
          <w:rFonts w:ascii="Times New Roman" w:hAnsi="Times New Roman" w:cs="Times New Roman"/>
          <w:bCs/>
          <w:sz w:val="28"/>
          <w:szCs w:val="28"/>
        </w:rPr>
        <w:t>которого замораживающая</w:t>
      </w:r>
      <w:r w:rsidR="00FE7028" w:rsidRPr="002E3A32">
        <w:rPr>
          <w:rFonts w:ascii="Times New Roman" w:hAnsi="Times New Roman" w:cs="Times New Roman"/>
          <w:bCs/>
          <w:sz w:val="28"/>
          <w:szCs w:val="28"/>
        </w:rPr>
        <w:t xml:space="preserve"> колонка теряет </w:t>
      </w:r>
      <w:r w:rsidR="00FE7028">
        <w:rPr>
          <w:rFonts w:ascii="Times New Roman" w:hAnsi="Times New Roman" w:cs="Times New Roman"/>
          <w:bCs/>
          <w:sz w:val="28"/>
          <w:szCs w:val="28"/>
        </w:rPr>
        <w:t xml:space="preserve"> </w:t>
      </w:r>
      <w:r w:rsidR="00FE7028" w:rsidRPr="002E3A32">
        <w:rPr>
          <w:rFonts w:ascii="Times New Roman" w:hAnsi="Times New Roman" w:cs="Times New Roman"/>
          <w:bCs/>
          <w:sz w:val="28"/>
          <w:szCs w:val="28"/>
        </w:rPr>
        <w:t>устойчивость</w:t>
      </w:r>
      <w:r w:rsidR="00FE7028">
        <w:rPr>
          <w:rFonts w:ascii="Times New Roman" w:hAnsi="Times New Roman" w:cs="Times New Roman"/>
          <w:bCs/>
          <w:sz w:val="28"/>
          <w:szCs w:val="28"/>
        </w:rPr>
        <w:t>.</w:t>
      </w:r>
      <w:r w:rsidR="00FE7028" w:rsidRPr="002E3A32">
        <w:rPr>
          <w:rFonts w:ascii="Times New Roman" w:hAnsi="Times New Roman" w:cs="Times New Roman"/>
          <w:bCs/>
          <w:sz w:val="28"/>
          <w:szCs w:val="28"/>
        </w:rPr>
        <w:t xml:space="preserve"> </w:t>
      </w:r>
    </w:p>
    <w:p w:rsidR="00F73753" w:rsidRPr="002E3A32" w:rsidRDefault="00F73753" w:rsidP="00FE7028">
      <w:pPr>
        <w:spacing w:after="0" w:line="312" w:lineRule="auto"/>
        <w:ind w:firstLine="709"/>
        <w:jc w:val="both"/>
        <w:rPr>
          <w:rFonts w:ascii="Times New Roman" w:hAnsi="Times New Roman" w:cs="Times New Roman"/>
          <w:bCs/>
          <w:sz w:val="28"/>
          <w:szCs w:val="28"/>
        </w:rPr>
      </w:pPr>
    </w:p>
    <w:p w:rsidR="00C66182" w:rsidRDefault="00F73753"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Pr="000C25FC">
        <w:rPr>
          <w:rFonts w:ascii="Times New Roman" w:hAnsi="Times New Roman" w:cs="Times New Roman"/>
          <w:sz w:val="28"/>
          <w:szCs w:val="28"/>
        </w:rPr>
        <w:t>.Установлено,</w:t>
      </w:r>
      <w:r w:rsidR="009D6296">
        <w:rPr>
          <w:rFonts w:ascii="Times New Roman" w:hAnsi="Times New Roman" w:cs="Times New Roman"/>
          <w:sz w:val="28"/>
          <w:szCs w:val="28"/>
        </w:rPr>
        <w:t xml:space="preserve"> </w:t>
      </w:r>
      <w:r w:rsidRPr="000C25FC">
        <w:rPr>
          <w:rFonts w:ascii="Times New Roman" w:hAnsi="Times New Roman" w:cs="Times New Roman"/>
          <w:sz w:val="28"/>
          <w:szCs w:val="28"/>
        </w:rPr>
        <w:t>что</w:t>
      </w:r>
      <w:r w:rsidR="00E94149">
        <w:rPr>
          <w:rFonts w:ascii="Times New Roman" w:hAnsi="Times New Roman" w:cs="Times New Roman"/>
          <w:sz w:val="28"/>
          <w:szCs w:val="28"/>
        </w:rPr>
        <w:t xml:space="preserve"> </w:t>
      </w:r>
      <w:r w:rsidRPr="000C25FC">
        <w:rPr>
          <w:rFonts w:ascii="Times New Roman" w:hAnsi="Times New Roman" w:cs="Times New Roman"/>
          <w:sz w:val="28"/>
          <w:szCs w:val="28"/>
        </w:rPr>
        <w:t xml:space="preserve">при бурении замораживающих скважин дополнительные технологические мероприятия в виде нагнетания в пространство </w:t>
      </w:r>
      <w:r w:rsidR="00F0042B">
        <w:rPr>
          <w:rFonts w:ascii="Times New Roman" w:hAnsi="Times New Roman" w:cs="Times New Roman"/>
          <w:sz w:val="28"/>
          <w:szCs w:val="28"/>
        </w:rPr>
        <w:t xml:space="preserve">между замораживающей колонкой и стенками замораживающей скважины </w:t>
      </w:r>
      <w:r w:rsidRPr="000C25FC">
        <w:rPr>
          <w:rFonts w:ascii="Times New Roman" w:hAnsi="Times New Roman" w:cs="Times New Roman"/>
          <w:sz w:val="28"/>
          <w:szCs w:val="28"/>
        </w:rPr>
        <w:t>раство</w:t>
      </w:r>
      <w:r w:rsidR="006D3054">
        <w:rPr>
          <w:rFonts w:ascii="Times New Roman" w:hAnsi="Times New Roman" w:cs="Times New Roman"/>
          <w:sz w:val="28"/>
          <w:szCs w:val="28"/>
        </w:rPr>
        <w:t xml:space="preserve">ра разработанного состава </w:t>
      </w:r>
      <w:r w:rsidR="006D3054" w:rsidRPr="007D61FE">
        <w:rPr>
          <w:rFonts w:ascii="Times New Roman" w:hAnsi="Times New Roman" w:cs="Times New Roman"/>
          <w:sz w:val="28"/>
          <w:szCs w:val="28"/>
        </w:rPr>
        <w:t>снижаю</w:t>
      </w:r>
      <w:r w:rsidRPr="007D61FE">
        <w:rPr>
          <w:rFonts w:ascii="Times New Roman" w:hAnsi="Times New Roman" w:cs="Times New Roman"/>
          <w:sz w:val="28"/>
          <w:szCs w:val="28"/>
        </w:rPr>
        <w:t>т</w:t>
      </w:r>
      <w:r w:rsidRPr="000C25FC">
        <w:rPr>
          <w:rFonts w:ascii="Times New Roman" w:hAnsi="Times New Roman" w:cs="Times New Roman"/>
          <w:sz w:val="28"/>
          <w:szCs w:val="28"/>
        </w:rPr>
        <w:t xml:space="preserve"> интенсивность взрывных нагрузок на замораживающую колонку в 1,5-2 раза. Этот эффект  обусловлен  повышением прочности бурового раствора до 4,9 МПа,</w:t>
      </w:r>
      <w:r w:rsidR="00E94149">
        <w:rPr>
          <w:rFonts w:ascii="Times New Roman" w:hAnsi="Times New Roman" w:cs="Times New Roman"/>
          <w:sz w:val="28"/>
          <w:szCs w:val="28"/>
        </w:rPr>
        <w:t xml:space="preserve"> </w:t>
      </w:r>
      <w:r w:rsidRPr="000C25FC">
        <w:rPr>
          <w:rFonts w:ascii="Times New Roman" w:hAnsi="Times New Roman" w:cs="Times New Roman"/>
          <w:sz w:val="28"/>
          <w:szCs w:val="28"/>
        </w:rPr>
        <w:t>вследствие чего</w:t>
      </w:r>
      <w:r w:rsidR="004C563F">
        <w:rPr>
          <w:rFonts w:ascii="Times New Roman" w:hAnsi="Times New Roman" w:cs="Times New Roman"/>
          <w:sz w:val="28"/>
          <w:szCs w:val="28"/>
        </w:rPr>
        <w:t xml:space="preserve"> </w:t>
      </w:r>
      <w:r w:rsidRPr="000C25FC">
        <w:rPr>
          <w:rFonts w:ascii="Times New Roman" w:hAnsi="Times New Roman" w:cs="Times New Roman"/>
          <w:sz w:val="28"/>
          <w:szCs w:val="28"/>
        </w:rPr>
        <w:t>образуется мягкая акустическая границ</w:t>
      </w:r>
      <w:r w:rsidR="00F269E3">
        <w:rPr>
          <w:rFonts w:ascii="Times New Roman" w:hAnsi="Times New Roman" w:cs="Times New Roman"/>
          <w:sz w:val="28"/>
          <w:szCs w:val="28"/>
        </w:rPr>
        <w:t>а</w:t>
      </w:r>
      <w:r w:rsidRPr="000C25FC">
        <w:rPr>
          <w:rFonts w:ascii="Times New Roman" w:hAnsi="Times New Roman" w:cs="Times New Roman"/>
          <w:sz w:val="28"/>
          <w:szCs w:val="28"/>
        </w:rPr>
        <w:t xml:space="preserve"> между породным контуром скважины и слоем замороженного </w:t>
      </w:r>
      <w:r w:rsidR="00C91D02">
        <w:rPr>
          <w:rFonts w:ascii="Times New Roman" w:hAnsi="Times New Roman" w:cs="Times New Roman"/>
          <w:sz w:val="28"/>
          <w:szCs w:val="28"/>
        </w:rPr>
        <w:t xml:space="preserve">бурового </w:t>
      </w:r>
      <w:r w:rsidRPr="000C25FC">
        <w:rPr>
          <w:rFonts w:ascii="Times New Roman" w:hAnsi="Times New Roman" w:cs="Times New Roman"/>
          <w:sz w:val="28"/>
          <w:szCs w:val="28"/>
        </w:rPr>
        <w:t>раствора, что обеспечивает снижение коэффициента отраженных взрывных волн</w:t>
      </w:r>
      <w:r w:rsidR="00C91D02">
        <w:rPr>
          <w:rFonts w:ascii="Times New Roman" w:hAnsi="Times New Roman" w:cs="Times New Roman"/>
          <w:sz w:val="28"/>
          <w:szCs w:val="28"/>
        </w:rPr>
        <w:t xml:space="preserve"> </w:t>
      </w:r>
      <w:r w:rsidRPr="000C25FC">
        <w:rPr>
          <w:rFonts w:ascii="Times New Roman" w:hAnsi="Times New Roman" w:cs="Times New Roman"/>
          <w:sz w:val="28"/>
          <w:szCs w:val="28"/>
        </w:rPr>
        <w:t>и</w:t>
      </w:r>
      <w:r>
        <w:rPr>
          <w:rFonts w:ascii="Times New Roman" w:hAnsi="Times New Roman" w:cs="Times New Roman"/>
          <w:sz w:val="28"/>
          <w:szCs w:val="28"/>
        </w:rPr>
        <w:t xml:space="preserve"> </w:t>
      </w:r>
      <w:r w:rsidRPr="000C25FC">
        <w:rPr>
          <w:rFonts w:ascii="Times New Roman" w:hAnsi="Times New Roman" w:cs="Times New Roman"/>
          <w:sz w:val="28"/>
          <w:szCs w:val="28"/>
        </w:rPr>
        <w:t>защиту замораживающей колонки</w:t>
      </w:r>
      <w:r w:rsidR="00C76553">
        <w:rPr>
          <w:rFonts w:ascii="Times New Roman" w:hAnsi="Times New Roman" w:cs="Times New Roman"/>
          <w:sz w:val="28"/>
          <w:szCs w:val="28"/>
        </w:rPr>
        <w:t xml:space="preserve"> от разрушения</w:t>
      </w:r>
      <w:r w:rsidRPr="000C25FC">
        <w:rPr>
          <w:rFonts w:ascii="Times New Roman" w:hAnsi="Times New Roman" w:cs="Times New Roman"/>
          <w:sz w:val="28"/>
          <w:szCs w:val="28"/>
        </w:rPr>
        <w:t>.</w:t>
      </w:r>
    </w:p>
    <w:p w:rsidR="00F73753" w:rsidRPr="00C66182" w:rsidRDefault="00F73753" w:rsidP="00FE7028">
      <w:pPr>
        <w:spacing w:after="0" w:line="312" w:lineRule="auto"/>
        <w:ind w:firstLine="709"/>
        <w:jc w:val="both"/>
        <w:rPr>
          <w:rFonts w:ascii="Times New Roman" w:hAnsi="Times New Roman" w:cs="Times New Roman"/>
          <w:b/>
          <w:sz w:val="28"/>
          <w:szCs w:val="28"/>
        </w:rPr>
      </w:pPr>
      <w:r w:rsidRPr="00C66182">
        <w:rPr>
          <w:rFonts w:ascii="Times New Roman" w:hAnsi="Times New Roman" w:cs="Times New Roman"/>
          <w:b/>
          <w:sz w:val="28"/>
          <w:szCs w:val="28"/>
        </w:rPr>
        <w:t>Обоснованность и достоверность</w:t>
      </w:r>
      <w:r w:rsidRPr="000C25FC">
        <w:rPr>
          <w:b/>
          <w:sz w:val="28"/>
          <w:szCs w:val="28"/>
        </w:rPr>
        <w:t xml:space="preserve"> </w:t>
      </w:r>
      <w:r w:rsidR="006A5EE6" w:rsidRPr="00C66182">
        <w:rPr>
          <w:rFonts w:ascii="Times New Roman" w:hAnsi="Times New Roman" w:cs="Times New Roman"/>
          <w:sz w:val="28"/>
          <w:szCs w:val="28"/>
        </w:rPr>
        <w:t>научных положений, выводов и ре</w:t>
      </w:r>
      <w:r w:rsidRPr="00C66182">
        <w:rPr>
          <w:rFonts w:ascii="Times New Roman" w:hAnsi="Times New Roman" w:cs="Times New Roman"/>
          <w:sz w:val="28"/>
          <w:szCs w:val="28"/>
        </w:rPr>
        <w:t>комендаций</w:t>
      </w:r>
      <w:r w:rsidRPr="000C25FC">
        <w:rPr>
          <w:b/>
          <w:sz w:val="28"/>
          <w:szCs w:val="28"/>
        </w:rPr>
        <w:t xml:space="preserve"> </w:t>
      </w:r>
      <w:r w:rsidR="009D4247" w:rsidRPr="00C66182">
        <w:rPr>
          <w:rFonts w:ascii="Times New Roman" w:hAnsi="Times New Roman" w:cs="Times New Roman"/>
          <w:sz w:val="28"/>
          <w:szCs w:val="28"/>
        </w:rPr>
        <w:t>подтверждаются</w:t>
      </w:r>
      <w:r w:rsidR="00DE1BB0">
        <w:rPr>
          <w:rFonts w:ascii="Times New Roman" w:hAnsi="Times New Roman" w:cs="Times New Roman"/>
          <w:sz w:val="28"/>
          <w:szCs w:val="28"/>
        </w:rPr>
        <w:t xml:space="preserve"> использованием</w:t>
      </w:r>
      <w:r w:rsidR="00C474E0">
        <w:rPr>
          <w:rFonts w:ascii="Times New Roman" w:hAnsi="Times New Roman" w:cs="Times New Roman"/>
          <w:sz w:val="28"/>
          <w:szCs w:val="28"/>
        </w:rPr>
        <w:t xml:space="preserve"> современных</w:t>
      </w:r>
      <w:r w:rsidR="00DE1BB0">
        <w:rPr>
          <w:rFonts w:ascii="Times New Roman" w:hAnsi="Times New Roman" w:cs="Times New Roman"/>
          <w:sz w:val="28"/>
          <w:szCs w:val="28"/>
        </w:rPr>
        <w:t xml:space="preserve"> </w:t>
      </w:r>
      <w:r w:rsidR="009D6296">
        <w:rPr>
          <w:rFonts w:ascii="Times New Roman" w:hAnsi="Times New Roman" w:cs="Times New Roman"/>
          <w:sz w:val="28"/>
          <w:szCs w:val="28"/>
        </w:rPr>
        <w:t>апробированных</w:t>
      </w:r>
      <w:r w:rsidR="00DE1BB0">
        <w:rPr>
          <w:rFonts w:ascii="Times New Roman" w:hAnsi="Times New Roman" w:cs="Times New Roman"/>
          <w:sz w:val="28"/>
          <w:szCs w:val="28"/>
        </w:rPr>
        <w:t xml:space="preserve"> теоретических и экспериментальных методов исследований</w:t>
      </w:r>
      <w:r w:rsidR="00DE1BB0" w:rsidRPr="004D6D17">
        <w:rPr>
          <w:sz w:val="28"/>
          <w:szCs w:val="28"/>
        </w:rPr>
        <w:t xml:space="preserve">, </w:t>
      </w:r>
      <w:r w:rsidR="00DE1BB0">
        <w:rPr>
          <w:sz w:val="28"/>
          <w:szCs w:val="28"/>
        </w:rPr>
        <w:t xml:space="preserve"> </w:t>
      </w:r>
      <w:r w:rsidR="00DE1BB0" w:rsidRPr="00DE1BB0">
        <w:rPr>
          <w:rFonts w:ascii="Times New Roman" w:hAnsi="Times New Roman" w:cs="Times New Roman"/>
          <w:sz w:val="28"/>
          <w:szCs w:val="28"/>
        </w:rPr>
        <w:t xml:space="preserve">использованием </w:t>
      </w:r>
      <w:r w:rsidR="00C474E0">
        <w:rPr>
          <w:rFonts w:ascii="Times New Roman" w:hAnsi="Times New Roman" w:cs="Times New Roman"/>
          <w:sz w:val="28"/>
          <w:szCs w:val="28"/>
        </w:rPr>
        <w:t>новейшей</w:t>
      </w:r>
      <w:r w:rsidR="00DE1BB0" w:rsidRPr="00DE1BB0">
        <w:rPr>
          <w:rFonts w:ascii="Times New Roman" w:hAnsi="Times New Roman" w:cs="Times New Roman"/>
          <w:sz w:val="28"/>
          <w:szCs w:val="28"/>
        </w:rPr>
        <w:t xml:space="preserve">  аппаратуры, позволяющей регистрировать  скорости акустических волн, продольную и  поперечную деформации в диапазоне от 100 кГц до 5 МГц, </w:t>
      </w:r>
      <w:r w:rsidR="00DE1BB0" w:rsidRPr="002E3269">
        <w:rPr>
          <w:rFonts w:ascii="Times New Roman" w:hAnsi="Times New Roman" w:cs="Times New Roman"/>
          <w:sz w:val="28"/>
          <w:szCs w:val="28"/>
        </w:rPr>
        <w:t>удовлетворительной сходимостью результатов расчетов с данными практики и результат</w:t>
      </w:r>
      <w:r w:rsidR="002F3110" w:rsidRPr="002E3269">
        <w:rPr>
          <w:rFonts w:ascii="Times New Roman" w:hAnsi="Times New Roman" w:cs="Times New Roman"/>
          <w:sz w:val="28"/>
          <w:szCs w:val="28"/>
        </w:rPr>
        <w:t>ами исследований других авторов.</w:t>
      </w:r>
      <w:r w:rsidR="00DE1BB0" w:rsidRPr="00DE1BB0">
        <w:rPr>
          <w:rFonts w:ascii="Times New Roman" w:hAnsi="Times New Roman" w:cs="Times New Roman"/>
          <w:sz w:val="28"/>
          <w:szCs w:val="28"/>
        </w:rPr>
        <w:t xml:space="preserve"> </w:t>
      </w:r>
    </w:p>
    <w:p w:rsidR="00382782" w:rsidRPr="00382782" w:rsidRDefault="00382782" w:rsidP="00FE7028">
      <w:pPr>
        <w:pStyle w:val="a4"/>
        <w:spacing w:line="312" w:lineRule="auto"/>
        <w:ind w:firstLine="709"/>
        <w:rPr>
          <w:b/>
          <w:szCs w:val="28"/>
        </w:rPr>
      </w:pPr>
      <w:r w:rsidRPr="00382782">
        <w:rPr>
          <w:b/>
          <w:szCs w:val="28"/>
        </w:rPr>
        <w:t>Научная новизна работы</w:t>
      </w:r>
      <w:r w:rsidR="006D3054">
        <w:rPr>
          <w:b/>
          <w:szCs w:val="28"/>
        </w:rPr>
        <w:t>:</w:t>
      </w:r>
    </w:p>
    <w:p w:rsidR="00382782" w:rsidRPr="00382782" w:rsidRDefault="00433AB2" w:rsidP="00FE7028">
      <w:pPr>
        <w:pStyle w:val="31"/>
        <w:numPr>
          <w:ilvl w:val="0"/>
          <w:numId w:val="38"/>
        </w:numPr>
        <w:tabs>
          <w:tab w:val="left" w:pos="0"/>
        </w:tabs>
        <w:spacing w:line="312" w:lineRule="auto"/>
        <w:ind w:left="0" w:firstLine="709"/>
      </w:pPr>
      <w:r>
        <w:t xml:space="preserve"> </w:t>
      </w:r>
      <w:r w:rsidR="006D3054">
        <w:t xml:space="preserve"> </w:t>
      </w:r>
      <w:r w:rsidR="00382782" w:rsidRPr="00382782">
        <w:t>выявлен</w:t>
      </w:r>
      <w:r w:rsidR="006D3054">
        <w:t>ы</w:t>
      </w:r>
      <w:r w:rsidR="00382782" w:rsidRPr="00382782">
        <w:t xml:space="preserve"> </w:t>
      </w:r>
      <w:r w:rsidR="000E7837">
        <w:t>новы</w:t>
      </w:r>
      <w:r w:rsidR="006D3054">
        <w:t>е</w:t>
      </w:r>
      <w:r w:rsidR="00382782" w:rsidRPr="00382782">
        <w:t xml:space="preserve"> фактор</w:t>
      </w:r>
      <w:r w:rsidR="006D3054">
        <w:t>ы</w:t>
      </w:r>
      <w:r w:rsidR="00382782" w:rsidRPr="00382782">
        <w:t>, способствующи</w:t>
      </w:r>
      <w:r w:rsidR="006D3054">
        <w:t>е</w:t>
      </w:r>
      <w:r w:rsidR="00382782" w:rsidRPr="00382782">
        <w:t xml:space="preserve"> возникновению аварийных ситуаций при проходке стволов с применением спосо</w:t>
      </w:r>
      <w:r w:rsidR="00603718">
        <w:t>ба искусственного замораживания, которыми</w:t>
      </w:r>
      <w:r w:rsidR="00382782" w:rsidRPr="00382782">
        <w:t xml:space="preserve"> являются</w:t>
      </w:r>
      <w:r w:rsidR="006D3054">
        <w:t xml:space="preserve"> -</w:t>
      </w:r>
      <w:r w:rsidR="00382782" w:rsidRPr="00382782">
        <w:t xml:space="preserve"> ослабление массива замороженных пород </w:t>
      </w:r>
      <w:r w:rsidR="009869E5">
        <w:t>при</w:t>
      </w:r>
      <w:r w:rsidR="00382782" w:rsidRPr="00382782">
        <w:t xml:space="preserve"> бурени</w:t>
      </w:r>
      <w:r w:rsidR="00E94149">
        <w:t>и</w:t>
      </w:r>
      <w:r w:rsidR="00382782" w:rsidRPr="00382782">
        <w:t xml:space="preserve"> замораживающих скважин и, как следствие, недостаточная прочность ледопородного ограждения в замковой части</w:t>
      </w:r>
      <w:r w:rsidR="006D3054">
        <w:t>;</w:t>
      </w:r>
      <w:r w:rsidR="00382782" w:rsidRPr="00382782">
        <w:t xml:space="preserve"> ведение буровзрывных работ и наличие в геологическом разрезе зоны контакта слоев пород с ра</w:t>
      </w:r>
      <w:r w:rsidR="006D3054">
        <w:t>зличной акустической жесткостью;</w:t>
      </w:r>
      <w:r w:rsidR="00382782" w:rsidRPr="00382782">
        <w:t xml:space="preserve"> а также </w:t>
      </w:r>
      <w:r w:rsidR="00603718">
        <w:t xml:space="preserve"> </w:t>
      </w:r>
      <w:r w:rsidR="00382782" w:rsidRPr="00382782">
        <w:t>корректировк</w:t>
      </w:r>
      <w:r w:rsidR="006D3054">
        <w:t>а</w:t>
      </w:r>
      <w:r w:rsidR="00382782" w:rsidRPr="00382782">
        <w:t xml:space="preserve"> существующей расчетной схемы прочности ледопородного ограждения с учетом </w:t>
      </w:r>
      <w:r w:rsidR="00603718">
        <w:t>указанных</w:t>
      </w:r>
      <w:r w:rsidR="006D3054">
        <w:t xml:space="preserve"> факторов;</w:t>
      </w:r>
    </w:p>
    <w:p w:rsidR="00382782" w:rsidRPr="00382782" w:rsidRDefault="00382782" w:rsidP="00FE7028">
      <w:pPr>
        <w:pStyle w:val="a4"/>
        <w:numPr>
          <w:ilvl w:val="0"/>
          <w:numId w:val="38"/>
        </w:numPr>
        <w:spacing w:line="312" w:lineRule="auto"/>
        <w:ind w:left="0" w:firstLine="709"/>
        <w:jc w:val="both"/>
        <w:rPr>
          <w:b/>
          <w:szCs w:val="28"/>
        </w:rPr>
      </w:pPr>
      <w:r w:rsidRPr="00382782">
        <w:rPr>
          <w:szCs w:val="28"/>
        </w:rPr>
        <w:t xml:space="preserve"> установлен</w:t>
      </w:r>
      <w:r w:rsidR="006D3054">
        <w:rPr>
          <w:szCs w:val="28"/>
        </w:rPr>
        <w:t>ы</w:t>
      </w:r>
      <w:r w:rsidR="000E7837">
        <w:rPr>
          <w:szCs w:val="28"/>
        </w:rPr>
        <w:t xml:space="preserve"> особенност</w:t>
      </w:r>
      <w:r w:rsidR="006D3054">
        <w:rPr>
          <w:szCs w:val="28"/>
        </w:rPr>
        <w:t>и</w:t>
      </w:r>
      <w:r w:rsidRPr="00382782">
        <w:rPr>
          <w:szCs w:val="28"/>
        </w:rPr>
        <w:t xml:space="preserve"> </w:t>
      </w:r>
      <w:r w:rsidR="000E7837">
        <w:rPr>
          <w:szCs w:val="28"/>
        </w:rPr>
        <w:t xml:space="preserve">воздействия динамических взрывных нагрузок на </w:t>
      </w:r>
      <w:r w:rsidRPr="00382782">
        <w:rPr>
          <w:szCs w:val="28"/>
        </w:rPr>
        <w:t>напряженно-деформированно</w:t>
      </w:r>
      <w:r w:rsidR="000E7837">
        <w:rPr>
          <w:szCs w:val="28"/>
        </w:rPr>
        <w:t>е</w:t>
      </w:r>
      <w:r w:rsidRPr="00382782">
        <w:rPr>
          <w:szCs w:val="28"/>
        </w:rPr>
        <w:t xml:space="preserve"> состояни</w:t>
      </w:r>
      <w:r w:rsidR="000E7837">
        <w:rPr>
          <w:szCs w:val="28"/>
        </w:rPr>
        <w:t>е</w:t>
      </w:r>
      <w:r w:rsidRPr="00382782">
        <w:rPr>
          <w:szCs w:val="28"/>
        </w:rPr>
        <w:t xml:space="preserve"> слоистого заморо</w:t>
      </w:r>
      <w:r w:rsidR="00E94149">
        <w:rPr>
          <w:szCs w:val="28"/>
        </w:rPr>
        <w:t>-</w:t>
      </w:r>
      <w:r w:rsidRPr="00382782">
        <w:rPr>
          <w:szCs w:val="28"/>
        </w:rPr>
        <w:t>женного массива вокруг замораживающей скважины</w:t>
      </w:r>
      <w:r w:rsidR="006D3054">
        <w:rPr>
          <w:szCs w:val="28"/>
        </w:rPr>
        <w:t>, заключающи</w:t>
      </w:r>
      <w:r w:rsidR="00940CFF">
        <w:rPr>
          <w:szCs w:val="28"/>
        </w:rPr>
        <w:t xml:space="preserve">еся в том, что </w:t>
      </w:r>
      <w:r w:rsidRPr="00382782">
        <w:rPr>
          <w:szCs w:val="28"/>
        </w:rPr>
        <w:t>распространени</w:t>
      </w:r>
      <w:r w:rsidR="00940CFF">
        <w:rPr>
          <w:szCs w:val="28"/>
        </w:rPr>
        <w:t>е</w:t>
      </w:r>
      <w:r w:rsidRPr="00382782">
        <w:rPr>
          <w:szCs w:val="28"/>
        </w:rPr>
        <w:t xml:space="preserve"> взрывных волн между свободной поверхностью забоя ствола и горизонтальной границей раздела слоев  замороженных пород с различной акустической жесткостью формиру</w:t>
      </w:r>
      <w:r w:rsidR="00FC74CB">
        <w:rPr>
          <w:szCs w:val="28"/>
        </w:rPr>
        <w:t>е</w:t>
      </w:r>
      <w:r w:rsidR="00940CFF">
        <w:rPr>
          <w:szCs w:val="28"/>
        </w:rPr>
        <w:t>т</w:t>
      </w:r>
      <w:r w:rsidRPr="00382782">
        <w:rPr>
          <w:szCs w:val="28"/>
        </w:rPr>
        <w:t xml:space="preserve"> в этой зоне толщинный </w:t>
      </w:r>
      <w:r w:rsidRPr="00382782">
        <w:rPr>
          <w:szCs w:val="28"/>
        </w:rPr>
        <w:lastRenderedPageBreak/>
        <w:t xml:space="preserve">резонанс, </w:t>
      </w:r>
      <w:r w:rsidR="00940CFF">
        <w:rPr>
          <w:szCs w:val="28"/>
        </w:rPr>
        <w:t>характеризующийся</w:t>
      </w:r>
      <w:r w:rsidRPr="00382782">
        <w:rPr>
          <w:szCs w:val="28"/>
        </w:rPr>
        <w:t xml:space="preserve"> резк</w:t>
      </w:r>
      <w:r w:rsidR="00940CFF">
        <w:rPr>
          <w:szCs w:val="28"/>
        </w:rPr>
        <w:t xml:space="preserve">им </w:t>
      </w:r>
      <w:r w:rsidRPr="00382782">
        <w:rPr>
          <w:szCs w:val="28"/>
        </w:rPr>
        <w:t>увеличени</w:t>
      </w:r>
      <w:r w:rsidR="006D22FE">
        <w:rPr>
          <w:szCs w:val="28"/>
        </w:rPr>
        <w:t xml:space="preserve">ем </w:t>
      </w:r>
      <w:r w:rsidRPr="00382782">
        <w:rPr>
          <w:szCs w:val="28"/>
        </w:rPr>
        <w:t xml:space="preserve"> амплитуды колебаний внутри слоя и приводящий к разрушению замораживающих колонок</w:t>
      </w:r>
      <w:r w:rsidR="00FC74CB">
        <w:rPr>
          <w:szCs w:val="28"/>
        </w:rPr>
        <w:t>;</w:t>
      </w:r>
      <w:r w:rsidRPr="00382782">
        <w:rPr>
          <w:szCs w:val="28"/>
        </w:rPr>
        <w:t xml:space="preserve"> </w:t>
      </w:r>
    </w:p>
    <w:p w:rsidR="00382782" w:rsidRPr="006D3054" w:rsidRDefault="00FC74CB" w:rsidP="00FE7028">
      <w:pPr>
        <w:pStyle w:val="a3"/>
        <w:numPr>
          <w:ilvl w:val="0"/>
          <w:numId w:val="38"/>
        </w:numPr>
        <w:spacing w:after="0" w:line="312"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782" w:rsidRPr="006D3054">
        <w:rPr>
          <w:rFonts w:ascii="Times New Roman" w:hAnsi="Times New Roman" w:cs="Times New Roman"/>
          <w:sz w:val="28"/>
          <w:szCs w:val="28"/>
        </w:rPr>
        <w:t>в</w:t>
      </w:r>
      <w:r w:rsidR="00940CFF" w:rsidRPr="006D3054">
        <w:rPr>
          <w:rFonts w:ascii="Times New Roman" w:hAnsi="Times New Roman" w:cs="Times New Roman"/>
          <w:sz w:val="28"/>
          <w:szCs w:val="28"/>
        </w:rPr>
        <w:t>первые</w:t>
      </w:r>
      <w:r w:rsidR="00382782" w:rsidRPr="006D3054">
        <w:rPr>
          <w:rFonts w:ascii="Times New Roman" w:hAnsi="Times New Roman" w:cs="Times New Roman"/>
          <w:sz w:val="28"/>
          <w:szCs w:val="28"/>
        </w:rPr>
        <w:t xml:space="preserve"> установлен механизм воздействия ударной волны на замораживающую колонку, протекающ</w:t>
      </w:r>
      <w:r w:rsidR="00940CFF" w:rsidRPr="006D3054">
        <w:rPr>
          <w:rFonts w:ascii="Times New Roman" w:hAnsi="Times New Roman" w:cs="Times New Roman"/>
          <w:sz w:val="28"/>
          <w:szCs w:val="28"/>
        </w:rPr>
        <w:t>ий</w:t>
      </w:r>
      <w:r w:rsidR="00382782" w:rsidRPr="006D3054">
        <w:rPr>
          <w:rFonts w:ascii="Times New Roman" w:hAnsi="Times New Roman" w:cs="Times New Roman"/>
          <w:sz w:val="28"/>
          <w:szCs w:val="28"/>
        </w:rPr>
        <w:t xml:space="preserve"> в три стадии:</w:t>
      </w:r>
      <w:r w:rsidR="00940CFF" w:rsidRPr="006D3054">
        <w:rPr>
          <w:rFonts w:ascii="Times New Roman" w:hAnsi="Times New Roman" w:cs="Times New Roman"/>
          <w:sz w:val="28"/>
          <w:szCs w:val="28"/>
        </w:rPr>
        <w:t xml:space="preserve"> </w:t>
      </w:r>
      <w:r w:rsidR="00382782" w:rsidRPr="006D3054">
        <w:rPr>
          <w:rFonts w:ascii="Times New Roman" w:hAnsi="Times New Roman" w:cs="Times New Roman"/>
          <w:sz w:val="28"/>
          <w:szCs w:val="28"/>
        </w:rPr>
        <w:t xml:space="preserve">в начальный момент, пока контур скважины устойчив, колонка, в силу инерции, перемещается относительно контура скважины против хода ударной волны, что приводит к обжатию прослойки глинистого раствора во фронтальной части в затрубного пространства; затем происходит отслоение замораживающего раствора от замораживающей колонки в тыльной части;  деформирование  колонки  вдоль направления распространения волны, сопровождающееся повышением напряжений в колонке. </w:t>
      </w:r>
    </w:p>
    <w:p w:rsidR="00F73753" w:rsidRPr="006A5EE6" w:rsidRDefault="00FC74CB" w:rsidP="00FE7028">
      <w:pPr>
        <w:pStyle w:val="a4"/>
        <w:spacing w:line="312" w:lineRule="auto"/>
        <w:ind w:firstLine="709"/>
        <w:jc w:val="both"/>
      </w:pPr>
      <w:r>
        <w:rPr>
          <w:b/>
        </w:rPr>
        <w:t xml:space="preserve">  </w:t>
      </w:r>
      <w:r w:rsidR="00F73753" w:rsidRPr="006A5EE6">
        <w:rPr>
          <w:b/>
        </w:rPr>
        <w:t>Научное значение работы</w:t>
      </w:r>
      <w:r w:rsidR="00F73753">
        <w:t xml:space="preserve"> </w:t>
      </w:r>
      <w:r w:rsidR="00F73753" w:rsidRPr="006A5EE6">
        <w:t>заключается в дальнейшем развитии существующих представлений о формировании напряженно-деформи</w:t>
      </w:r>
      <w:r w:rsidR="00E94149">
        <w:t>-</w:t>
      </w:r>
      <w:r w:rsidR="00F73753" w:rsidRPr="006A5EE6">
        <w:t xml:space="preserve">рованного состояния ледопородного ограждения и  замораживающих колонок под воздействием взрывных работ   при строительстве подземных сооружений в сложных горно-геологических условиях, что позволяет </w:t>
      </w:r>
      <w:r w:rsidR="00C11977">
        <w:t>обосновать</w:t>
      </w:r>
      <w:r w:rsidR="00F73753" w:rsidRPr="006A5EE6">
        <w:t xml:space="preserve"> параметры безаварийной технологии проходки шахтных стволов буровзрывным способом.</w:t>
      </w:r>
    </w:p>
    <w:p w:rsidR="00F73753" w:rsidRDefault="00F73753" w:rsidP="00FE7028">
      <w:pPr>
        <w:pStyle w:val="a8"/>
        <w:spacing w:line="312" w:lineRule="auto"/>
        <w:ind w:firstLine="709"/>
        <w:rPr>
          <w:sz w:val="28"/>
          <w:szCs w:val="28"/>
        </w:rPr>
      </w:pPr>
      <w:r w:rsidRPr="004D6D17">
        <w:rPr>
          <w:b/>
          <w:sz w:val="28"/>
          <w:szCs w:val="28"/>
        </w:rPr>
        <w:t xml:space="preserve">Практическое значение </w:t>
      </w:r>
      <w:r w:rsidR="00FC74CB">
        <w:rPr>
          <w:b/>
          <w:sz w:val="28"/>
          <w:szCs w:val="28"/>
        </w:rPr>
        <w:t>исследования</w:t>
      </w:r>
      <w:r w:rsidRPr="004D6D17">
        <w:rPr>
          <w:b/>
          <w:sz w:val="28"/>
          <w:szCs w:val="28"/>
        </w:rPr>
        <w:t xml:space="preserve"> </w:t>
      </w:r>
      <w:r w:rsidRPr="004D6D17">
        <w:rPr>
          <w:sz w:val="28"/>
          <w:szCs w:val="28"/>
        </w:rPr>
        <w:t xml:space="preserve"> заключается в</w:t>
      </w:r>
      <w:r>
        <w:rPr>
          <w:sz w:val="28"/>
          <w:szCs w:val="28"/>
        </w:rPr>
        <w:t>:</w:t>
      </w:r>
    </w:p>
    <w:p w:rsidR="00F73753" w:rsidRDefault="00F73753" w:rsidP="00FE7028">
      <w:pPr>
        <w:pStyle w:val="a8"/>
        <w:spacing w:line="312" w:lineRule="auto"/>
        <w:ind w:firstLine="709"/>
        <w:jc w:val="both"/>
        <w:rPr>
          <w:sz w:val="28"/>
          <w:szCs w:val="28"/>
        </w:rPr>
      </w:pPr>
      <w:r>
        <w:rPr>
          <w:sz w:val="28"/>
          <w:szCs w:val="28"/>
        </w:rPr>
        <w:t>-</w:t>
      </w:r>
      <w:r w:rsidR="00C11977">
        <w:rPr>
          <w:sz w:val="28"/>
          <w:szCs w:val="28"/>
        </w:rPr>
        <w:t xml:space="preserve"> </w:t>
      </w:r>
      <w:r w:rsidR="00FC74CB" w:rsidRPr="004D6D17">
        <w:rPr>
          <w:sz w:val="28"/>
          <w:szCs w:val="28"/>
        </w:rPr>
        <w:t>разработке</w:t>
      </w:r>
      <w:r w:rsidR="00FC74CB">
        <w:rPr>
          <w:sz w:val="28"/>
          <w:szCs w:val="28"/>
        </w:rPr>
        <w:t xml:space="preserve"> </w:t>
      </w:r>
      <w:r w:rsidR="00C11977">
        <w:rPr>
          <w:sz w:val="28"/>
          <w:szCs w:val="28"/>
        </w:rPr>
        <w:t>нормативного документа</w:t>
      </w:r>
      <w:r>
        <w:rPr>
          <w:sz w:val="28"/>
          <w:szCs w:val="28"/>
        </w:rPr>
        <w:t xml:space="preserve"> «Методик</w:t>
      </w:r>
      <w:r w:rsidR="006D22FE">
        <w:rPr>
          <w:sz w:val="28"/>
          <w:szCs w:val="28"/>
        </w:rPr>
        <w:t>а</w:t>
      </w:r>
      <w:r>
        <w:rPr>
          <w:sz w:val="28"/>
          <w:szCs w:val="28"/>
        </w:rPr>
        <w:t xml:space="preserve"> определения параметров </w:t>
      </w:r>
      <w:r w:rsidR="00C11977">
        <w:rPr>
          <w:sz w:val="28"/>
          <w:szCs w:val="28"/>
        </w:rPr>
        <w:t>паспортов БВР</w:t>
      </w:r>
      <w:r>
        <w:rPr>
          <w:sz w:val="28"/>
          <w:szCs w:val="28"/>
        </w:rPr>
        <w:t xml:space="preserve"> </w:t>
      </w:r>
      <w:r w:rsidR="00C11977">
        <w:rPr>
          <w:sz w:val="28"/>
          <w:szCs w:val="28"/>
        </w:rPr>
        <w:t>при сооружении стволов способом искусственного замораживания</w:t>
      </w:r>
      <w:r>
        <w:rPr>
          <w:sz w:val="28"/>
          <w:szCs w:val="28"/>
        </w:rPr>
        <w:t xml:space="preserve">» </w:t>
      </w:r>
      <w:r w:rsidR="00C11977">
        <w:rPr>
          <w:sz w:val="28"/>
          <w:szCs w:val="28"/>
        </w:rPr>
        <w:t xml:space="preserve">для проектирования </w:t>
      </w:r>
      <w:r w:rsidR="00D059F0">
        <w:rPr>
          <w:sz w:val="28"/>
          <w:szCs w:val="28"/>
        </w:rPr>
        <w:t>строительства стволов калийных рудников</w:t>
      </w:r>
      <w:r w:rsidR="00002972">
        <w:rPr>
          <w:sz w:val="28"/>
          <w:szCs w:val="28"/>
        </w:rPr>
        <w:t>;</w:t>
      </w:r>
    </w:p>
    <w:p w:rsidR="00F73753" w:rsidRDefault="00F73753" w:rsidP="00FE7028">
      <w:pPr>
        <w:pStyle w:val="a8"/>
        <w:spacing w:line="312" w:lineRule="auto"/>
        <w:ind w:firstLine="709"/>
        <w:jc w:val="both"/>
        <w:rPr>
          <w:sz w:val="28"/>
          <w:szCs w:val="28"/>
        </w:rPr>
      </w:pPr>
      <w:r>
        <w:rPr>
          <w:sz w:val="28"/>
          <w:szCs w:val="28"/>
        </w:rPr>
        <w:t>-</w:t>
      </w:r>
      <w:r w:rsidR="00FC74CB">
        <w:rPr>
          <w:sz w:val="28"/>
          <w:szCs w:val="28"/>
        </w:rPr>
        <w:t xml:space="preserve"> </w:t>
      </w:r>
      <w:r w:rsidR="00FC74CB" w:rsidRPr="004D6D17">
        <w:rPr>
          <w:sz w:val="28"/>
          <w:szCs w:val="28"/>
        </w:rPr>
        <w:t xml:space="preserve">разработке </w:t>
      </w:r>
      <w:r w:rsidRPr="004D6D17">
        <w:rPr>
          <w:sz w:val="28"/>
          <w:szCs w:val="28"/>
        </w:rPr>
        <w:t xml:space="preserve">рекомендаций по </w:t>
      </w:r>
      <w:r>
        <w:rPr>
          <w:sz w:val="28"/>
          <w:szCs w:val="28"/>
        </w:rPr>
        <w:t>выбору параметров</w:t>
      </w:r>
      <w:r w:rsidR="00861708">
        <w:rPr>
          <w:sz w:val="28"/>
          <w:szCs w:val="28"/>
        </w:rPr>
        <w:t xml:space="preserve"> буровзрывной </w:t>
      </w:r>
      <w:r>
        <w:rPr>
          <w:sz w:val="28"/>
          <w:szCs w:val="28"/>
        </w:rPr>
        <w:t xml:space="preserve"> технологии проходки стволов в замороженных породах, позволяющих повысить скорость проходки ствола </w:t>
      </w:r>
      <w:r w:rsidR="00D059F0">
        <w:rPr>
          <w:sz w:val="28"/>
          <w:szCs w:val="28"/>
        </w:rPr>
        <w:t>до 75 м/</w:t>
      </w:r>
      <w:r w:rsidR="00E94149">
        <w:rPr>
          <w:sz w:val="28"/>
          <w:szCs w:val="28"/>
        </w:rPr>
        <w:t>мес</w:t>
      </w:r>
      <w:r w:rsidR="00D059F0">
        <w:rPr>
          <w:sz w:val="28"/>
          <w:szCs w:val="28"/>
        </w:rPr>
        <w:t xml:space="preserve"> </w:t>
      </w:r>
      <w:r>
        <w:rPr>
          <w:sz w:val="28"/>
          <w:szCs w:val="28"/>
        </w:rPr>
        <w:t>и снизить капитальные вложения за счет минимизации возможных аварийных ситуаций;</w:t>
      </w:r>
    </w:p>
    <w:p w:rsidR="00F73753" w:rsidRDefault="00F73753" w:rsidP="00FE7028">
      <w:pPr>
        <w:pStyle w:val="a8"/>
        <w:spacing w:line="312" w:lineRule="auto"/>
        <w:ind w:firstLine="709"/>
        <w:jc w:val="both"/>
        <w:rPr>
          <w:sz w:val="28"/>
          <w:szCs w:val="28"/>
        </w:rPr>
      </w:pPr>
      <w:r w:rsidRPr="00363848">
        <w:rPr>
          <w:sz w:val="28"/>
          <w:szCs w:val="28"/>
        </w:rPr>
        <w:t>-</w:t>
      </w:r>
      <w:r w:rsidR="00F269E3">
        <w:rPr>
          <w:sz w:val="28"/>
          <w:szCs w:val="28"/>
        </w:rPr>
        <w:t xml:space="preserve"> </w:t>
      </w:r>
      <w:r w:rsidR="00002972">
        <w:rPr>
          <w:sz w:val="28"/>
          <w:szCs w:val="28"/>
        </w:rPr>
        <w:t xml:space="preserve"> обосновани</w:t>
      </w:r>
      <w:r w:rsidR="00FC74CB">
        <w:rPr>
          <w:sz w:val="28"/>
          <w:szCs w:val="28"/>
        </w:rPr>
        <w:t>и</w:t>
      </w:r>
      <w:r w:rsidR="00002972">
        <w:rPr>
          <w:sz w:val="28"/>
          <w:szCs w:val="28"/>
        </w:rPr>
        <w:t xml:space="preserve"> рациональной</w:t>
      </w:r>
      <w:r>
        <w:rPr>
          <w:sz w:val="28"/>
          <w:szCs w:val="28"/>
        </w:rPr>
        <w:t xml:space="preserve">  конструкции шпуров с концентраторами энергии</w:t>
      </w:r>
      <w:r w:rsidR="00D67E1B">
        <w:rPr>
          <w:sz w:val="28"/>
          <w:szCs w:val="28"/>
        </w:rPr>
        <w:t xml:space="preserve"> для локализации волн напряжений</w:t>
      </w:r>
      <w:r>
        <w:rPr>
          <w:sz w:val="28"/>
          <w:szCs w:val="28"/>
        </w:rPr>
        <w:t xml:space="preserve"> и</w:t>
      </w:r>
      <w:r w:rsidR="00002972">
        <w:rPr>
          <w:sz w:val="28"/>
          <w:szCs w:val="28"/>
        </w:rPr>
        <w:t xml:space="preserve"> технологии их бурения при помощи специального</w:t>
      </w:r>
      <w:r>
        <w:rPr>
          <w:sz w:val="28"/>
          <w:szCs w:val="28"/>
        </w:rPr>
        <w:t xml:space="preserve">  устройства </w:t>
      </w:r>
      <w:r w:rsidR="00002972">
        <w:rPr>
          <w:sz w:val="28"/>
          <w:szCs w:val="28"/>
        </w:rPr>
        <w:t>на штанге бурового инструмента</w:t>
      </w:r>
      <w:r w:rsidR="00D059F0">
        <w:rPr>
          <w:sz w:val="28"/>
          <w:szCs w:val="28"/>
        </w:rPr>
        <w:t xml:space="preserve">, </w:t>
      </w:r>
      <w:r w:rsidR="00D059F0" w:rsidRPr="003F4AF3">
        <w:rPr>
          <w:sz w:val="28"/>
          <w:szCs w:val="28"/>
        </w:rPr>
        <w:t>обеспечивающ</w:t>
      </w:r>
      <w:r w:rsidR="00FC0EB2" w:rsidRPr="003F4AF3">
        <w:rPr>
          <w:sz w:val="28"/>
          <w:szCs w:val="28"/>
        </w:rPr>
        <w:t>их</w:t>
      </w:r>
      <w:r w:rsidR="00D059F0">
        <w:rPr>
          <w:sz w:val="28"/>
          <w:szCs w:val="28"/>
        </w:rPr>
        <w:t xml:space="preserve"> безаварийную проходку ствола в замороженных породах.</w:t>
      </w:r>
      <w:r>
        <w:rPr>
          <w:sz w:val="28"/>
          <w:szCs w:val="28"/>
        </w:rPr>
        <w:t xml:space="preserve"> </w:t>
      </w:r>
    </w:p>
    <w:p w:rsidR="00FE46E6" w:rsidRDefault="00D67E1B"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b/>
          <w:bCs/>
          <w:sz w:val="28"/>
          <w:szCs w:val="28"/>
        </w:rPr>
        <w:t>Реализация результатов работы</w:t>
      </w:r>
      <w:r w:rsidR="00FC0EB2">
        <w:rPr>
          <w:rFonts w:ascii="Times New Roman" w:hAnsi="Times New Roman" w:cs="Times New Roman"/>
          <w:b/>
          <w:bCs/>
          <w:sz w:val="28"/>
          <w:szCs w:val="28"/>
        </w:rPr>
        <w:t>.</w:t>
      </w:r>
      <w:r w:rsidR="00F73753" w:rsidRPr="00D67E1B">
        <w:rPr>
          <w:rFonts w:ascii="Times New Roman" w:hAnsi="Times New Roman" w:cs="Times New Roman"/>
          <w:sz w:val="28"/>
          <w:szCs w:val="28"/>
        </w:rPr>
        <w:t xml:space="preserve"> </w:t>
      </w:r>
      <w:r w:rsidR="00F73753" w:rsidRPr="004D6D17">
        <w:rPr>
          <w:rFonts w:ascii="Times New Roman" w:hAnsi="Times New Roman" w:cs="Times New Roman"/>
          <w:sz w:val="28"/>
          <w:szCs w:val="28"/>
        </w:rPr>
        <w:t xml:space="preserve">Результаты исследований </w:t>
      </w:r>
      <w:r w:rsidR="00F73753">
        <w:rPr>
          <w:rFonts w:ascii="Times New Roman" w:hAnsi="Times New Roman" w:cs="Times New Roman"/>
          <w:sz w:val="28"/>
          <w:szCs w:val="28"/>
        </w:rPr>
        <w:t xml:space="preserve">использовались при </w:t>
      </w:r>
      <w:r w:rsidR="00D059F0">
        <w:rPr>
          <w:rFonts w:ascii="Times New Roman" w:hAnsi="Times New Roman" w:cs="Times New Roman"/>
          <w:sz w:val="28"/>
          <w:szCs w:val="28"/>
        </w:rPr>
        <w:t>проектировании</w:t>
      </w:r>
      <w:r w:rsidR="00F73753">
        <w:rPr>
          <w:rFonts w:ascii="Times New Roman" w:hAnsi="Times New Roman" w:cs="Times New Roman"/>
          <w:sz w:val="28"/>
          <w:szCs w:val="28"/>
        </w:rPr>
        <w:t xml:space="preserve"> параметров технологии замораживания горных пород </w:t>
      </w:r>
      <w:r w:rsidR="00D059F0">
        <w:rPr>
          <w:rFonts w:ascii="Times New Roman" w:hAnsi="Times New Roman" w:cs="Times New Roman"/>
          <w:sz w:val="28"/>
          <w:szCs w:val="28"/>
        </w:rPr>
        <w:t xml:space="preserve">скипового ствола Нежинского рудника ОАО </w:t>
      </w:r>
      <w:r w:rsidR="00FC0EB2">
        <w:rPr>
          <w:rFonts w:ascii="Times New Roman" w:hAnsi="Times New Roman" w:cs="Times New Roman"/>
          <w:sz w:val="28"/>
          <w:szCs w:val="28"/>
        </w:rPr>
        <w:t>«</w:t>
      </w:r>
      <w:r w:rsidR="00D059F0">
        <w:rPr>
          <w:rFonts w:ascii="Times New Roman" w:hAnsi="Times New Roman" w:cs="Times New Roman"/>
          <w:sz w:val="28"/>
          <w:szCs w:val="28"/>
        </w:rPr>
        <w:t>Славкалий</w:t>
      </w:r>
      <w:r w:rsidR="00FC0EB2">
        <w:rPr>
          <w:rFonts w:ascii="Times New Roman" w:hAnsi="Times New Roman" w:cs="Times New Roman"/>
          <w:sz w:val="28"/>
          <w:szCs w:val="28"/>
        </w:rPr>
        <w:t>»</w:t>
      </w:r>
      <w:r w:rsidR="00F73753">
        <w:rPr>
          <w:rFonts w:ascii="Times New Roman" w:hAnsi="Times New Roman" w:cs="Times New Roman"/>
          <w:sz w:val="28"/>
          <w:szCs w:val="28"/>
        </w:rPr>
        <w:t xml:space="preserve"> </w:t>
      </w:r>
      <w:r w:rsidR="00D059F0">
        <w:rPr>
          <w:rFonts w:ascii="Times New Roman" w:hAnsi="Times New Roman" w:cs="Times New Roman"/>
          <w:sz w:val="28"/>
          <w:szCs w:val="28"/>
        </w:rPr>
        <w:t xml:space="preserve">            </w:t>
      </w:r>
      <w:r w:rsidR="00002972">
        <w:rPr>
          <w:rFonts w:ascii="Times New Roman" w:hAnsi="Times New Roman" w:cs="Times New Roman"/>
          <w:sz w:val="28"/>
          <w:szCs w:val="28"/>
        </w:rPr>
        <w:lastRenderedPageBreak/>
        <w:t>(времени активного замораживания пород, толщины ледопородного ограждения</w:t>
      </w:r>
      <w:r>
        <w:rPr>
          <w:rFonts w:ascii="Times New Roman" w:hAnsi="Times New Roman" w:cs="Times New Roman"/>
          <w:sz w:val="28"/>
          <w:szCs w:val="28"/>
        </w:rPr>
        <w:t>, необходимой прочн</w:t>
      </w:r>
      <w:r w:rsidR="00E73A72">
        <w:rPr>
          <w:rFonts w:ascii="Times New Roman" w:hAnsi="Times New Roman" w:cs="Times New Roman"/>
          <w:sz w:val="28"/>
          <w:szCs w:val="28"/>
        </w:rPr>
        <w:t>о</w:t>
      </w:r>
      <w:r>
        <w:rPr>
          <w:rFonts w:ascii="Times New Roman" w:hAnsi="Times New Roman" w:cs="Times New Roman"/>
          <w:sz w:val="28"/>
          <w:szCs w:val="28"/>
        </w:rPr>
        <w:t>сти замороженных пород</w:t>
      </w:r>
      <w:r w:rsidR="00F269E3">
        <w:rPr>
          <w:rFonts w:ascii="Times New Roman" w:hAnsi="Times New Roman" w:cs="Times New Roman"/>
          <w:sz w:val="28"/>
          <w:szCs w:val="28"/>
        </w:rPr>
        <w:t>),</w:t>
      </w:r>
      <w:r w:rsidR="00E73A72">
        <w:rPr>
          <w:rFonts w:ascii="Times New Roman" w:hAnsi="Times New Roman" w:cs="Times New Roman"/>
          <w:sz w:val="28"/>
          <w:szCs w:val="28"/>
        </w:rPr>
        <w:t xml:space="preserve"> </w:t>
      </w:r>
      <w:r w:rsidR="00F73753">
        <w:rPr>
          <w:rFonts w:ascii="Times New Roman" w:hAnsi="Times New Roman" w:cs="Times New Roman"/>
          <w:sz w:val="28"/>
          <w:szCs w:val="28"/>
        </w:rPr>
        <w:t xml:space="preserve">а также при разработке рекомендаций по </w:t>
      </w:r>
      <w:r w:rsidR="00D059F0">
        <w:rPr>
          <w:rFonts w:ascii="Times New Roman" w:hAnsi="Times New Roman" w:cs="Times New Roman"/>
          <w:sz w:val="28"/>
          <w:szCs w:val="28"/>
        </w:rPr>
        <w:t xml:space="preserve">технологии </w:t>
      </w:r>
      <w:r w:rsidR="00F73753">
        <w:rPr>
          <w:rFonts w:ascii="Times New Roman" w:hAnsi="Times New Roman" w:cs="Times New Roman"/>
          <w:sz w:val="28"/>
          <w:szCs w:val="28"/>
        </w:rPr>
        <w:t>проходк</w:t>
      </w:r>
      <w:r w:rsidR="00D059F0">
        <w:rPr>
          <w:rFonts w:ascii="Times New Roman" w:hAnsi="Times New Roman" w:cs="Times New Roman"/>
          <w:sz w:val="28"/>
          <w:szCs w:val="28"/>
        </w:rPr>
        <w:t>и</w:t>
      </w:r>
      <w:r w:rsidR="00F73753">
        <w:rPr>
          <w:rFonts w:ascii="Times New Roman" w:hAnsi="Times New Roman" w:cs="Times New Roman"/>
          <w:sz w:val="28"/>
          <w:szCs w:val="28"/>
        </w:rPr>
        <w:t xml:space="preserve"> </w:t>
      </w:r>
      <w:r w:rsidR="00F828E7">
        <w:rPr>
          <w:rFonts w:ascii="Times New Roman" w:hAnsi="Times New Roman" w:cs="Times New Roman"/>
          <w:sz w:val="28"/>
          <w:szCs w:val="28"/>
        </w:rPr>
        <w:t xml:space="preserve">буровзрывным способом </w:t>
      </w:r>
      <w:r w:rsidR="00D059F0">
        <w:rPr>
          <w:rFonts w:ascii="Times New Roman" w:hAnsi="Times New Roman" w:cs="Times New Roman"/>
          <w:sz w:val="28"/>
          <w:szCs w:val="28"/>
        </w:rPr>
        <w:t xml:space="preserve">скипового ствола рудника «Удачный» ОАО </w:t>
      </w:r>
      <w:r w:rsidR="00603718">
        <w:rPr>
          <w:rFonts w:ascii="Times New Roman" w:hAnsi="Times New Roman" w:cs="Times New Roman"/>
          <w:sz w:val="28"/>
          <w:szCs w:val="28"/>
        </w:rPr>
        <w:t>«</w:t>
      </w:r>
      <w:r w:rsidR="00925EF4">
        <w:rPr>
          <w:rFonts w:ascii="Times New Roman" w:hAnsi="Times New Roman" w:cs="Times New Roman"/>
          <w:sz w:val="28"/>
          <w:szCs w:val="28"/>
        </w:rPr>
        <w:t>АЛРОС</w:t>
      </w:r>
      <w:r w:rsidR="00D059F0">
        <w:rPr>
          <w:rFonts w:ascii="Times New Roman" w:hAnsi="Times New Roman" w:cs="Times New Roman"/>
          <w:sz w:val="28"/>
          <w:szCs w:val="28"/>
        </w:rPr>
        <w:t>А</w:t>
      </w:r>
      <w:r w:rsidR="00603718">
        <w:rPr>
          <w:rFonts w:ascii="Times New Roman" w:hAnsi="Times New Roman" w:cs="Times New Roman"/>
          <w:sz w:val="28"/>
          <w:szCs w:val="28"/>
        </w:rPr>
        <w:t>»</w:t>
      </w:r>
      <w:r w:rsidR="00002972">
        <w:rPr>
          <w:rFonts w:ascii="Times New Roman" w:hAnsi="Times New Roman" w:cs="Times New Roman"/>
          <w:sz w:val="28"/>
          <w:szCs w:val="28"/>
        </w:rPr>
        <w:t>.</w:t>
      </w:r>
    </w:p>
    <w:p w:rsidR="00FE46E6" w:rsidRDefault="00FE46E6" w:rsidP="00FE7028">
      <w:pPr>
        <w:spacing w:after="0" w:line="312" w:lineRule="auto"/>
        <w:ind w:firstLine="709"/>
        <w:jc w:val="both"/>
        <w:rPr>
          <w:rStyle w:val="af4"/>
          <w:rFonts w:ascii="Times New Roman" w:hAnsi="Times New Roman" w:cs="Times New Roman"/>
          <w:b w:val="0"/>
          <w:color w:val="333333"/>
          <w:sz w:val="28"/>
          <w:szCs w:val="28"/>
        </w:rPr>
      </w:pPr>
      <w:r w:rsidRPr="00FE46E6">
        <w:rPr>
          <w:rFonts w:ascii="Times New Roman" w:hAnsi="Times New Roman" w:cs="Times New Roman"/>
          <w:b/>
          <w:sz w:val="28"/>
          <w:szCs w:val="28"/>
        </w:rPr>
        <w:t>А</w:t>
      </w:r>
      <w:r w:rsidR="00F73753" w:rsidRPr="00FE46E6">
        <w:rPr>
          <w:rFonts w:ascii="Times New Roman" w:hAnsi="Times New Roman" w:cs="Times New Roman"/>
          <w:b/>
          <w:sz w:val="28"/>
          <w:szCs w:val="28"/>
        </w:rPr>
        <w:t>пробация работы</w:t>
      </w:r>
      <w:r w:rsidR="00F73753" w:rsidRPr="00FE46E6">
        <w:rPr>
          <w:rFonts w:ascii="Times New Roman" w:hAnsi="Times New Roman" w:cs="Times New Roman"/>
          <w:sz w:val="28"/>
          <w:szCs w:val="28"/>
        </w:rPr>
        <w:t>.</w:t>
      </w:r>
      <w:r w:rsidR="00002972" w:rsidRPr="00FE46E6">
        <w:rPr>
          <w:rFonts w:ascii="Times New Roman" w:hAnsi="Times New Roman" w:cs="Times New Roman"/>
          <w:sz w:val="28"/>
          <w:szCs w:val="28"/>
        </w:rPr>
        <w:t xml:space="preserve"> </w:t>
      </w:r>
      <w:r w:rsidR="004F7F6A" w:rsidRPr="00FE46E6">
        <w:rPr>
          <w:rFonts w:ascii="Times New Roman" w:hAnsi="Times New Roman" w:cs="Times New Roman"/>
          <w:sz w:val="28"/>
          <w:szCs w:val="28"/>
        </w:rPr>
        <w:t xml:space="preserve">Основные положения и результаты работы обсуждались на технических </w:t>
      </w:r>
      <w:r w:rsidR="00B1496F">
        <w:rPr>
          <w:rFonts w:ascii="Times New Roman" w:hAnsi="Times New Roman" w:cs="Times New Roman"/>
          <w:sz w:val="28"/>
          <w:szCs w:val="28"/>
        </w:rPr>
        <w:t xml:space="preserve">  </w:t>
      </w:r>
      <w:r w:rsidR="00BD25C5">
        <w:rPr>
          <w:rFonts w:ascii="Times New Roman" w:hAnsi="Times New Roman" w:cs="Times New Roman"/>
          <w:sz w:val="28"/>
          <w:szCs w:val="28"/>
        </w:rPr>
        <w:t xml:space="preserve"> </w:t>
      </w:r>
      <w:r w:rsidR="004F7F6A" w:rsidRPr="00FE46E6">
        <w:rPr>
          <w:rFonts w:ascii="Times New Roman" w:hAnsi="Times New Roman" w:cs="Times New Roman"/>
          <w:sz w:val="28"/>
          <w:szCs w:val="28"/>
        </w:rPr>
        <w:t>совещани</w:t>
      </w:r>
      <w:r w:rsidR="006D22FE">
        <w:rPr>
          <w:rFonts w:ascii="Times New Roman" w:hAnsi="Times New Roman" w:cs="Times New Roman"/>
          <w:sz w:val="28"/>
          <w:szCs w:val="28"/>
        </w:rPr>
        <w:t xml:space="preserve">ях </w:t>
      </w:r>
      <w:r w:rsidR="004F7F6A" w:rsidRPr="00FE46E6">
        <w:rPr>
          <w:rFonts w:ascii="Times New Roman" w:hAnsi="Times New Roman" w:cs="Times New Roman"/>
          <w:sz w:val="28"/>
          <w:szCs w:val="28"/>
        </w:rPr>
        <w:t xml:space="preserve">ЗАО «ОШК «Союзспецстрой», </w:t>
      </w:r>
      <w:r w:rsidR="004F7F6A" w:rsidRPr="00FE46E6">
        <w:rPr>
          <w:rFonts w:ascii="Times New Roman" w:hAnsi="Times New Roman" w:cs="Times New Roman"/>
          <w:sz w:val="28"/>
          <w:szCs w:val="28"/>
          <w:lang w:val="en-US"/>
        </w:rPr>
        <w:t>IV</w:t>
      </w:r>
      <w:r w:rsidR="00BD25C5">
        <w:rPr>
          <w:rFonts w:ascii="Times New Roman" w:hAnsi="Times New Roman" w:cs="Times New Roman"/>
          <w:sz w:val="28"/>
          <w:szCs w:val="28"/>
        </w:rPr>
        <w:t xml:space="preserve"> У</w:t>
      </w:r>
      <w:r w:rsidR="004F7F6A" w:rsidRPr="00FE46E6">
        <w:rPr>
          <w:rFonts w:ascii="Times New Roman" w:hAnsi="Times New Roman" w:cs="Times New Roman"/>
          <w:sz w:val="28"/>
          <w:szCs w:val="28"/>
        </w:rPr>
        <w:t>ральск</w:t>
      </w:r>
      <w:r w:rsidR="00BD25C5">
        <w:rPr>
          <w:rFonts w:ascii="Times New Roman" w:hAnsi="Times New Roman" w:cs="Times New Roman"/>
          <w:sz w:val="28"/>
          <w:szCs w:val="28"/>
        </w:rPr>
        <w:t>ом</w:t>
      </w:r>
      <w:r w:rsidR="004F7F6A" w:rsidRPr="00FE46E6">
        <w:rPr>
          <w:rFonts w:ascii="Times New Roman" w:hAnsi="Times New Roman" w:cs="Times New Roman"/>
          <w:sz w:val="28"/>
          <w:szCs w:val="28"/>
        </w:rPr>
        <w:t xml:space="preserve"> горнопромышленн</w:t>
      </w:r>
      <w:r w:rsidR="00BD25C5">
        <w:rPr>
          <w:rFonts w:ascii="Times New Roman" w:hAnsi="Times New Roman" w:cs="Times New Roman"/>
          <w:sz w:val="28"/>
          <w:szCs w:val="28"/>
        </w:rPr>
        <w:t>ом</w:t>
      </w:r>
      <w:r w:rsidR="004F7F6A" w:rsidRPr="00FE46E6">
        <w:rPr>
          <w:rFonts w:ascii="Times New Roman" w:hAnsi="Times New Roman" w:cs="Times New Roman"/>
          <w:sz w:val="28"/>
          <w:szCs w:val="28"/>
        </w:rPr>
        <w:t xml:space="preserve"> форум</w:t>
      </w:r>
      <w:r w:rsidR="00FC0EB2">
        <w:rPr>
          <w:rFonts w:ascii="Times New Roman" w:hAnsi="Times New Roman" w:cs="Times New Roman"/>
          <w:sz w:val="28"/>
          <w:szCs w:val="28"/>
        </w:rPr>
        <w:t>е</w:t>
      </w:r>
      <w:r w:rsidR="00BD25C5">
        <w:rPr>
          <w:rFonts w:ascii="Times New Roman" w:hAnsi="Times New Roman" w:cs="Times New Roman"/>
          <w:sz w:val="28"/>
          <w:szCs w:val="28"/>
        </w:rPr>
        <w:t xml:space="preserve"> «</w:t>
      </w:r>
      <w:r w:rsidR="004F7F6A" w:rsidRPr="00FE46E6">
        <w:rPr>
          <w:rFonts w:ascii="Times New Roman" w:hAnsi="Times New Roman" w:cs="Times New Roman"/>
          <w:sz w:val="28"/>
          <w:szCs w:val="28"/>
        </w:rPr>
        <w:t>Горное дело.</w:t>
      </w:r>
      <w:r w:rsidR="00FC0EB2">
        <w:rPr>
          <w:rFonts w:ascii="Times New Roman" w:hAnsi="Times New Roman" w:cs="Times New Roman"/>
          <w:sz w:val="28"/>
          <w:szCs w:val="28"/>
        </w:rPr>
        <w:t xml:space="preserve"> </w:t>
      </w:r>
      <w:r w:rsidR="004F7F6A" w:rsidRPr="00FE46E6">
        <w:rPr>
          <w:rFonts w:ascii="Times New Roman" w:hAnsi="Times New Roman" w:cs="Times New Roman"/>
          <w:sz w:val="28"/>
          <w:szCs w:val="28"/>
        </w:rPr>
        <w:t xml:space="preserve">Технологии. Оборудование. </w:t>
      </w:r>
      <w:r w:rsidR="00FC0EB2" w:rsidRPr="00FE46E6">
        <w:rPr>
          <w:rFonts w:ascii="Times New Roman" w:hAnsi="Times New Roman" w:cs="Times New Roman"/>
          <w:sz w:val="28"/>
          <w:szCs w:val="28"/>
        </w:rPr>
        <w:t>Спецтехника</w:t>
      </w:r>
      <w:r w:rsidR="00FC0EB2">
        <w:rPr>
          <w:rFonts w:ascii="Times New Roman" w:hAnsi="Times New Roman" w:cs="Times New Roman"/>
          <w:sz w:val="28"/>
          <w:szCs w:val="28"/>
        </w:rPr>
        <w:t>»,</w:t>
      </w:r>
      <w:r w:rsidR="00925EF4">
        <w:rPr>
          <w:rFonts w:ascii="Times New Roman" w:hAnsi="Times New Roman" w:cs="Times New Roman"/>
          <w:sz w:val="28"/>
          <w:szCs w:val="28"/>
        </w:rPr>
        <w:t xml:space="preserve"> </w:t>
      </w:r>
      <w:r w:rsidR="00FC0EB2" w:rsidRPr="00FE46E6">
        <w:rPr>
          <w:rFonts w:ascii="Times New Roman" w:hAnsi="Times New Roman" w:cs="Times New Roman"/>
          <w:sz w:val="28"/>
          <w:szCs w:val="28"/>
        </w:rPr>
        <w:t>Межрегиональн</w:t>
      </w:r>
      <w:r w:rsidR="00FC0EB2">
        <w:rPr>
          <w:rFonts w:ascii="Times New Roman" w:hAnsi="Times New Roman" w:cs="Times New Roman"/>
          <w:sz w:val="28"/>
          <w:szCs w:val="28"/>
        </w:rPr>
        <w:t>ой</w:t>
      </w:r>
      <w:r w:rsidR="00FC0EB2" w:rsidRPr="00FE46E6">
        <w:rPr>
          <w:rFonts w:ascii="Times New Roman" w:hAnsi="Times New Roman" w:cs="Times New Roman"/>
          <w:sz w:val="28"/>
          <w:szCs w:val="28"/>
        </w:rPr>
        <w:t xml:space="preserve"> специализированн</w:t>
      </w:r>
      <w:r w:rsidR="00FC0EB2">
        <w:rPr>
          <w:rFonts w:ascii="Times New Roman" w:hAnsi="Times New Roman" w:cs="Times New Roman"/>
          <w:sz w:val="28"/>
          <w:szCs w:val="28"/>
        </w:rPr>
        <w:t>ой</w:t>
      </w:r>
      <w:r w:rsidR="00FC0EB2" w:rsidRPr="00FE46E6">
        <w:rPr>
          <w:rFonts w:ascii="Times New Roman" w:hAnsi="Times New Roman" w:cs="Times New Roman"/>
          <w:sz w:val="28"/>
          <w:szCs w:val="28"/>
        </w:rPr>
        <w:t xml:space="preserve"> выставк</w:t>
      </w:r>
      <w:r w:rsidR="00FC0EB2">
        <w:rPr>
          <w:rFonts w:ascii="Times New Roman" w:hAnsi="Times New Roman" w:cs="Times New Roman"/>
          <w:sz w:val="28"/>
          <w:szCs w:val="28"/>
        </w:rPr>
        <w:t>е</w:t>
      </w:r>
      <w:r w:rsidR="00FC0EB2" w:rsidRPr="00FE46E6">
        <w:rPr>
          <w:rFonts w:ascii="Times New Roman" w:hAnsi="Times New Roman" w:cs="Times New Roman"/>
          <w:sz w:val="28"/>
          <w:szCs w:val="28"/>
        </w:rPr>
        <w:t>-конференци</w:t>
      </w:r>
      <w:r w:rsidR="00FC0EB2">
        <w:rPr>
          <w:rFonts w:ascii="Times New Roman" w:hAnsi="Times New Roman" w:cs="Times New Roman"/>
          <w:sz w:val="28"/>
          <w:szCs w:val="28"/>
        </w:rPr>
        <w:t>и (</w:t>
      </w:r>
      <w:r w:rsidR="00FC0EB2" w:rsidRPr="00FE46E6">
        <w:rPr>
          <w:rFonts w:ascii="Times New Roman" w:hAnsi="Times New Roman" w:cs="Times New Roman"/>
          <w:sz w:val="28"/>
          <w:szCs w:val="28"/>
        </w:rPr>
        <w:t>12-14 октября 2011</w:t>
      </w:r>
      <w:r w:rsidR="00925EF4">
        <w:rPr>
          <w:rFonts w:ascii="Times New Roman" w:hAnsi="Times New Roman" w:cs="Times New Roman"/>
          <w:sz w:val="28"/>
          <w:szCs w:val="28"/>
        </w:rPr>
        <w:t xml:space="preserve"> </w:t>
      </w:r>
      <w:r w:rsidR="00FC0EB2">
        <w:rPr>
          <w:rFonts w:ascii="Times New Roman" w:hAnsi="Times New Roman" w:cs="Times New Roman"/>
          <w:sz w:val="28"/>
          <w:szCs w:val="28"/>
        </w:rPr>
        <w:t xml:space="preserve">г.), </w:t>
      </w:r>
      <w:r w:rsidR="005A2BB5">
        <w:rPr>
          <w:rFonts w:ascii="Times New Roman" w:hAnsi="Times New Roman" w:cs="Times New Roman"/>
          <w:sz w:val="28"/>
          <w:szCs w:val="28"/>
        </w:rPr>
        <w:t>заседаниях кафедры СПС и ГП</w:t>
      </w:r>
      <w:r w:rsidR="00FC0EB2" w:rsidRPr="00FE46E6">
        <w:rPr>
          <w:rFonts w:ascii="Times New Roman" w:hAnsi="Times New Roman" w:cs="Times New Roman"/>
          <w:sz w:val="28"/>
          <w:szCs w:val="28"/>
        </w:rPr>
        <w:t xml:space="preserve"> МГГУ  </w:t>
      </w:r>
      <w:r w:rsidR="00FC0EB2">
        <w:rPr>
          <w:rFonts w:ascii="Times New Roman" w:hAnsi="Times New Roman" w:cs="Times New Roman"/>
          <w:sz w:val="28"/>
          <w:szCs w:val="28"/>
        </w:rPr>
        <w:t>(</w:t>
      </w:r>
      <w:r w:rsidR="00FC0EB2" w:rsidRPr="00FE46E6">
        <w:rPr>
          <w:rFonts w:ascii="Times New Roman" w:hAnsi="Times New Roman" w:cs="Times New Roman"/>
          <w:sz w:val="28"/>
          <w:szCs w:val="28"/>
        </w:rPr>
        <w:t>2012-2015</w:t>
      </w:r>
      <w:r w:rsidR="00925EF4">
        <w:rPr>
          <w:rFonts w:ascii="Times New Roman" w:hAnsi="Times New Roman" w:cs="Times New Roman"/>
          <w:sz w:val="28"/>
          <w:szCs w:val="28"/>
        </w:rPr>
        <w:t xml:space="preserve"> </w:t>
      </w:r>
      <w:r w:rsidR="00FC0EB2">
        <w:rPr>
          <w:rFonts w:ascii="Times New Roman" w:hAnsi="Times New Roman" w:cs="Times New Roman"/>
          <w:sz w:val="28"/>
          <w:szCs w:val="28"/>
        </w:rPr>
        <w:t xml:space="preserve">гг.),  </w:t>
      </w:r>
      <w:r w:rsidR="00FC0EB2" w:rsidRPr="00FE46E6">
        <w:rPr>
          <w:rFonts w:ascii="Times New Roman" w:hAnsi="Times New Roman" w:cs="Times New Roman"/>
          <w:sz w:val="28"/>
          <w:szCs w:val="28"/>
        </w:rPr>
        <w:t>международных конференциях «Неделя горняка - 2012», «Неделя горняка - 2014</w:t>
      </w:r>
      <w:r w:rsidR="00FC0EB2" w:rsidRPr="00FE46E6">
        <w:rPr>
          <w:rFonts w:ascii="Times New Roman" w:hAnsi="Times New Roman" w:cs="Times New Roman"/>
          <w:color w:val="000000" w:themeColor="text1"/>
          <w:sz w:val="28"/>
          <w:szCs w:val="28"/>
        </w:rPr>
        <w:t>», «International Conference on Safety Designand Construction of Underground Structures», проходившей в Чешском  Техническом Университете в Праге (</w:t>
      </w:r>
      <w:r w:rsidR="00FC0EB2" w:rsidRPr="00FE46E6">
        <w:rPr>
          <w:rStyle w:val="af4"/>
          <w:rFonts w:ascii="Times New Roman" w:hAnsi="Times New Roman" w:cs="Times New Roman"/>
          <w:b w:val="0"/>
          <w:color w:val="000000" w:themeColor="text1"/>
          <w:sz w:val="28"/>
          <w:szCs w:val="28"/>
          <w:lang w:val="en-US"/>
        </w:rPr>
        <w:t>Czech</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Technical</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University</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in</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Prague</w:t>
      </w:r>
      <w:r w:rsidR="00925EF4">
        <w:rPr>
          <w:rStyle w:val="af4"/>
          <w:rFonts w:ascii="Times New Roman" w:hAnsi="Times New Roman" w:cs="Times New Roman"/>
          <w:b w:val="0"/>
          <w:color w:val="000000" w:themeColor="text1"/>
          <w:sz w:val="28"/>
          <w:szCs w:val="28"/>
        </w:rPr>
        <w:t>,</w:t>
      </w:r>
      <w:r w:rsidR="00FC0EB2">
        <w:rPr>
          <w:rStyle w:val="af4"/>
          <w:rFonts w:ascii="Times New Roman" w:hAnsi="Times New Roman" w:cs="Times New Roman"/>
          <w:b w:val="0"/>
          <w:color w:val="000000" w:themeColor="text1"/>
          <w:sz w:val="28"/>
          <w:szCs w:val="28"/>
        </w:rPr>
        <w:t xml:space="preserve"> июль</w:t>
      </w:r>
      <w:r w:rsidR="00FC0EB2" w:rsidRPr="00FE46E6">
        <w:rPr>
          <w:rStyle w:val="af4"/>
          <w:rFonts w:ascii="Times New Roman" w:hAnsi="Times New Roman" w:cs="Times New Roman"/>
          <w:b w:val="0"/>
          <w:color w:val="000000" w:themeColor="text1"/>
          <w:sz w:val="28"/>
          <w:szCs w:val="28"/>
        </w:rPr>
        <w:t xml:space="preserve"> 2014 г</w:t>
      </w:r>
      <w:r w:rsidR="00FC0EB2">
        <w:rPr>
          <w:rStyle w:val="af4"/>
          <w:rFonts w:ascii="Times New Roman" w:hAnsi="Times New Roman" w:cs="Times New Roman"/>
          <w:b w:val="0"/>
          <w:color w:val="000000" w:themeColor="text1"/>
          <w:sz w:val="28"/>
          <w:szCs w:val="28"/>
        </w:rPr>
        <w:t>.),</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Conference</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on</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New</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Advances</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in</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Acouctics</w:t>
      </w:r>
      <w:r w:rsidR="00FC0EB2">
        <w:rPr>
          <w:rStyle w:val="af4"/>
          <w:rFonts w:ascii="Times New Roman" w:hAnsi="Times New Roman" w:cs="Times New Roman"/>
          <w:b w:val="0"/>
          <w:color w:val="000000" w:themeColor="text1"/>
          <w:sz w:val="28"/>
          <w:szCs w:val="28"/>
        </w:rPr>
        <w:t>» (</w:t>
      </w:r>
      <w:r w:rsidR="00FC0EB2" w:rsidRPr="00FE46E6">
        <w:rPr>
          <w:rStyle w:val="af4"/>
          <w:rFonts w:ascii="Times New Roman" w:hAnsi="Times New Roman" w:cs="Times New Roman"/>
          <w:b w:val="0"/>
          <w:color w:val="000000" w:themeColor="text1"/>
          <w:sz w:val="28"/>
          <w:szCs w:val="28"/>
        </w:rPr>
        <w:t>феврал</w:t>
      </w:r>
      <w:r w:rsidR="00FC0EB2">
        <w:rPr>
          <w:rStyle w:val="af4"/>
          <w:rFonts w:ascii="Times New Roman" w:hAnsi="Times New Roman" w:cs="Times New Roman"/>
          <w:b w:val="0"/>
          <w:color w:val="000000" w:themeColor="text1"/>
          <w:sz w:val="28"/>
          <w:szCs w:val="28"/>
        </w:rPr>
        <w:t>ь</w:t>
      </w:r>
      <w:r w:rsidR="00FC0EB2" w:rsidRPr="00FE46E6">
        <w:rPr>
          <w:rStyle w:val="af4"/>
          <w:rFonts w:ascii="Times New Roman" w:hAnsi="Times New Roman" w:cs="Times New Roman"/>
          <w:b w:val="0"/>
          <w:color w:val="000000" w:themeColor="text1"/>
          <w:sz w:val="28"/>
          <w:szCs w:val="28"/>
        </w:rPr>
        <w:t xml:space="preserve"> 2015</w:t>
      </w:r>
      <w:r w:rsidR="00FC0EB2">
        <w:rPr>
          <w:rStyle w:val="af4"/>
          <w:rFonts w:ascii="Times New Roman" w:hAnsi="Times New Roman" w:cs="Times New Roman"/>
          <w:b w:val="0"/>
          <w:color w:val="000000" w:themeColor="text1"/>
          <w:sz w:val="28"/>
          <w:szCs w:val="28"/>
        </w:rPr>
        <w:t>г.,</w:t>
      </w:r>
      <w:r w:rsidR="00925EF4">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rPr>
        <w:t>г.</w:t>
      </w:r>
      <w:r w:rsidR="00FC0EB2">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rPr>
        <w:t>Шанхай, Китай</w:t>
      </w:r>
      <w:r w:rsidR="00FC0EB2">
        <w:rPr>
          <w:rStyle w:val="af4"/>
          <w:rFonts w:ascii="Times New Roman" w:hAnsi="Times New Roman" w:cs="Times New Roman"/>
          <w:b w:val="0"/>
          <w:color w:val="000000" w:themeColor="text1"/>
          <w:sz w:val="28"/>
          <w:szCs w:val="28"/>
        </w:rPr>
        <w:t>),</w:t>
      </w:r>
      <w:r w:rsidR="00FC0EB2" w:rsidRPr="00FE46E6">
        <w:rPr>
          <w:rStyle w:val="af4"/>
          <w:rFonts w:ascii="Times New Roman" w:hAnsi="Times New Roman" w:cs="Times New Roman"/>
          <w:b w:val="0"/>
          <w:color w:val="000000" w:themeColor="text1"/>
          <w:sz w:val="28"/>
          <w:szCs w:val="28"/>
        </w:rPr>
        <w:t xml:space="preserve"> «5</w:t>
      </w:r>
      <w:r w:rsidR="00FC0EB2" w:rsidRPr="00FE46E6">
        <w:rPr>
          <w:rStyle w:val="af4"/>
          <w:rFonts w:ascii="Times New Roman" w:hAnsi="Times New Roman" w:cs="Times New Roman"/>
          <w:b w:val="0"/>
          <w:color w:val="000000" w:themeColor="text1"/>
          <w:sz w:val="28"/>
          <w:szCs w:val="28"/>
          <w:vertAlign w:val="superscript"/>
          <w:lang w:val="en-US"/>
        </w:rPr>
        <w:t>th</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International</w:t>
      </w:r>
      <w:r w:rsidR="00FC0EB2" w:rsidRPr="00FE46E6">
        <w:rPr>
          <w:rStyle w:val="af4"/>
          <w:rFonts w:ascii="Times New Roman" w:hAnsi="Times New Roman" w:cs="Times New Roman"/>
          <w:b w:val="0"/>
          <w:color w:val="000000" w:themeColor="text1"/>
          <w:sz w:val="28"/>
          <w:szCs w:val="28"/>
        </w:rPr>
        <w:t xml:space="preserve"> </w:t>
      </w:r>
      <w:r w:rsidR="00FC0EB2" w:rsidRPr="00FE46E6">
        <w:rPr>
          <w:rStyle w:val="af4"/>
          <w:rFonts w:ascii="Times New Roman" w:hAnsi="Times New Roman" w:cs="Times New Roman"/>
          <w:b w:val="0"/>
          <w:color w:val="000000" w:themeColor="text1"/>
          <w:sz w:val="28"/>
          <w:szCs w:val="28"/>
          <w:lang w:val="en-US"/>
        </w:rPr>
        <w:t>Conference</w:t>
      </w:r>
      <w:r w:rsidR="00FC0EB2" w:rsidRPr="00FE46E6">
        <w:rPr>
          <w:rStyle w:val="af4"/>
          <w:rFonts w:ascii="Times New Roman" w:hAnsi="Times New Roman" w:cs="Times New Roman"/>
          <w:b w:val="0"/>
          <w:color w:val="000000" w:themeColor="text1"/>
          <w:sz w:val="28"/>
          <w:szCs w:val="28"/>
        </w:rPr>
        <w:t xml:space="preserve"> </w:t>
      </w:r>
      <w:r w:rsidR="004F7F6A" w:rsidRPr="00FE46E6">
        <w:rPr>
          <w:rStyle w:val="af4"/>
          <w:rFonts w:ascii="Times New Roman" w:hAnsi="Times New Roman" w:cs="Times New Roman"/>
          <w:b w:val="0"/>
          <w:color w:val="000000" w:themeColor="text1"/>
          <w:sz w:val="28"/>
          <w:szCs w:val="28"/>
          <w:lang w:val="en-US"/>
        </w:rPr>
        <w:t>on</w:t>
      </w:r>
      <w:r w:rsidR="004F7F6A" w:rsidRPr="00FE46E6">
        <w:rPr>
          <w:rStyle w:val="af4"/>
          <w:rFonts w:ascii="Times New Roman" w:hAnsi="Times New Roman" w:cs="Times New Roman"/>
          <w:b w:val="0"/>
          <w:color w:val="000000" w:themeColor="text1"/>
          <w:sz w:val="28"/>
          <w:szCs w:val="28"/>
        </w:rPr>
        <w:t xml:space="preserve"> </w:t>
      </w:r>
      <w:r w:rsidR="004F7F6A" w:rsidRPr="00FE46E6">
        <w:rPr>
          <w:rStyle w:val="af4"/>
          <w:rFonts w:ascii="Times New Roman" w:hAnsi="Times New Roman" w:cs="Times New Roman"/>
          <w:b w:val="0"/>
          <w:color w:val="000000" w:themeColor="text1"/>
          <w:sz w:val="28"/>
          <w:szCs w:val="28"/>
          <w:lang w:val="en-US"/>
        </w:rPr>
        <w:t>Nanote</w:t>
      </w:r>
      <w:r w:rsidR="004F7F6A" w:rsidRPr="00FE46E6">
        <w:rPr>
          <w:rStyle w:val="af4"/>
          <w:rFonts w:ascii="Times New Roman" w:hAnsi="Times New Roman" w:cs="Times New Roman"/>
          <w:b w:val="0"/>
          <w:color w:val="000000" w:themeColor="text1"/>
          <w:sz w:val="28"/>
          <w:szCs w:val="28"/>
        </w:rPr>
        <w:t>с</w:t>
      </w:r>
      <w:r w:rsidR="004F7F6A" w:rsidRPr="00FE46E6">
        <w:rPr>
          <w:rStyle w:val="af4"/>
          <w:rFonts w:ascii="Times New Roman" w:hAnsi="Times New Roman" w:cs="Times New Roman"/>
          <w:b w:val="0"/>
          <w:color w:val="000000" w:themeColor="text1"/>
          <w:sz w:val="28"/>
          <w:szCs w:val="28"/>
          <w:lang w:val="en-US"/>
        </w:rPr>
        <w:t>h</w:t>
      </w:r>
      <w:r w:rsidR="004F7F6A" w:rsidRPr="00FE46E6">
        <w:rPr>
          <w:rStyle w:val="af4"/>
          <w:rFonts w:ascii="Times New Roman" w:hAnsi="Times New Roman" w:cs="Times New Roman"/>
          <w:b w:val="0"/>
          <w:color w:val="000000" w:themeColor="text1"/>
          <w:sz w:val="28"/>
          <w:szCs w:val="28"/>
        </w:rPr>
        <w:t xml:space="preserve"> </w:t>
      </w:r>
      <w:r w:rsidR="004F7F6A" w:rsidRPr="00FE46E6">
        <w:rPr>
          <w:rStyle w:val="af4"/>
          <w:rFonts w:ascii="Times New Roman" w:hAnsi="Times New Roman" w:cs="Times New Roman"/>
          <w:b w:val="0"/>
          <w:color w:val="000000" w:themeColor="text1"/>
          <w:sz w:val="28"/>
          <w:szCs w:val="28"/>
          <w:lang w:val="en-US"/>
        </w:rPr>
        <w:t>and</w:t>
      </w:r>
      <w:r w:rsidR="004F7F6A" w:rsidRPr="00FE46E6">
        <w:rPr>
          <w:rStyle w:val="af4"/>
          <w:rFonts w:ascii="Times New Roman" w:hAnsi="Times New Roman" w:cs="Times New Roman"/>
          <w:b w:val="0"/>
          <w:color w:val="000000" w:themeColor="text1"/>
          <w:sz w:val="28"/>
          <w:szCs w:val="28"/>
        </w:rPr>
        <w:t xml:space="preserve"> </w:t>
      </w:r>
      <w:r w:rsidR="004F7F6A" w:rsidRPr="00FE46E6">
        <w:rPr>
          <w:rStyle w:val="af4"/>
          <w:rFonts w:ascii="Times New Roman" w:hAnsi="Times New Roman" w:cs="Times New Roman"/>
          <w:b w:val="0"/>
          <w:color w:val="000000" w:themeColor="text1"/>
          <w:sz w:val="28"/>
          <w:szCs w:val="28"/>
          <w:lang w:val="en-US"/>
        </w:rPr>
        <w:t>Expo</w:t>
      </w:r>
      <w:r w:rsidR="004F7F6A" w:rsidRPr="00FE46E6">
        <w:rPr>
          <w:rStyle w:val="af4"/>
          <w:rFonts w:ascii="Times New Roman" w:hAnsi="Times New Roman" w:cs="Times New Roman"/>
          <w:b w:val="0"/>
          <w:color w:val="000000" w:themeColor="text1"/>
          <w:sz w:val="28"/>
          <w:szCs w:val="28"/>
        </w:rPr>
        <w:t xml:space="preserve">», </w:t>
      </w:r>
      <w:r w:rsidR="00FC0EB2">
        <w:rPr>
          <w:rStyle w:val="af4"/>
          <w:rFonts w:ascii="Times New Roman" w:hAnsi="Times New Roman" w:cs="Times New Roman"/>
          <w:b w:val="0"/>
          <w:color w:val="000000" w:themeColor="text1"/>
          <w:sz w:val="28"/>
          <w:szCs w:val="28"/>
        </w:rPr>
        <w:t>(ноябрь 2015г</w:t>
      </w:r>
      <w:r w:rsidR="004F7F6A" w:rsidRPr="00FE46E6">
        <w:rPr>
          <w:rStyle w:val="af4"/>
          <w:rFonts w:ascii="Times New Roman" w:hAnsi="Times New Roman" w:cs="Times New Roman"/>
          <w:b w:val="0"/>
          <w:color w:val="000000" w:themeColor="text1"/>
          <w:sz w:val="28"/>
          <w:szCs w:val="28"/>
        </w:rPr>
        <w:t>.</w:t>
      </w:r>
      <w:r w:rsidR="00FC0EB2">
        <w:rPr>
          <w:rStyle w:val="af4"/>
          <w:rFonts w:ascii="Times New Roman" w:hAnsi="Times New Roman" w:cs="Times New Roman"/>
          <w:b w:val="0"/>
          <w:color w:val="000000" w:themeColor="text1"/>
          <w:sz w:val="28"/>
          <w:szCs w:val="28"/>
        </w:rPr>
        <w:t>, г.</w:t>
      </w:r>
      <w:r w:rsidR="004F7F6A" w:rsidRPr="00FE46E6">
        <w:rPr>
          <w:rStyle w:val="af4"/>
          <w:rFonts w:ascii="Times New Roman" w:hAnsi="Times New Roman" w:cs="Times New Roman"/>
          <w:b w:val="0"/>
          <w:color w:val="000000" w:themeColor="text1"/>
          <w:sz w:val="28"/>
          <w:szCs w:val="28"/>
        </w:rPr>
        <w:t xml:space="preserve"> Сан-Антонио, США</w:t>
      </w:r>
      <w:r w:rsidR="00FC0EB2">
        <w:rPr>
          <w:rStyle w:val="af4"/>
          <w:rFonts w:ascii="Times New Roman" w:hAnsi="Times New Roman" w:cs="Times New Roman"/>
          <w:b w:val="0"/>
          <w:color w:val="000000" w:themeColor="text1"/>
          <w:sz w:val="28"/>
          <w:szCs w:val="28"/>
        </w:rPr>
        <w:t>).</w:t>
      </w:r>
    </w:p>
    <w:p w:rsidR="00F73753" w:rsidRPr="00FE46E6" w:rsidRDefault="00F73753" w:rsidP="00FE7028">
      <w:pPr>
        <w:spacing w:after="0" w:line="312" w:lineRule="auto"/>
        <w:ind w:firstLine="709"/>
        <w:jc w:val="both"/>
        <w:rPr>
          <w:rFonts w:ascii="Times New Roman" w:hAnsi="Times New Roman" w:cs="Times New Roman"/>
          <w:bCs/>
          <w:sz w:val="28"/>
          <w:szCs w:val="28"/>
          <w:u w:val="single"/>
        </w:rPr>
      </w:pPr>
      <w:r w:rsidRPr="00FE46E6">
        <w:rPr>
          <w:rFonts w:ascii="Times New Roman" w:hAnsi="Times New Roman" w:cs="Times New Roman"/>
          <w:b/>
          <w:sz w:val="28"/>
          <w:szCs w:val="28"/>
        </w:rPr>
        <w:t xml:space="preserve">Публикации. </w:t>
      </w:r>
      <w:r w:rsidRPr="00FE46E6">
        <w:rPr>
          <w:rFonts w:ascii="Times New Roman" w:hAnsi="Times New Roman" w:cs="Times New Roman"/>
          <w:sz w:val="28"/>
          <w:szCs w:val="28"/>
        </w:rPr>
        <w:t xml:space="preserve">Основное содержание диссертации отражено в </w:t>
      </w:r>
      <w:r w:rsidR="005A2BB5">
        <w:rPr>
          <w:rFonts w:ascii="Times New Roman" w:hAnsi="Times New Roman" w:cs="Times New Roman"/>
          <w:sz w:val="28"/>
          <w:szCs w:val="28"/>
        </w:rPr>
        <w:t>8</w:t>
      </w:r>
      <w:r w:rsidRPr="00FE46E6">
        <w:rPr>
          <w:rFonts w:ascii="Times New Roman" w:hAnsi="Times New Roman" w:cs="Times New Roman"/>
          <w:sz w:val="28"/>
          <w:szCs w:val="28"/>
        </w:rPr>
        <w:t xml:space="preserve"> печатных трудах, в том числе </w:t>
      </w:r>
      <w:r w:rsidR="00E2761F">
        <w:rPr>
          <w:rFonts w:ascii="Times New Roman" w:hAnsi="Times New Roman" w:cs="Times New Roman"/>
          <w:sz w:val="28"/>
          <w:szCs w:val="28"/>
        </w:rPr>
        <w:t>3</w:t>
      </w:r>
      <w:r w:rsidRPr="00FE46E6">
        <w:rPr>
          <w:rFonts w:ascii="Times New Roman" w:hAnsi="Times New Roman" w:cs="Times New Roman"/>
          <w:sz w:val="28"/>
          <w:szCs w:val="28"/>
        </w:rPr>
        <w:t xml:space="preserve">-х статьях в изданиях, входящих в перечень ВАК Минобрнауки России, </w:t>
      </w:r>
      <w:r w:rsidR="00E62C22" w:rsidRPr="00FE46E6">
        <w:rPr>
          <w:rFonts w:ascii="Times New Roman" w:hAnsi="Times New Roman" w:cs="Times New Roman"/>
          <w:sz w:val="28"/>
          <w:szCs w:val="28"/>
        </w:rPr>
        <w:t xml:space="preserve">а также </w:t>
      </w:r>
      <w:r w:rsidRPr="00FE46E6">
        <w:rPr>
          <w:rFonts w:ascii="Times New Roman" w:hAnsi="Times New Roman" w:cs="Times New Roman"/>
          <w:sz w:val="28"/>
          <w:szCs w:val="28"/>
        </w:rPr>
        <w:t xml:space="preserve"> в трех патентах на изобретение.</w:t>
      </w:r>
    </w:p>
    <w:p w:rsidR="00F73753" w:rsidRDefault="00F73753" w:rsidP="00FE7028">
      <w:pPr>
        <w:pStyle w:val="a4"/>
        <w:spacing w:line="312" w:lineRule="auto"/>
        <w:ind w:firstLine="709"/>
        <w:jc w:val="both"/>
        <w:rPr>
          <w:szCs w:val="28"/>
        </w:rPr>
      </w:pPr>
      <w:r>
        <w:rPr>
          <w:b/>
          <w:szCs w:val="28"/>
        </w:rPr>
        <w:t xml:space="preserve">Объем и структура работы. </w:t>
      </w:r>
      <w:r w:rsidRPr="003115DA">
        <w:rPr>
          <w:szCs w:val="28"/>
        </w:rPr>
        <w:t>Диссертация состоит из введения, четырех глав и заключения, содержит</w:t>
      </w:r>
      <w:r w:rsidR="00716771">
        <w:rPr>
          <w:szCs w:val="28"/>
        </w:rPr>
        <w:t xml:space="preserve">  51</w:t>
      </w:r>
      <w:r w:rsidRPr="003115DA">
        <w:rPr>
          <w:szCs w:val="28"/>
        </w:rPr>
        <w:t xml:space="preserve">  рисун</w:t>
      </w:r>
      <w:r w:rsidR="00C474E0">
        <w:rPr>
          <w:szCs w:val="28"/>
        </w:rPr>
        <w:t>ок</w:t>
      </w:r>
      <w:r w:rsidRPr="003115DA">
        <w:rPr>
          <w:szCs w:val="28"/>
        </w:rPr>
        <w:t>,</w:t>
      </w:r>
      <w:r w:rsidR="00716771">
        <w:rPr>
          <w:szCs w:val="28"/>
        </w:rPr>
        <w:t>16</w:t>
      </w:r>
      <w:r>
        <w:rPr>
          <w:szCs w:val="28"/>
        </w:rPr>
        <w:t xml:space="preserve"> таблиц и список литературы из </w:t>
      </w:r>
      <w:r w:rsidR="00716771">
        <w:rPr>
          <w:szCs w:val="28"/>
        </w:rPr>
        <w:t>14</w:t>
      </w:r>
      <w:r w:rsidR="00603718">
        <w:rPr>
          <w:szCs w:val="28"/>
        </w:rPr>
        <w:t>5</w:t>
      </w:r>
      <w:r w:rsidR="004F7F6A">
        <w:rPr>
          <w:szCs w:val="28"/>
        </w:rPr>
        <w:t xml:space="preserve"> </w:t>
      </w:r>
      <w:r>
        <w:rPr>
          <w:szCs w:val="28"/>
        </w:rPr>
        <w:t xml:space="preserve"> наименований.</w:t>
      </w:r>
    </w:p>
    <w:p w:rsidR="00F73753" w:rsidRDefault="00F73753" w:rsidP="00FE7028">
      <w:pPr>
        <w:pStyle w:val="a4"/>
        <w:spacing w:line="312" w:lineRule="auto"/>
        <w:ind w:firstLine="709"/>
        <w:jc w:val="both"/>
        <w:rPr>
          <w:szCs w:val="28"/>
        </w:rPr>
      </w:pPr>
      <w:r>
        <w:rPr>
          <w:szCs w:val="28"/>
        </w:rPr>
        <w:t>Автор выражает благодарность д.т.н</w:t>
      </w:r>
      <w:r w:rsidR="009D6296">
        <w:rPr>
          <w:szCs w:val="28"/>
        </w:rPr>
        <w:t>.</w:t>
      </w:r>
      <w:r>
        <w:rPr>
          <w:szCs w:val="28"/>
        </w:rPr>
        <w:t xml:space="preserve">, проф. Корчаку А.В., проф. Картозия </w:t>
      </w:r>
      <w:r w:rsidR="00E73A72">
        <w:rPr>
          <w:szCs w:val="28"/>
        </w:rPr>
        <w:t xml:space="preserve"> </w:t>
      </w:r>
      <w:r>
        <w:rPr>
          <w:szCs w:val="28"/>
        </w:rPr>
        <w:t xml:space="preserve">Б.А., проф. Шуплику М.Н. за методическую помощь в </w:t>
      </w:r>
      <w:r w:rsidR="00C67318">
        <w:rPr>
          <w:szCs w:val="28"/>
        </w:rPr>
        <w:t>работе над диссертацией.</w:t>
      </w:r>
    </w:p>
    <w:p w:rsidR="00F269E3" w:rsidRDefault="00E62C22" w:rsidP="00FE7028">
      <w:pPr>
        <w:pStyle w:val="a4"/>
        <w:spacing w:line="360" w:lineRule="auto"/>
        <w:ind w:firstLine="709"/>
        <w:jc w:val="center"/>
        <w:rPr>
          <w:b/>
          <w:szCs w:val="28"/>
        </w:rPr>
      </w:pPr>
      <w:r>
        <w:rPr>
          <w:b/>
          <w:szCs w:val="28"/>
        </w:rPr>
        <w:t>Основное содержание работы</w:t>
      </w:r>
    </w:p>
    <w:p w:rsidR="0039296D" w:rsidRDefault="000338A3" w:rsidP="00FE7028">
      <w:pPr>
        <w:spacing w:after="0" w:line="312" w:lineRule="auto"/>
        <w:ind w:firstLine="709"/>
        <w:jc w:val="both"/>
        <w:rPr>
          <w:rFonts w:ascii="Times New Roman" w:hAnsi="Times New Roman" w:cs="Times New Roman"/>
          <w:sz w:val="28"/>
          <w:szCs w:val="28"/>
        </w:rPr>
      </w:pPr>
      <w:r w:rsidRPr="000338A3">
        <w:rPr>
          <w:rFonts w:ascii="Times New Roman" w:hAnsi="Times New Roman" w:cs="Times New Roman"/>
          <w:sz w:val="28"/>
          <w:szCs w:val="28"/>
        </w:rPr>
        <w:t>В рамках работы</w:t>
      </w:r>
      <w:r w:rsidR="0039296D">
        <w:rPr>
          <w:rFonts w:ascii="Times New Roman" w:hAnsi="Times New Roman" w:cs="Times New Roman"/>
          <w:sz w:val="28"/>
          <w:szCs w:val="28"/>
        </w:rPr>
        <w:t xml:space="preserve"> обоснована актуальность и степень научной разработанности темы исследования, сформулированы цель, основная идея работы, задачи исследования, основные научные положения и новизна, а также практическое значение работы.</w:t>
      </w:r>
    </w:p>
    <w:p w:rsidR="009C1E12" w:rsidRDefault="000338A3"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C474E0">
        <w:rPr>
          <w:rFonts w:ascii="Times New Roman" w:hAnsi="Times New Roman" w:cs="Times New Roman"/>
          <w:sz w:val="28"/>
          <w:szCs w:val="28"/>
        </w:rPr>
        <w:t>делан</w:t>
      </w:r>
      <w:r w:rsidR="00BF25E6">
        <w:rPr>
          <w:rFonts w:ascii="Times New Roman" w:hAnsi="Times New Roman" w:cs="Times New Roman"/>
          <w:sz w:val="28"/>
          <w:szCs w:val="28"/>
        </w:rPr>
        <w:t xml:space="preserve"> обзор существующих теоретических работ по теме  исследования,  на основании практических данных проведен статистический </w:t>
      </w:r>
      <w:r w:rsidR="009C1E12">
        <w:rPr>
          <w:rFonts w:ascii="Times New Roman" w:hAnsi="Times New Roman" w:cs="Times New Roman"/>
          <w:sz w:val="28"/>
          <w:szCs w:val="28"/>
        </w:rPr>
        <w:t xml:space="preserve"> анализ</w:t>
      </w:r>
      <w:r w:rsidR="00A73A36">
        <w:rPr>
          <w:rFonts w:ascii="Times New Roman" w:hAnsi="Times New Roman" w:cs="Times New Roman"/>
          <w:sz w:val="28"/>
          <w:szCs w:val="28"/>
        </w:rPr>
        <w:t xml:space="preserve"> </w:t>
      </w:r>
      <w:r w:rsidR="00BF25E6">
        <w:rPr>
          <w:rFonts w:ascii="Times New Roman" w:hAnsi="Times New Roman" w:cs="Times New Roman"/>
          <w:sz w:val="28"/>
          <w:szCs w:val="28"/>
        </w:rPr>
        <w:t xml:space="preserve"> </w:t>
      </w:r>
      <w:r w:rsidR="00A73A36">
        <w:rPr>
          <w:rFonts w:ascii="Times New Roman" w:hAnsi="Times New Roman" w:cs="Times New Roman"/>
          <w:sz w:val="28"/>
          <w:szCs w:val="28"/>
        </w:rPr>
        <w:t xml:space="preserve">аварийных ситуаций при </w:t>
      </w:r>
      <w:r w:rsidR="009C1E12" w:rsidRPr="009C1E12">
        <w:rPr>
          <w:rFonts w:ascii="Times New Roman" w:hAnsi="Times New Roman" w:cs="Times New Roman"/>
          <w:sz w:val="28"/>
          <w:szCs w:val="28"/>
        </w:rPr>
        <w:t xml:space="preserve"> проходке вертикальных шахтных стволов с применением способа искусственного замораживания</w:t>
      </w:r>
      <w:r w:rsidR="009C1E12">
        <w:rPr>
          <w:rFonts w:ascii="Times New Roman" w:hAnsi="Times New Roman" w:cs="Times New Roman"/>
          <w:sz w:val="28"/>
          <w:szCs w:val="28"/>
        </w:rPr>
        <w:t xml:space="preserve"> на примере 579 стволов, </w:t>
      </w:r>
      <w:r w:rsidR="009C1E12">
        <w:rPr>
          <w:rFonts w:ascii="Times New Roman" w:hAnsi="Times New Roman" w:cs="Times New Roman"/>
          <w:sz w:val="28"/>
          <w:szCs w:val="28"/>
        </w:rPr>
        <w:lastRenderedPageBreak/>
        <w:t>построенных за период с 1948 по 2012 г.</w:t>
      </w:r>
      <w:r w:rsidR="00140689" w:rsidRPr="00716771">
        <w:rPr>
          <w:rFonts w:ascii="Times New Roman" w:hAnsi="Times New Roman" w:cs="Times New Roman"/>
          <w:sz w:val="28"/>
          <w:szCs w:val="28"/>
        </w:rPr>
        <w:t xml:space="preserve"> </w:t>
      </w:r>
      <w:r w:rsidR="009C1E12">
        <w:rPr>
          <w:rFonts w:ascii="Times New Roman" w:hAnsi="Times New Roman" w:cs="Times New Roman"/>
          <w:sz w:val="28"/>
          <w:szCs w:val="28"/>
        </w:rPr>
        <w:t xml:space="preserve">Выявлено следующее распределение по видам аварийных ситуаций: </w:t>
      </w:r>
      <w:r w:rsidR="009C1E12" w:rsidRPr="004D6D17">
        <w:rPr>
          <w:rFonts w:ascii="Times New Roman" w:hAnsi="Times New Roman" w:cs="Times New Roman"/>
          <w:sz w:val="28"/>
          <w:szCs w:val="28"/>
        </w:rPr>
        <w:t>разрушени</w:t>
      </w:r>
      <w:r w:rsidR="009C1E12">
        <w:rPr>
          <w:rFonts w:ascii="Times New Roman" w:hAnsi="Times New Roman" w:cs="Times New Roman"/>
          <w:sz w:val="28"/>
          <w:szCs w:val="28"/>
        </w:rPr>
        <w:t xml:space="preserve">е временной крепи - </w:t>
      </w:r>
      <w:r w:rsidR="009C1E12" w:rsidRPr="004D6D17">
        <w:rPr>
          <w:rFonts w:ascii="Times New Roman" w:hAnsi="Times New Roman" w:cs="Times New Roman"/>
          <w:sz w:val="28"/>
          <w:szCs w:val="28"/>
        </w:rPr>
        <w:t xml:space="preserve"> 106</w:t>
      </w:r>
      <w:r w:rsidR="009C1E12">
        <w:rPr>
          <w:rFonts w:ascii="Times New Roman" w:hAnsi="Times New Roman" w:cs="Times New Roman"/>
          <w:sz w:val="28"/>
          <w:szCs w:val="28"/>
        </w:rPr>
        <w:t xml:space="preserve"> случаев</w:t>
      </w:r>
      <w:r w:rsidR="009C1E12" w:rsidRPr="004D6D17">
        <w:rPr>
          <w:rFonts w:ascii="Times New Roman" w:hAnsi="Times New Roman" w:cs="Times New Roman"/>
          <w:sz w:val="28"/>
          <w:szCs w:val="28"/>
        </w:rPr>
        <w:t xml:space="preserve"> (44%), внезапн</w:t>
      </w:r>
      <w:r w:rsidR="009C1E12">
        <w:rPr>
          <w:rFonts w:ascii="Times New Roman" w:hAnsi="Times New Roman" w:cs="Times New Roman"/>
          <w:sz w:val="28"/>
          <w:szCs w:val="28"/>
        </w:rPr>
        <w:t xml:space="preserve">ый </w:t>
      </w:r>
      <w:r w:rsidR="009C1E12" w:rsidRPr="004D6D17">
        <w:rPr>
          <w:rFonts w:ascii="Times New Roman" w:hAnsi="Times New Roman" w:cs="Times New Roman"/>
          <w:sz w:val="28"/>
          <w:szCs w:val="28"/>
        </w:rPr>
        <w:t xml:space="preserve"> прорыв воды или рассолов в ствол</w:t>
      </w:r>
      <w:r w:rsidR="009C1E12">
        <w:rPr>
          <w:rFonts w:ascii="Times New Roman" w:hAnsi="Times New Roman" w:cs="Times New Roman"/>
          <w:sz w:val="28"/>
          <w:szCs w:val="28"/>
        </w:rPr>
        <w:t xml:space="preserve"> </w:t>
      </w:r>
      <w:r w:rsidR="009C1E12" w:rsidRPr="004D6D17">
        <w:rPr>
          <w:rFonts w:ascii="Times New Roman" w:hAnsi="Times New Roman" w:cs="Times New Roman"/>
          <w:sz w:val="28"/>
          <w:szCs w:val="28"/>
        </w:rPr>
        <w:t>-</w:t>
      </w:r>
      <w:r w:rsidR="009C1E12">
        <w:rPr>
          <w:rFonts w:ascii="Times New Roman" w:hAnsi="Times New Roman" w:cs="Times New Roman"/>
          <w:sz w:val="28"/>
          <w:szCs w:val="28"/>
        </w:rPr>
        <w:t xml:space="preserve"> </w:t>
      </w:r>
      <w:r w:rsidR="009C1E12" w:rsidRPr="004D6D17">
        <w:rPr>
          <w:rFonts w:ascii="Times New Roman" w:hAnsi="Times New Roman" w:cs="Times New Roman"/>
          <w:sz w:val="28"/>
          <w:szCs w:val="28"/>
        </w:rPr>
        <w:t>31 случай (14%)</w:t>
      </w:r>
      <w:r w:rsidR="009C1E12">
        <w:rPr>
          <w:rFonts w:ascii="Times New Roman" w:hAnsi="Times New Roman" w:cs="Times New Roman"/>
          <w:sz w:val="28"/>
          <w:szCs w:val="28"/>
        </w:rPr>
        <w:t>, деформация поверхности и поднятие копров</w:t>
      </w:r>
      <w:r w:rsidR="009C1E12" w:rsidRPr="004D6D17">
        <w:rPr>
          <w:rFonts w:ascii="Times New Roman" w:hAnsi="Times New Roman" w:cs="Times New Roman"/>
          <w:sz w:val="28"/>
          <w:szCs w:val="28"/>
        </w:rPr>
        <w:t xml:space="preserve"> – 15 случаев (6%)</w:t>
      </w:r>
      <w:r w:rsidR="001674E0">
        <w:rPr>
          <w:rFonts w:ascii="Times New Roman" w:hAnsi="Times New Roman" w:cs="Times New Roman"/>
          <w:sz w:val="28"/>
          <w:szCs w:val="28"/>
        </w:rPr>
        <w:t>,</w:t>
      </w:r>
      <w:r w:rsidR="001674E0" w:rsidRPr="001674E0">
        <w:rPr>
          <w:rFonts w:ascii="Times New Roman" w:hAnsi="Times New Roman" w:cs="Times New Roman"/>
          <w:sz w:val="28"/>
          <w:szCs w:val="28"/>
        </w:rPr>
        <w:t xml:space="preserve"> </w:t>
      </w:r>
      <w:r w:rsidR="001674E0" w:rsidRPr="004D6D17">
        <w:rPr>
          <w:rFonts w:ascii="Times New Roman" w:hAnsi="Times New Roman" w:cs="Times New Roman"/>
          <w:sz w:val="28"/>
          <w:szCs w:val="28"/>
        </w:rPr>
        <w:t xml:space="preserve">разрушение замораживающих колонок </w:t>
      </w:r>
      <w:r w:rsidR="001674E0">
        <w:rPr>
          <w:rFonts w:ascii="Times New Roman" w:hAnsi="Times New Roman" w:cs="Times New Roman"/>
          <w:sz w:val="28"/>
          <w:szCs w:val="28"/>
        </w:rPr>
        <w:t xml:space="preserve">- </w:t>
      </w:r>
      <w:r w:rsidR="001674E0" w:rsidRPr="004D6D17">
        <w:rPr>
          <w:rFonts w:ascii="Times New Roman" w:hAnsi="Times New Roman" w:cs="Times New Roman"/>
          <w:sz w:val="28"/>
          <w:szCs w:val="28"/>
        </w:rPr>
        <w:t>63 случая (26%)</w:t>
      </w:r>
      <w:r w:rsidR="000428CE">
        <w:rPr>
          <w:rFonts w:ascii="Times New Roman" w:hAnsi="Times New Roman" w:cs="Times New Roman"/>
          <w:sz w:val="28"/>
          <w:szCs w:val="28"/>
        </w:rPr>
        <w:t xml:space="preserve">, </w:t>
      </w:r>
      <w:r w:rsidR="000428CE" w:rsidRPr="000428CE">
        <w:rPr>
          <w:rFonts w:ascii="Times New Roman" w:hAnsi="Times New Roman" w:cs="Times New Roman"/>
          <w:sz w:val="28"/>
          <w:szCs w:val="28"/>
        </w:rPr>
        <w:t xml:space="preserve"> </w:t>
      </w:r>
      <w:r w:rsidR="000428CE">
        <w:rPr>
          <w:rFonts w:ascii="Times New Roman" w:hAnsi="Times New Roman" w:cs="Times New Roman"/>
          <w:sz w:val="28"/>
          <w:szCs w:val="28"/>
        </w:rPr>
        <w:t xml:space="preserve">другие виды аварий - до </w:t>
      </w:r>
      <w:r w:rsidR="000428CE" w:rsidRPr="000428CE">
        <w:rPr>
          <w:rFonts w:ascii="Times New Roman" w:hAnsi="Times New Roman" w:cs="Times New Roman"/>
          <w:sz w:val="28"/>
          <w:szCs w:val="28"/>
        </w:rPr>
        <w:t>10%</w:t>
      </w:r>
      <w:r w:rsidR="000428CE">
        <w:rPr>
          <w:rFonts w:ascii="Times New Roman" w:hAnsi="Times New Roman" w:cs="Times New Roman"/>
          <w:sz w:val="28"/>
          <w:szCs w:val="28"/>
        </w:rPr>
        <w:t xml:space="preserve">. </w:t>
      </w:r>
      <w:r w:rsidR="00BD25C5">
        <w:rPr>
          <w:rFonts w:ascii="Times New Roman" w:hAnsi="Times New Roman" w:cs="Times New Roman"/>
          <w:sz w:val="28"/>
          <w:szCs w:val="28"/>
        </w:rPr>
        <w:t>Проанализированы</w:t>
      </w:r>
      <w:r w:rsidR="001674E0">
        <w:rPr>
          <w:rFonts w:ascii="Times New Roman" w:hAnsi="Times New Roman" w:cs="Times New Roman"/>
          <w:sz w:val="28"/>
          <w:szCs w:val="28"/>
        </w:rPr>
        <w:t xml:space="preserve"> все технологические этапы строительства ствола, на которых могут происходить разрывы замораживающих колонок</w:t>
      </w:r>
      <w:r w:rsidR="00C474E0">
        <w:rPr>
          <w:rFonts w:ascii="Times New Roman" w:hAnsi="Times New Roman" w:cs="Times New Roman"/>
          <w:sz w:val="28"/>
          <w:szCs w:val="28"/>
        </w:rPr>
        <w:t>,</w:t>
      </w:r>
      <w:r w:rsidR="001674E0">
        <w:rPr>
          <w:rFonts w:ascii="Times New Roman" w:hAnsi="Times New Roman" w:cs="Times New Roman"/>
          <w:sz w:val="28"/>
          <w:szCs w:val="28"/>
        </w:rPr>
        <w:t xml:space="preserve"> и </w:t>
      </w:r>
      <w:r w:rsidR="0037628A" w:rsidRPr="0037628A">
        <w:rPr>
          <w:rFonts w:ascii="Times New Roman" w:hAnsi="Times New Roman" w:cs="Times New Roman"/>
          <w:sz w:val="28"/>
          <w:szCs w:val="28"/>
        </w:rPr>
        <w:t xml:space="preserve"> </w:t>
      </w:r>
      <w:r w:rsidR="001674E0">
        <w:rPr>
          <w:rFonts w:ascii="Times New Roman" w:hAnsi="Times New Roman" w:cs="Times New Roman"/>
          <w:sz w:val="28"/>
          <w:szCs w:val="28"/>
        </w:rPr>
        <w:t>у</w:t>
      </w:r>
      <w:r w:rsidR="0037628A">
        <w:rPr>
          <w:rFonts w:ascii="Times New Roman" w:hAnsi="Times New Roman" w:cs="Times New Roman"/>
          <w:sz w:val="28"/>
          <w:szCs w:val="28"/>
        </w:rPr>
        <w:t xml:space="preserve">становлено, что </w:t>
      </w:r>
      <w:r w:rsidR="001674E0">
        <w:rPr>
          <w:rFonts w:ascii="Times New Roman" w:hAnsi="Times New Roman" w:cs="Times New Roman"/>
          <w:sz w:val="28"/>
          <w:szCs w:val="28"/>
        </w:rPr>
        <w:t xml:space="preserve">такие </w:t>
      </w:r>
      <w:r w:rsidR="00BD25C5">
        <w:rPr>
          <w:rFonts w:ascii="Times New Roman" w:hAnsi="Times New Roman" w:cs="Times New Roman"/>
          <w:sz w:val="28"/>
          <w:szCs w:val="28"/>
        </w:rPr>
        <w:t>случаи</w:t>
      </w:r>
      <w:r w:rsidR="0037628A">
        <w:rPr>
          <w:rFonts w:ascii="Times New Roman" w:hAnsi="Times New Roman" w:cs="Times New Roman"/>
          <w:sz w:val="28"/>
          <w:szCs w:val="28"/>
        </w:rPr>
        <w:t xml:space="preserve"> </w:t>
      </w:r>
      <w:r w:rsidR="00C71302">
        <w:rPr>
          <w:rFonts w:ascii="Times New Roman" w:hAnsi="Times New Roman" w:cs="Times New Roman"/>
          <w:sz w:val="28"/>
          <w:szCs w:val="28"/>
        </w:rPr>
        <w:t>наблюдаются</w:t>
      </w:r>
      <w:r w:rsidR="0037628A">
        <w:rPr>
          <w:rFonts w:ascii="Times New Roman" w:hAnsi="Times New Roman" w:cs="Times New Roman"/>
          <w:sz w:val="28"/>
          <w:szCs w:val="28"/>
        </w:rPr>
        <w:t xml:space="preserve">  при взрывном разрушении замороженных пород забоя при определенном сочетании горно-геологических условий и приурочены к зонам контактов замороженных пород с различными физико-механическими свойствами.</w:t>
      </w:r>
      <w:r w:rsidR="0037628A" w:rsidRPr="0037628A">
        <w:rPr>
          <w:rFonts w:ascii="Times New Roman" w:hAnsi="Times New Roman" w:cs="Times New Roman"/>
          <w:sz w:val="28"/>
          <w:szCs w:val="28"/>
        </w:rPr>
        <w:t xml:space="preserve"> </w:t>
      </w:r>
      <w:r w:rsidR="0037628A">
        <w:rPr>
          <w:rFonts w:ascii="Times New Roman" w:hAnsi="Times New Roman" w:cs="Times New Roman"/>
          <w:sz w:val="28"/>
          <w:szCs w:val="28"/>
        </w:rPr>
        <w:t>Установлено, что при бурении замораживающих скважин происходит ослабление всего массива вследствие обрушения неустойчивых пород, влияющее на прочность создаваемого ледопородного ограждения и</w:t>
      </w:r>
      <w:r w:rsidR="0037628A" w:rsidRPr="00C7189C">
        <w:rPr>
          <w:rFonts w:ascii="Times New Roman" w:hAnsi="Times New Roman" w:cs="Times New Roman"/>
          <w:sz w:val="28"/>
          <w:szCs w:val="28"/>
        </w:rPr>
        <w:t xml:space="preserve"> </w:t>
      </w:r>
      <w:r w:rsidR="0037628A">
        <w:rPr>
          <w:rFonts w:ascii="Times New Roman" w:hAnsi="Times New Roman" w:cs="Times New Roman"/>
          <w:sz w:val="28"/>
          <w:szCs w:val="28"/>
        </w:rPr>
        <w:t xml:space="preserve">увеличивающее срок </w:t>
      </w:r>
      <w:r w:rsidR="0037628A" w:rsidRPr="004D6D17">
        <w:rPr>
          <w:rFonts w:ascii="Times New Roman" w:hAnsi="Times New Roman" w:cs="Times New Roman"/>
          <w:sz w:val="28"/>
          <w:szCs w:val="28"/>
        </w:rPr>
        <w:t xml:space="preserve"> </w:t>
      </w:r>
      <w:r w:rsidR="00BD25C5">
        <w:rPr>
          <w:rFonts w:ascii="Times New Roman" w:hAnsi="Times New Roman" w:cs="Times New Roman"/>
          <w:sz w:val="28"/>
          <w:szCs w:val="28"/>
        </w:rPr>
        <w:t xml:space="preserve"> активного замораживания</w:t>
      </w:r>
      <w:r w:rsidR="0037628A">
        <w:rPr>
          <w:rFonts w:ascii="Times New Roman" w:hAnsi="Times New Roman" w:cs="Times New Roman"/>
          <w:sz w:val="28"/>
          <w:szCs w:val="28"/>
        </w:rPr>
        <w:t>.</w:t>
      </w:r>
      <w:r w:rsidR="0037628A" w:rsidRPr="0030730A">
        <w:rPr>
          <w:rFonts w:ascii="Times New Roman" w:hAnsi="Times New Roman" w:cs="Times New Roman"/>
          <w:sz w:val="28"/>
          <w:szCs w:val="28"/>
        </w:rPr>
        <w:t xml:space="preserve"> </w:t>
      </w:r>
      <w:r w:rsidR="009C1E12">
        <w:rPr>
          <w:rFonts w:ascii="Times New Roman" w:hAnsi="Times New Roman" w:cs="Times New Roman"/>
          <w:sz w:val="28"/>
          <w:szCs w:val="28"/>
        </w:rPr>
        <w:t xml:space="preserve"> </w:t>
      </w:r>
      <w:r w:rsidR="003F0155">
        <w:rPr>
          <w:rFonts w:ascii="Times New Roman" w:hAnsi="Times New Roman" w:cs="Times New Roman"/>
          <w:sz w:val="28"/>
          <w:szCs w:val="28"/>
        </w:rPr>
        <w:t>На  основании проведенных статистических исследований предложен</w:t>
      </w:r>
      <w:r w:rsidR="00C474E0">
        <w:rPr>
          <w:rFonts w:ascii="Times New Roman" w:hAnsi="Times New Roman" w:cs="Times New Roman"/>
          <w:sz w:val="28"/>
          <w:szCs w:val="28"/>
        </w:rPr>
        <w:t>а</w:t>
      </w:r>
      <w:r w:rsidR="003F0155">
        <w:rPr>
          <w:rFonts w:ascii="Times New Roman" w:hAnsi="Times New Roman" w:cs="Times New Roman"/>
          <w:sz w:val="28"/>
          <w:szCs w:val="28"/>
        </w:rPr>
        <w:t xml:space="preserve"> систематизация причин возникновения аварийных ситуаций при проходке стволов способом искусственного замораживания.</w:t>
      </w:r>
    </w:p>
    <w:p w:rsidR="00190A67" w:rsidRDefault="00DC098B"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9A3EAC">
        <w:rPr>
          <w:rFonts w:ascii="Times New Roman" w:hAnsi="Times New Roman" w:cs="Times New Roman"/>
          <w:sz w:val="28"/>
          <w:szCs w:val="28"/>
        </w:rPr>
        <w:t>роанализированы возможные виды деформаций замораживающих колонок на всех технологических</w:t>
      </w:r>
      <w:r w:rsidR="00C474E0">
        <w:rPr>
          <w:rFonts w:ascii="Times New Roman" w:hAnsi="Times New Roman" w:cs="Times New Roman"/>
          <w:sz w:val="28"/>
          <w:szCs w:val="28"/>
        </w:rPr>
        <w:t xml:space="preserve"> этапах процесса замораживания,</w:t>
      </w:r>
      <w:r w:rsidR="009A3EAC">
        <w:rPr>
          <w:rFonts w:ascii="Times New Roman" w:hAnsi="Times New Roman" w:cs="Times New Roman"/>
          <w:sz w:val="28"/>
          <w:szCs w:val="28"/>
        </w:rPr>
        <w:t xml:space="preserve"> начиная от </w:t>
      </w:r>
      <w:r w:rsidR="00BD25C5">
        <w:rPr>
          <w:rFonts w:ascii="Times New Roman" w:hAnsi="Times New Roman" w:cs="Times New Roman"/>
          <w:sz w:val="28"/>
          <w:szCs w:val="28"/>
        </w:rPr>
        <w:t>монтажа</w:t>
      </w:r>
      <w:r w:rsidR="009A3EAC">
        <w:rPr>
          <w:rFonts w:ascii="Times New Roman" w:hAnsi="Times New Roman" w:cs="Times New Roman"/>
          <w:sz w:val="28"/>
          <w:szCs w:val="28"/>
        </w:rPr>
        <w:t xml:space="preserve"> колонки</w:t>
      </w:r>
      <w:r w:rsidR="009A3EAC" w:rsidRPr="004D6D17">
        <w:rPr>
          <w:rFonts w:ascii="Times New Roman" w:hAnsi="Times New Roman" w:cs="Times New Roman"/>
          <w:sz w:val="28"/>
          <w:szCs w:val="28"/>
        </w:rPr>
        <w:t xml:space="preserve"> в скважин</w:t>
      </w:r>
      <w:r w:rsidR="00563BBD">
        <w:rPr>
          <w:rFonts w:ascii="Times New Roman" w:hAnsi="Times New Roman" w:cs="Times New Roman"/>
          <w:sz w:val="28"/>
          <w:szCs w:val="28"/>
        </w:rPr>
        <w:t>е</w:t>
      </w:r>
      <w:r w:rsidR="00BD25C5">
        <w:rPr>
          <w:rFonts w:ascii="Times New Roman" w:hAnsi="Times New Roman" w:cs="Times New Roman"/>
          <w:sz w:val="28"/>
          <w:szCs w:val="28"/>
        </w:rPr>
        <w:t xml:space="preserve"> </w:t>
      </w:r>
      <w:r w:rsidR="009A3EAC">
        <w:rPr>
          <w:rFonts w:ascii="Times New Roman" w:hAnsi="Times New Roman" w:cs="Times New Roman"/>
          <w:sz w:val="28"/>
          <w:szCs w:val="28"/>
        </w:rPr>
        <w:t xml:space="preserve"> </w:t>
      </w:r>
      <w:r w:rsidR="00BD25C5">
        <w:rPr>
          <w:rFonts w:ascii="Times New Roman" w:hAnsi="Times New Roman" w:cs="Times New Roman"/>
          <w:sz w:val="28"/>
          <w:szCs w:val="28"/>
        </w:rPr>
        <w:t>до ее</w:t>
      </w:r>
      <w:r w:rsidR="009A3EAC">
        <w:rPr>
          <w:rFonts w:ascii="Times New Roman" w:hAnsi="Times New Roman" w:cs="Times New Roman"/>
          <w:sz w:val="28"/>
          <w:szCs w:val="28"/>
        </w:rPr>
        <w:t xml:space="preserve"> извлечения</w:t>
      </w:r>
      <w:r w:rsidR="00BD25C5">
        <w:rPr>
          <w:rFonts w:ascii="Times New Roman" w:hAnsi="Times New Roman" w:cs="Times New Roman"/>
          <w:sz w:val="28"/>
          <w:szCs w:val="28"/>
        </w:rPr>
        <w:t>.</w:t>
      </w:r>
    </w:p>
    <w:p w:rsidR="005C6132" w:rsidRDefault="00563BBD"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w:t>
      </w:r>
      <w:r w:rsidR="001D24FC">
        <w:rPr>
          <w:rFonts w:ascii="Times New Roman" w:hAnsi="Times New Roman" w:cs="Times New Roman"/>
          <w:sz w:val="28"/>
          <w:szCs w:val="28"/>
        </w:rPr>
        <w:t xml:space="preserve"> теоретических и экспериментальных </w:t>
      </w:r>
      <w:r w:rsidR="00BD25C5">
        <w:rPr>
          <w:rFonts w:ascii="Times New Roman" w:hAnsi="Times New Roman" w:cs="Times New Roman"/>
          <w:sz w:val="28"/>
          <w:szCs w:val="28"/>
        </w:rPr>
        <w:t>исследований</w:t>
      </w:r>
      <w:r w:rsidR="001D24FC">
        <w:rPr>
          <w:rFonts w:ascii="Times New Roman" w:hAnsi="Times New Roman" w:cs="Times New Roman"/>
          <w:sz w:val="28"/>
          <w:szCs w:val="28"/>
        </w:rPr>
        <w:t xml:space="preserve"> деформирования и разрушени</w:t>
      </w:r>
      <w:r w:rsidR="00CD7F5B">
        <w:rPr>
          <w:rFonts w:ascii="Times New Roman" w:hAnsi="Times New Roman" w:cs="Times New Roman"/>
          <w:sz w:val="28"/>
          <w:szCs w:val="28"/>
        </w:rPr>
        <w:t>я</w:t>
      </w:r>
      <w:r w:rsidR="00BD25C5">
        <w:rPr>
          <w:rFonts w:ascii="Times New Roman" w:hAnsi="Times New Roman" w:cs="Times New Roman"/>
          <w:sz w:val="28"/>
          <w:szCs w:val="28"/>
        </w:rPr>
        <w:t xml:space="preserve"> замораживающих колонок</w:t>
      </w:r>
      <w:r w:rsidR="00CD7F5B">
        <w:rPr>
          <w:rFonts w:ascii="Times New Roman" w:hAnsi="Times New Roman" w:cs="Times New Roman"/>
          <w:sz w:val="28"/>
          <w:szCs w:val="28"/>
        </w:rPr>
        <w:t xml:space="preserve"> динамическими нагрузками взрыва </w:t>
      </w:r>
      <w:r w:rsidR="00BD25C5">
        <w:rPr>
          <w:rFonts w:ascii="Times New Roman" w:hAnsi="Times New Roman" w:cs="Times New Roman"/>
          <w:sz w:val="28"/>
          <w:szCs w:val="28"/>
        </w:rPr>
        <w:t>показал</w:t>
      </w:r>
      <w:r w:rsidR="001D24FC">
        <w:rPr>
          <w:rFonts w:ascii="Times New Roman" w:hAnsi="Times New Roman" w:cs="Times New Roman"/>
          <w:sz w:val="28"/>
          <w:szCs w:val="28"/>
        </w:rPr>
        <w:t>, что разрушение замораживающей колонки происходит при взрывании более 1,5 кг взрывчатого вещества на расстоянии менее 20 см</w:t>
      </w:r>
      <w:r w:rsidR="00462BB6">
        <w:rPr>
          <w:rFonts w:ascii="Times New Roman" w:hAnsi="Times New Roman" w:cs="Times New Roman"/>
          <w:sz w:val="28"/>
          <w:szCs w:val="28"/>
        </w:rPr>
        <w:t xml:space="preserve"> от колонки</w:t>
      </w:r>
      <w:r w:rsidR="001D24FC">
        <w:rPr>
          <w:rFonts w:ascii="Times New Roman" w:hAnsi="Times New Roman" w:cs="Times New Roman"/>
          <w:sz w:val="28"/>
          <w:szCs w:val="28"/>
        </w:rPr>
        <w:t xml:space="preserve">. На более значительных расстояниях (более 30 см)  повреждений колонок не зафиксировано. </w:t>
      </w:r>
      <w:r w:rsidR="001D24FC" w:rsidRPr="003F4AF3">
        <w:rPr>
          <w:rFonts w:ascii="Times New Roman" w:hAnsi="Times New Roman" w:cs="Times New Roman"/>
          <w:sz w:val="28"/>
          <w:szCs w:val="28"/>
        </w:rPr>
        <w:t xml:space="preserve">Так как на практике замораживающие колонки находятся на расстоянии, превышающем 1,5 м от </w:t>
      </w:r>
      <w:r w:rsidR="003F4AF3" w:rsidRPr="003F4AF3">
        <w:rPr>
          <w:rFonts w:ascii="Times New Roman" w:hAnsi="Times New Roman" w:cs="Times New Roman"/>
          <w:sz w:val="28"/>
          <w:szCs w:val="28"/>
        </w:rPr>
        <w:t>шпуров</w:t>
      </w:r>
      <w:r w:rsidR="00A374F1" w:rsidRPr="003F4AF3">
        <w:rPr>
          <w:rFonts w:ascii="Times New Roman" w:hAnsi="Times New Roman" w:cs="Times New Roman"/>
          <w:sz w:val="28"/>
          <w:szCs w:val="28"/>
        </w:rPr>
        <w:t>,</w:t>
      </w:r>
      <w:r w:rsidR="00BC5D05" w:rsidRPr="003F4AF3">
        <w:rPr>
          <w:rFonts w:ascii="Times New Roman" w:hAnsi="Times New Roman" w:cs="Times New Roman"/>
          <w:sz w:val="28"/>
          <w:szCs w:val="28"/>
        </w:rPr>
        <w:t xml:space="preserve"> и взрыва</w:t>
      </w:r>
      <w:r w:rsidR="00B6262F" w:rsidRPr="003F4AF3">
        <w:rPr>
          <w:rFonts w:ascii="Times New Roman" w:hAnsi="Times New Roman" w:cs="Times New Roman"/>
          <w:sz w:val="28"/>
          <w:szCs w:val="28"/>
        </w:rPr>
        <w:t>ется</w:t>
      </w:r>
      <w:r w:rsidR="00BC5D05" w:rsidRPr="003F4AF3">
        <w:rPr>
          <w:rFonts w:ascii="Times New Roman" w:hAnsi="Times New Roman" w:cs="Times New Roman"/>
          <w:sz w:val="28"/>
          <w:szCs w:val="28"/>
        </w:rPr>
        <w:t xml:space="preserve"> не более 1,2 кг ВВ</w:t>
      </w:r>
      <w:r w:rsidR="001D24FC" w:rsidRPr="003F4AF3">
        <w:rPr>
          <w:rFonts w:ascii="Times New Roman" w:hAnsi="Times New Roman" w:cs="Times New Roman"/>
          <w:sz w:val="28"/>
          <w:szCs w:val="28"/>
        </w:rPr>
        <w:t>,</w:t>
      </w:r>
      <w:r w:rsidR="00BC5D05" w:rsidRPr="003F4AF3">
        <w:rPr>
          <w:rFonts w:ascii="Times New Roman" w:hAnsi="Times New Roman" w:cs="Times New Roman"/>
          <w:sz w:val="28"/>
          <w:szCs w:val="28"/>
        </w:rPr>
        <w:t xml:space="preserve"> доказано, что </w:t>
      </w:r>
      <w:r w:rsidR="001D24FC" w:rsidRPr="003F4AF3">
        <w:rPr>
          <w:rFonts w:ascii="Times New Roman" w:hAnsi="Times New Roman" w:cs="Times New Roman"/>
          <w:sz w:val="28"/>
          <w:szCs w:val="28"/>
        </w:rPr>
        <w:t>прямой ударной волной невозможно разрушить замораживающие колонки</w:t>
      </w:r>
      <w:r w:rsidR="001D24FC">
        <w:rPr>
          <w:rFonts w:ascii="Times New Roman" w:hAnsi="Times New Roman" w:cs="Times New Roman"/>
          <w:sz w:val="28"/>
          <w:szCs w:val="28"/>
        </w:rPr>
        <w:t>.</w:t>
      </w:r>
    </w:p>
    <w:p w:rsidR="0026612E" w:rsidRDefault="0026612E"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имеющихся экспериментальных данных показал, что наружная поверхность ледопородного ограждения с температурой, близкой к нулю, является поверхностью отражения продольных волн сжатия при ведении взрывных работ в забое ствола.</w:t>
      </w:r>
      <w:r w:rsidR="00DC098B" w:rsidRPr="00DC098B">
        <w:rPr>
          <w:rFonts w:cs="Times New Roman"/>
          <w:szCs w:val="28"/>
        </w:rPr>
        <w:t xml:space="preserve"> </w:t>
      </w:r>
      <w:r w:rsidR="00E2761F">
        <w:rPr>
          <w:rFonts w:ascii="Times New Roman" w:hAnsi="Times New Roman" w:cs="Times New Roman"/>
          <w:sz w:val="28"/>
          <w:szCs w:val="28"/>
        </w:rPr>
        <w:t>П</w:t>
      </w:r>
      <w:r w:rsidR="00DC098B" w:rsidRPr="00DC098B">
        <w:rPr>
          <w:rFonts w:ascii="Times New Roman" w:hAnsi="Times New Roman" w:cs="Times New Roman"/>
          <w:sz w:val="28"/>
          <w:szCs w:val="28"/>
        </w:rPr>
        <w:t xml:space="preserve">рохождение взрывной волны от каждого из зарядов (патрона) в шпуре, </w:t>
      </w:r>
      <w:r w:rsidR="00FA7F79">
        <w:rPr>
          <w:rFonts w:ascii="Times New Roman" w:hAnsi="Times New Roman" w:cs="Times New Roman"/>
          <w:sz w:val="28"/>
          <w:szCs w:val="28"/>
        </w:rPr>
        <w:t>рассматриваемого в виде</w:t>
      </w:r>
      <w:r w:rsidR="00DC098B" w:rsidRPr="00DC098B">
        <w:rPr>
          <w:rFonts w:ascii="Times New Roman" w:hAnsi="Times New Roman" w:cs="Times New Roman"/>
          <w:sz w:val="28"/>
          <w:szCs w:val="28"/>
        </w:rPr>
        <w:t xml:space="preserve"> сферического излучателя </w:t>
      </w:r>
      <w:r w:rsidR="00DC098B" w:rsidRPr="00DC098B">
        <w:rPr>
          <w:rFonts w:ascii="Times New Roman" w:hAnsi="Times New Roman" w:cs="Times New Roman"/>
          <w:sz w:val="28"/>
          <w:szCs w:val="28"/>
        </w:rPr>
        <w:lastRenderedPageBreak/>
        <w:t xml:space="preserve">прямых и преломленных волн, </w:t>
      </w:r>
      <w:r w:rsidR="00FA7F79">
        <w:rPr>
          <w:rFonts w:ascii="Times New Roman" w:hAnsi="Times New Roman" w:cs="Times New Roman"/>
          <w:sz w:val="28"/>
          <w:szCs w:val="28"/>
        </w:rPr>
        <w:t xml:space="preserve">отражаются от </w:t>
      </w:r>
      <w:r w:rsidR="00DC098B" w:rsidRPr="00DC098B">
        <w:rPr>
          <w:rFonts w:ascii="Times New Roman" w:hAnsi="Times New Roman" w:cs="Times New Roman"/>
          <w:sz w:val="28"/>
          <w:szCs w:val="28"/>
        </w:rPr>
        <w:t>наружно</w:t>
      </w:r>
      <w:r w:rsidR="00FA7F79">
        <w:rPr>
          <w:rFonts w:ascii="Times New Roman" w:hAnsi="Times New Roman" w:cs="Times New Roman"/>
          <w:sz w:val="28"/>
          <w:szCs w:val="28"/>
        </w:rPr>
        <w:t>го</w:t>
      </w:r>
      <w:r w:rsidR="00DC098B" w:rsidRPr="00DC098B">
        <w:rPr>
          <w:rFonts w:ascii="Times New Roman" w:hAnsi="Times New Roman" w:cs="Times New Roman"/>
          <w:sz w:val="28"/>
          <w:szCs w:val="28"/>
        </w:rPr>
        <w:t xml:space="preserve"> к</w:t>
      </w:r>
      <w:r w:rsidR="00C71302">
        <w:rPr>
          <w:rFonts w:ascii="Times New Roman" w:hAnsi="Times New Roman" w:cs="Times New Roman"/>
          <w:sz w:val="28"/>
          <w:szCs w:val="28"/>
        </w:rPr>
        <w:t>онтур</w:t>
      </w:r>
      <w:r w:rsidR="00FA7F79">
        <w:rPr>
          <w:rFonts w:ascii="Times New Roman" w:hAnsi="Times New Roman" w:cs="Times New Roman"/>
          <w:sz w:val="28"/>
          <w:szCs w:val="28"/>
        </w:rPr>
        <w:t>а</w:t>
      </w:r>
      <w:r w:rsidR="00C71302">
        <w:rPr>
          <w:rFonts w:ascii="Times New Roman" w:hAnsi="Times New Roman" w:cs="Times New Roman"/>
          <w:sz w:val="28"/>
          <w:szCs w:val="28"/>
        </w:rPr>
        <w:t xml:space="preserve"> ледопородного ограждения </w:t>
      </w:r>
      <w:r w:rsidR="00DC098B" w:rsidRPr="00DC098B">
        <w:rPr>
          <w:rFonts w:ascii="Times New Roman" w:hAnsi="Times New Roman" w:cs="Times New Roman"/>
          <w:sz w:val="28"/>
          <w:szCs w:val="28"/>
        </w:rPr>
        <w:t xml:space="preserve"> </w:t>
      </w:r>
      <w:r w:rsidR="00C71302">
        <w:rPr>
          <w:rFonts w:ascii="Times New Roman" w:hAnsi="Times New Roman" w:cs="Times New Roman"/>
          <w:sz w:val="28"/>
          <w:szCs w:val="28"/>
        </w:rPr>
        <w:t>и</w:t>
      </w:r>
      <w:r w:rsidR="00DC098B" w:rsidRPr="00DC098B">
        <w:rPr>
          <w:rFonts w:ascii="Times New Roman" w:hAnsi="Times New Roman" w:cs="Times New Roman"/>
          <w:sz w:val="28"/>
          <w:szCs w:val="28"/>
        </w:rPr>
        <w:t xml:space="preserve"> возвращаются к стенкам ствола.</w:t>
      </w:r>
    </w:p>
    <w:p w:rsidR="002B72E5" w:rsidRDefault="00DC098B"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Установлено, что при ведении взрывного разрушения пород,</w:t>
      </w:r>
      <w:r w:rsidR="0026612E">
        <w:rPr>
          <w:rFonts w:ascii="Times New Roman" w:hAnsi="Times New Roman" w:cs="Times New Roman"/>
          <w:sz w:val="28"/>
          <w:szCs w:val="28"/>
        </w:rPr>
        <w:t xml:space="preserve"> отраженная </w:t>
      </w:r>
      <w:r w:rsidR="002B72E5">
        <w:rPr>
          <w:rFonts w:ascii="Times New Roman" w:hAnsi="Times New Roman" w:cs="Times New Roman"/>
          <w:sz w:val="28"/>
          <w:szCs w:val="28"/>
        </w:rPr>
        <w:t xml:space="preserve">от внешней границы ледопородного ограждения </w:t>
      </w:r>
      <w:r w:rsidR="0026612E">
        <w:rPr>
          <w:rFonts w:ascii="Times New Roman" w:hAnsi="Times New Roman" w:cs="Times New Roman"/>
          <w:sz w:val="28"/>
          <w:szCs w:val="28"/>
        </w:rPr>
        <w:t>волна, образует</w:t>
      </w:r>
      <w:r w:rsidR="002B72E5">
        <w:rPr>
          <w:rFonts w:ascii="Times New Roman" w:hAnsi="Times New Roman" w:cs="Times New Roman"/>
          <w:sz w:val="28"/>
          <w:szCs w:val="28"/>
        </w:rPr>
        <w:t xml:space="preserve"> три характерные зоны</w:t>
      </w:r>
      <w:r w:rsidR="00970F08">
        <w:rPr>
          <w:rFonts w:ascii="Times New Roman" w:hAnsi="Times New Roman" w:cs="Times New Roman"/>
          <w:sz w:val="28"/>
          <w:szCs w:val="28"/>
        </w:rPr>
        <w:t xml:space="preserve"> с различным температурным и физическим состоянием пород</w:t>
      </w:r>
      <w:r w:rsidR="00A374F1">
        <w:rPr>
          <w:rFonts w:ascii="Times New Roman" w:hAnsi="Times New Roman" w:cs="Times New Roman"/>
          <w:sz w:val="28"/>
          <w:szCs w:val="28"/>
        </w:rPr>
        <w:t xml:space="preserve"> (рис.1)</w:t>
      </w:r>
      <w:r w:rsidR="002B72E5">
        <w:rPr>
          <w:rFonts w:ascii="Times New Roman" w:hAnsi="Times New Roman" w:cs="Times New Roman"/>
          <w:sz w:val="28"/>
          <w:szCs w:val="28"/>
        </w:rPr>
        <w:t>:</w:t>
      </w:r>
    </w:p>
    <w:p w:rsidR="002B72E5" w:rsidRPr="002B72E5" w:rsidRDefault="002B72E5"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2B72E5">
        <w:rPr>
          <w:rFonts w:ascii="Times New Roman" w:hAnsi="Times New Roman" w:cs="Times New Roman"/>
          <w:sz w:val="28"/>
          <w:szCs w:val="28"/>
        </w:rPr>
        <w:t>он</w:t>
      </w:r>
      <w:r>
        <w:rPr>
          <w:rFonts w:ascii="Times New Roman" w:hAnsi="Times New Roman" w:cs="Times New Roman"/>
          <w:sz w:val="28"/>
          <w:szCs w:val="28"/>
        </w:rPr>
        <w:t>у</w:t>
      </w:r>
      <w:r w:rsidRPr="002B72E5">
        <w:rPr>
          <w:rFonts w:ascii="Times New Roman" w:hAnsi="Times New Roman" w:cs="Times New Roman"/>
          <w:sz w:val="28"/>
          <w:szCs w:val="28"/>
        </w:rPr>
        <w:t xml:space="preserve"> </w:t>
      </w:r>
      <w:r>
        <w:rPr>
          <w:rFonts w:ascii="Times New Roman" w:hAnsi="Times New Roman" w:cs="Times New Roman"/>
          <w:sz w:val="28"/>
          <w:szCs w:val="28"/>
        </w:rPr>
        <w:t xml:space="preserve"> разрушенных пород </w:t>
      </w:r>
      <w:r w:rsidRPr="002B72E5">
        <w:rPr>
          <w:rFonts w:ascii="Times New Roman" w:hAnsi="Times New Roman" w:cs="Times New Roman"/>
          <w:sz w:val="28"/>
          <w:szCs w:val="28"/>
        </w:rPr>
        <w:t>в пределах диаметра проходки ствола</w:t>
      </w:r>
      <w:r>
        <w:rPr>
          <w:rFonts w:ascii="Times New Roman" w:hAnsi="Times New Roman" w:cs="Times New Roman"/>
          <w:sz w:val="28"/>
          <w:szCs w:val="28"/>
        </w:rPr>
        <w:t>;</w:t>
      </w:r>
    </w:p>
    <w:p w:rsidR="0026612E" w:rsidRDefault="002B72E5"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2B72E5">
        <w:rPr>
          <w:rFonts w:ascii="Times New Roman" w:hAnsi="Times New Roman" w:cs="Times New Roman"/>
          <w:sz w:val="28"/>
          <w:szCs w:val="28"/>
        </w:rPr>
        <w:t>он</w:t>
      </w:r>
      <w:r>
        <w:rPr>
          <w:rFonts w:ascii="Times New Roman" w:hAnsi="Times New Roman" w:cs="Times New Roman"/>
          <w:sz w:val="28"/>
          <w:szCs w:val="28"/>
        </w:rPr>
        <w:t>у</w:t>
      </w:r>
      <w:r w:rsidR="00970F08">
        <w:rPr>
          <w:rFonts w:ascii="Times New Roman" w:hAnsi="Times New Roman" w:cs="Times New Roman"/>
          <w:sz w:val="28"/>
          <w:szCs w:val="28"/>
        </w:rPr>
        <w:t xml:space="preserve"> влияния буровзрывных работ,</w:t>
      </w:r>
      <w:r w:rsidRPr="002B72E5">
        <w:rPr>
          <w:rFonts w:ascii="Times New Roman" w:hAnsi="Times New Roman" w:cs="Times New Roman"/>
          <w:sz w:val="28"/>
          <w:szCs w:val="28"/>
        </w:rPr>
        <w:t xml:space="preserve"> </w:t>
      </w:r>
      <w:r w:rsidR="00970F08">
        <w:rPr>
          <w:rFonts w:ascii="Times New Roman" w:hAnsi="Times New Roman" w:cs="Times New Roman"/>
          <w:sz w:val="28"/>
          <w:szCs w:val="28"/>
        </w:rPr>
        <w:t>р</w:t>
      </w:r>
      <w:r w:rsidRPr="002B72E5">
        <w:rPr>
          <w:rFonts w:ascii="Times New Roman" w:hAnsi="Times New Roman" w:cs="Times New Roman"/>
          <w:sz w:val="28"/>
          <w:szCs w:val="28"/>
        </w:rPr>
        <w:t>аспростран</w:t>
      </w:r>
      <w:r w:rsidR="00A374F1">
        <w:rPr>
          <w:rFonts w:ascii="Times New Roman" w:hAnsi="Times New Roman" w:cs="Times New Roman"/>
          <w:sz w:val="28"/>
          <w:szCs w:val="28"/>
        </w:rPr>
        <w:t>яющуюся до 1,5</w:t>
      </w:r>
      <w:r w:rsidR="00925EF4">
        <w:rPr>
          <w:rFonts w:ascii="Times New Roman" w:hAnsi="Times New Roman" w:cs="Times New Roman"/>
          <w:sz w:val="28"/>
          <w:szCs w:val="28"/>
        </w:rPr>
        <w:t xml:space="preserve"> </w:t>
      </w:r>
      <w:r w:rsidR="00970F08">
        <w:rPr>
          <w:rFonts w:ascii="Times New Roman" w:hAnsi="Times New Roman" w:cs="Times New Roman"/>
          <w:sz w:val="28"/>
          <w:szCs w:val="28"/>
        </w:rPr>
        <w:t xml:space="preserve">м, в пределах которой </w:t>
      </w:r>
      <w:r w:rsidRPr="002B72E5">
        <w:rPr>
          <w:rFonts w:ascii="Times New Roman" w:hAnsi="Times New Roman" w:cs="Times New Roman"/>
          <w:sz w:val="28"/>
          <w:szCs w:val="28"/>
        </w:rPr>
        <w:t xml:space="preserve"> до начала взрывных работ </w:t>
      </w:r>
      <w:r w:rsidR="00970F08">
        <w:rPr>
          <w:rFonts w:ascii="Times New Roman" w:hAnsi="Times New Roman" w:cs="Times New Roman"/>
          <w:sz w:val="28"/>
          <w:szCs w:val="28"/>
        </w:rPr>
        <w:t>выделяется</w:t>
      </w:r>
      <w:r w:rsidRPr="002B72E5">
        <w:rPr>
          <w:rFonts w:ascii="Times New Roman" w:hAnsi="Times New Roman" w:cs="Times New Roman"/>
          <w:sz w:val="28"/>
          <w:szCs w:val="28"/>
        </w:rPr>
        <w:t xml:space="preserve"> зона от 0,2</w:t>
      </w:r>
      <w:r w:rsidR="00925EF4">
        <w:rPr>
          <w:rFonts w:ascii="Times New Roman" w:hAnsi="Times New Roman" w:cs="Times New Roman"/>
          <w:sz w:val="28"/>
          <w:szCs w:val="28"/>
        </w:rPr>
        <w:t xml:space="preserve"> </w:t>
      </w:r>
      <w:r w:rsidR="00A374F1">
        <w:rPr>
          <w:rFonts w:ascii="Times New Roman" w:hAnsi="Times New Roman" w:cs="Times New Roman"/>
          <w:sz w:val="28"/>
          <w:szCs w:val="28"/>
        </w:rPr>
        <w:t>м</w:t>
      </w:r>
      <w:r w:rsidRPr="002B72E5">
        <w:rPr>
          <w:rFonts w:ascii="Times New Roman" w:hAnsi="Times New Roman" w:cs="Times New Roman"/>
          <w:sz w:val="28"/>
          <w:szCs w:val="28"/>
        </w:rPr>
        <w:t xml:space="preserve"> до</w:t>
      </w:r>
      <w:r w:rsidR="00970F08">
        <w:rPr>
          <w:rFonts w:ascii="Times New Roman" w:hAnsi="Times New Roman" w:cs="Times New Roman"/>
          <w:sz w:val="28"/>
          <w:szCs w:val="28"/>
        </w:rPr>
        <w:t xml:space="preserve"> </w:t>
      </w:r>
      <w:r w:rsidRPr="002B72E5">
        <w:rPr>
          <w:rFonts w:ascii="Times New Roman" w:hAnsi="Times New Roman" w:cs="Times New Roman"/>
          <w:sz w:val="28"/>
          <w:szCs w:val="28"/>
        </w:rPr>
        <w:t>0,3</w:t>
      </w:r>
      <w:r w:rsidR="00925EF4">
        <w:rPr>
          <w:rFonts w:ascii="Times New Roman" w:hAnsi="Times New Roman" w:cs="Times New Roman"/>
          <w:sz w:val="28"/>
          <w:szCs w:val="28"/>
        </w:rPr>
        <w:t xml:space="preserve"> </w:t>
      </w:r>
      <w:r w:rsidR="00A374F1">
        <w:rPr>
          <w:rFonts w:ascii="Times New Roman" w:hAnsi="Times New Roman" w:cs="Times New Roman"/>
          <w:sz w:val="28"/>
          <w:szCs w:val="28"/>
        </w:rPr>
        <w:t xml:space="preserve">м </w:t>
      </w:r>
      <w:r w:rsidRPr="002B72E5">
        <w:rPr>
          <w:rFonts w:ascii="Times New Roman" w:hAnsi="Times New Roman" w:cs="Times New Roman"/>
          <w:sz w:val="28"/>
          <w:szCs w:val="28"/>
        </w:rPr>
        <w:t>полностью разрушенных пород на контуре ледопородного ограждения, где акустические волны не регистрируются</w:t>
      </w:r>
      <w:r w:rsidR="00970F08">
        <w:rPr>
          <w:rFonts w:ascii="Times New Roman" w:hAnsi="Times New Roman" w:cs="Times New Roman"/>
          <w:sz w:val="28"/>
          <w:szCs w:val="28"/>
        </w:rPr>
        <w:t>;</w:t>
      </w:r>
    </w:p>
    <w:p w:rsidR="00AC1A22" w:rsidRDefault="00970F08"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70F08">
        <w:rPr>
          <w:sz w:val="28"/>
          <w:szCs w:val="28"/>
        </w:rPr>
        <w:t xml:space="preserve"> </w:t>
      </w:r>
      <w:r>
        <w:rPr>
          <w:rFonts w:ascii="Times New Roman" w:hAnsi="Times New Roman" w:cs="Times New Roman"/>
          <w:sz w:val="28"/>
          <w:szCs w:val="28"/>
        </w:rPr>
        <w:t>з</w:t>
      </w:r>
      <w:r w:rsidRPr="00970F08">
        <w:rPr>
          <w:rFonts w:ascii="Times New Roman" w:hAnsi="Times New Roman" w:cs="Times New Roman"/>
          <w:sz w:val="28"/>
          <w:szCs w:val="28"/>
        </w:rPr>
        <w:t>он</w:t>
      </w:r>
      <w:r>
        <w:rPr>
          <w:rFonts w:ascii="Times New Roman" w:hAnsi="Times New Roman" w:cs="Times New Roman"/>
          <w:sz w:val="28"/>
          <w:szCs w:val="28"/>
        </w:rPr>
        <w:t>у</w:t>
      </w:r>
      <w:r w:rsidRPr="00970F08">
        <w:rPr>
          <w:rFonts w:ascii="Times New Roman" w:hAnsi="Times New Roman" w:cs="Times New Roman"/>
          <w:sz w:val="28"/>
          <w:szCs w:val="28"/>
        </w:rPr>
        <w:t xml:space="preserve"> внутренней</w:t>
      </w:r>
      <w:r>
        <w:rPr>
          <w:rFonts w:ascii="Times New Roman" w:hAnsi="Times New Roman" w:cs="Times New Roman"/>
          <w:sz w:val="28"/>
          <w:szCs w:val="28"/>
        </w:rPr>
        <w:t xml:space="preserve"> части ледопородного ограждения, где</w:t>
      </w:r>
      <w:r w:rsidRPr="00970F08">
        <w:rPr>
          <w:rFonts w:ascii="Times New Roman" w:hAnsi="Times New Roman" w:cs="Times New Roman"/>
          <w:sz w:val="28"/>
          <w:szCs w:val="28"/>
        </w:rPr>
        <w:t xml:space="preserve">  регистрируются изменения только продольной волны</w:t>
      </w:r>
      <w:r>
        <w:rPr>
          <w:rFonts w:ascii="Times New Roman" w:hAnsi="Times New Roman" w:cs="Times New Roman"/>
          <w:sz w:val="28"/>
          <w:szCs w:val="28"/>
        </w:rPr>
        <w:t xml:space="preserve"> и в средней части которой чаще всего происходят аварийные ситуации.</w:t>
      </w:r>
      <w:r w:rsidRPr="00970F08">
        <w:rPr>
          <w:rFonts w:ascii="Times New Roman" w:hAnsi="Times New Roman" w:cs="Times New Roman"/>
          <w:sz w:val="28"/>
          <w:szCs w:val="28"/>
        </w:rPr>
        <w:t xml:space="preserve"> </w:t>
      </w:r>
    </w:p>
    <w:p w:rsidR="00AC1A22" w:rsidRDefault="00AC1A22" w:rsidP="008C5286">
      <w:pPr>
        <w:spacing w:after="0" w:line="312" w:lineRule="auto"/>
        <w:jc w:val="both"/>
        <w:rPr>
          <w:rFonts w:ascii="Times New Roman" w:hAnsi="Times New Roman" w:cs="Times New Roman"/>
          <w:sz w:val="28"/>
          <w:szCs w:val="28"/>
        </w:rPr>
      </w:pPr>
      <w:r>
        <w:rPr>
          <w:noProof/>
          <w:lang w:eastAsia="ru-RU"/>
        </w:rPr>
        <w:drawing>
          <wp:inline distT="0" distB="0" distL="0" distR="0">
            <wp:extent cx="5474322" cy="46956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261" b="16087"/>
                    <a:stretch/>
                  </pic:blipFill>
                  <pic:spPr bwMode="auto">
                    <a:xfrm>
                      <a:off x="0" y="0"/>
                      <a:ext cx="5488624" cy="4707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098B" w:rsidRPr="00DC098B" w:rsidRDefault="00AC1A22" w:rsidP="00AC1A22">
      <w:pPr>
        <w:rPr>
          <w:rFonts w:ascii="Times New Roman" w:hAnsi="Times New Roman" w:cs="Times New Roman"/>
          <w:i/>
          <w:sz w:val="28"/>
          <w:szCs w:val="28"/>
        </w:rPr>
      </w:pPr>
      <w:r>
        <w:rPr>
          <w:rFonts w:ascii="Times New Roman" w:hAnsi="Times New Roman" w:cs="Times New Roman"/>
          <w:sz w:val="28"/>
          <w:szCs w:val="28"/>
        </w:rPr>
        <w:t xml:space="preserve">       </w:t>
      </w:r>
      <w:r w:rsidR="008505E6" w:rsidRPr="00DC098B">
        <w:rPr>
          <w:rFonts w:ascii="Times New Roman" w:hAnsi="Times New Roman" w:cs="Times New Roman"/>
          <w:i/>
          <w:sz w:val="28"/>
          <w:szCs w:val="28"/>
        </w:rPr>
        <w:t>Рис.</w:t>
      </w:r>
      <w:r w:rsidR="00E2761F">
        <w:rPr>
          <w:rFonts w:ascii="Times New Roman" w:hAnsi="Times New Roman" w:cs="Times New Roman"/>
          <w:i/>
          <w:sz w:val="28"/>
          <w:szCs w:val="28"/>
        </w:rPr>
        <w:t>1</w:t>
      </w:r>
      <w:r w:rsidR="008505E6" w:rsidRPr="00DC098B">
        <w:rPr>
          <w:rFonts w:ascii="Times New Roman" w:hAnsi="Times New Roman" w:cs="Times New Roman"/>
          <w:i/>
          <w:sz w:val="28"/>
          <w:szCs w:val="28"/>
        </w:rPr>
        <w:t>.</w:t>
      </w:r>
      <w:r w:rsidR="00DC098B" w:rsidRPr="00DC098B">
        <w:rPr>
          <w:rFonts w:ascii="Times New Roman" w:hAnsi="Times New Roman" w:cs="Times New Roman"/>
          <w:i/>
          <w:sz w:val="28"/>
          <w:szCs w:val="28"/>
        </w:rPr>
        <w:t xml:space="preserve"> Расположение зон разрушения при буровзрывных работах</w:t>
      </w:r>
    </w:p>
    <w:p w:rsidR="00692015" w:rsidRDefault="00DC098B" w:rsidP="002978E0">
      <w:pPr>
        <w:spacing w:after="0" w:line="360" w:lineRule="auto"/>
        <w:ind w:firstLine="540"/>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xml:space="preserve">В </w:t>
      </w:r>
      <w:r w:rsidR="00D35A06">
        <w:rPr>
          <w:rFonts w:ascii="Times New Roman" w:hAnsi="Times New Roman" w:cs="Times New Roman"/>
          <w:sz w:val="28"/>
          <w:szCs w:val="28"/>
        </w:rPr>
        <w:t xml:space="preserve">диссертации </w:t>
      </w:r>
      <w:r w:rsidR="00692015">
        <w:rPr>
          <w:rFonts w:ascii="Times New Roman" w:hAnsi="Times New Roman" w:cs="Times New Roman"/>
          <w:sz w:val="28"/>
          <w:szCs w:val="28"/>
        </w:rPr>
        <w:t>рассмотрены волновые процессы, возникающие в результате взрывного разрушения горных пород</w:t>
      </w:r>
      <w:r w:rsidR="00DA5911">
        <w:rPr>
          <w:rFonts w:ascii="Times New Roman" w:hAnsi="Times New Roman" w:cs="Times New Roman"/>
          <w:sz w:val="28"/>
          <w:szCs w:val="28"/>
        </w:rPr>
        <w:t xml:space="preserve"> в призабойной зоне ствола на основе упрощенной физической м</w:t>
      </w:r>
      <w:r w:rsidR="00D54E7A">
        <w:rPr>
          <w:rFonts w:ascii="Times New Roman" w:hAnsi="Times New Roman" w:cs="Times New Roman"/>
          <w:sz w:val="28"/>
          <w:szCs w:val="28"/>
        </w:rPr>
        <w:t>одели, проиллюстрированной на (р</w:t>
      </w:r>
      <w:r w:rsidR="00DA5911">
        <w:rPr>
          <w:rFonts w:ascii="Times New Roman" w:hAnsi="Times New Roman" w:cs="Times New Roman"/>
          <w:sz w:val="28"/>
          <w:szCs w:val="28"/>
        </w:rPr>
        <w:t>ис.</w:t>
      </w:r>
      <w:r w:rsidR="00E2761F">
        <w:rPr>
          <w:rFonts w:ascii="Times New Roman" w:hAnsi="Times New Roman" w:cs="Times New Roman"/>
          <w:sz w:val="28"/>
          <w:szCs w:val="28"/>
        </w:rPr>
        <w:t>2</w:t>
      </w:r>
      <w:r w:rsidR="00DA5911">
        <w:rPr>
          <w:rFonts w:ascii="Times New Roman" w:hAnsi="Times New Roman" w:cs="Times New Roman"/>
          <w:sz w:val="28"/>
          <w:szCs w:val="28"/>
        </w:rPr>
        <w:t xml:space="preserve">). </w:t>
      </w:r>
    </w:p>
    <w:p w:rsidR="00E9556B" w:rsidRDefault="00FE0AA2" w:rsidP="009A291E">
      <w:pPr>
        <w:spacing w:after="0" w:line="360" w:lineRule="auto"/>
        <w:ind w:firstLine="540"/>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161586" cy="3759223"/>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доп.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70" t="46548"/>
                    <a:stretch/>
                  </pic:blipFill>
                  <pic:spPr bwMode="auto">
                    <a:xfrm>
                      <a:off x="0" y="0"/>
                      <a:ext cx="5167848" cy="37637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262F" w:rsidRDefault="00B6262F" w:rsidP="00D54E7A">
      <w:pPr>
        <w:spacing w:after="0" w:line="360" w:lineRule="auto"/>
        <w:ind w:firstLine="540"/>
        <w:jc w:val="center"/>
        <w:rPr>
          <w:rFonts w:ascii="Times New Roman" w:eastAsiaTheme="minorEastAsia" w:hAnsi="Times New Roman" w:cs="Times New Roman"/>
          <w:i/>
          <w:sz w:val="28"/>
          <w:szCs w:val="28"/>
        </w:rPr>
      </w:pPr>
    </w:p>
    <w:p w:rsidR="00E9556B" w:rsidRPr="006031E6" w:rsidRDefault="00E9556B" w:rsidP="003F4AF3">
      <w:pPr>
        <w:spacing w:after="0" w:line="360" w:lineRule="auto"/>
        <w:ind w:firstLine="540"/>
        <w:jc w:val="center"/>
        <w:rPr>
          <w:rFonts w:ascii="Times New Roman" w:eastAsiaTheme="minorEastAsia" w:hAnsi="Times New Roman" w:cs="Times New Roman"/>
          <w:i/>
          <w:sz w:val="28"/>
          <w:szCs w:val="28"/>
        </w:rPr>
      </w:pPr>
      <w:r w:rsidRPr="006031E6">
        <w:rPr>
          <w:rFonts w:ascii="Times New Roman" w:eastAsiaTheme="minorEastAsia" w:hAnsi="Times New Roman" w:cs="Times New Roman"/>
          <w:i/>
          <w:sz w:val="28"/>
          <w:szCs w:val="28"/>
        </w:rPr>
        <w:t xml:space="preserve">Рис. </w:t>
      </w:r>
      <w:r w:rsidR="00E2761F">
        <w:rPr>
          <w:rFonts w:ascii="Times New Roman" w:eastAsiaTheme="minorEastAsia" w:hAnsi="Times New Roman" w:cs="Times New Roman"/>
          <w:i/>
          <w:sz w:val="28"/>
          <w:szCs w:val="28"/>
        </w:rPr>
        <w:t>2</w:t>
      </w:r>
      <w:r w:rsidRPr="006031E6">
        <w:rPr>
          <w:rFonts w:ascii="Times New Roman" w:eastAsiaTheme="minorEastAsia" w:hAnsi="Times New Roman" w:cs="Times New Roman"/>
          <w:i/>
          <w:sz w:val="28"/>
          <w:szCs w:val="28"/>
        </w:rPr>
        <w:t>. Физическая модель объекта</w:t>
      </w:r>
      <w:r w:rsidR="00925EF4">
        <w:rPr>
          <w:rFonts w:ascii="Times New Roman" w:eastAsiaTheme="minorEastAsia" w:hAnsi="Times New Roman" w:cs="Times New Roman"/>
          <w:i/>
          <w:sz w:val="28"/>
          <w:szCs w:val="28"/>
        </w:rPr>
        <w:t>.</w:t>
      </w:r>
    </w:p>
    <w:p w:rsidR="00D54E7A" w:rsidRDefault="00D54E7A" w:rsidP="00FE7028">
      <w:pPr>
        <w:spacing w:after="0" w:line="312"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На указанной схеме в вертикальном разрезе вдоль ос</w:t>
      </w:r>
      <w:r w:rsidR="000428CE">
        <w:rPr>
          <w:rFonts w:ascii="Times New Roman" w:hAnsi="Times New Roman" w:cs="Times New Roman"/>
          <w:sz w:val="28"/>
          <w:szCs w:val="28"/>
        </w:rPr>
        <w:t xml:space="preserve">и симметрии представлены крепь </w:t>
      </w:r>
      <w:r>
        <w:rPr>
          <w:rFonts w:ascii="Times New Roman" w:hAnsi="Times New Roman" w:cs="Times New Roman"/>
          <w:sz w:val="28"/>
          <w:szCs w:val="28"/>
        </w:rPr>
        <w:t xml:space="preserve"> ствола</w:t>
      </w:r>
      <w:r w:rsidR="000428CE">
        <w:rPr>
          <w:rFonts w:ascii="Times New Roman" w:hAnsi="Times New Roman" w:cs="Times New Roman"/>
          <w:sz w:val="28"/>
          <w:szCs w:val="28"/>
        </w:rPr>
        <w:t xml:space="preserve"> </w:t>
      </w:r>
      <w:r w:rsidR="00824C3D">
        <w:rPr>
          <w:rFonts w:ascii="Times New Roman" w:hAnsi="Times New Roman" w:cs="Times New Roman"/>
          <w:sz w:val="28"/>
          <w:szCs w:val="28"/>
        </w:rPr>
        <w:t>(</w:t>
      </w:r>
      <w:r w:rsidR="000428CE" w:rsidRPr="000428CE">
        <w:rPr>
          <w:rFonts w:ascii="Times New Roman" w:hAnsi="Times New Roman" w:cs="Times New Roman"/>
          <w:i/>
          <w:sz w:val="28"/>
          <w:szCs w:val="28"/>
        </w:rPr>
        <w:t>1</w:t>
      </w:r>
      <w:r w:rsidR="00824C3D">
        <w:rPr>
          <w:rFonts w:ascii="Times New Roman" w:hAnsi="Times New Roman" w:cs="Times New Roman"/>
          <w:i/>
          <w:sz w:val="28"/>
          <w:szCs w:val="28"/>
        </w:rPr>
        <w:t>)</w:t>
      </w:r>
      <w:r>
        <w:rPr>
          <w:rFonts w:ascii="Times New Roman" w:hAnsi="Times New Roman" w:cs="Times New Roman"/>
          <w:sz w:val="28"/>
          <w:szCs w:val="28"/>
        </w:rPr>
        <w:t xml:space="preserve">, отстающая на расстояние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з</m:t>
            </m:r>
          </m:sub>
        </m:sSub>
      </m:oMath>
      <w:r>
        <w:rPr>
          <w:rFonts w:ascii="Times New Roman" w:eastAsiaTheme="minorEastAsia" w:hAnsi="Times New Roman" w:cs="Times New Roman"/>
          <w:sz w:val="28"/>
          <w:szCs w:val="28"/>
        </w:rPr>
        <w:t xml:space="preserve"> от плоскости забоя </w:t>
      </w:r>
      <w:r w:rsidR="00824C3D">
        <w:rPr>
          <w:rFonts w:ascii="Times New Roman" w:eastAsiaTheme="minorEastAsia" w:hAnsi="Times New Roman" w:cs="Times New Roman"/>
          <w:sz w:val="28"/>
          <w:szCs w:val="28"/>
        </w:rPr>
        <w:t>(</w:t>
      </w:r>
      <w:r w:rsidR="00824C3D" w:rsidRPr="000428CE">
        <w:rPr>
          <w:rFonts w:ascii="Times New Roman" w:eastAsiaTheme="minorEastAsia" w:hAnsi="Times New Roman" w:cs="Times New Roman"/>
          <w:i/>
          <w:sz w:val="28"/>
          <w:szCs w:val="28"/>
        </w:rPr>
        <w:t>2</w:t>
      </w:r>
      <w:r w:rsidR="00824C3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008E124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замораживающие колонки </w:t>
      </w:r>
      <w:r w:rsidR="00824C3D">
        <w:rPr>
          <w:rFonts w:ascii="Times New Roman" w:eastAsiaTheme="minorEastAsia" w:hAnsi="Times New Roman" w:cs="Times New Roman"/>
          <w:sz w:val="28"/>
          <w:szCs w:val="28"/>
        </w:rPr>
        <w:t>(</w:t>
      </w:r>
      <w:r w:rsidR="00824C3D" w:rsidRPr="000428CE">
        <w:rPr>
          <w:rFonts w:ascii="Times New Roman" w:eastAsiaTheme="minorEastAsia" w:hAnsi="Times New Roman" w:cs="Times New Roman"/>
          <w:i/>
          <w:sz w:val="28"/>
          <w:szCs w:val="28"/>
        </w:rPr>
        <w:t>3</w:t>
      </w:r>
      <w:r w:rsidR="00824C3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замороженные породы </w:t>
      </w:r>
      <w:r w:rsidR="00824C3D">
        <w:rPr>
          <w:rFonts w:ascii="Times New Roman" w:eastAsiaTheme="minorEastAsia" w:hAnsi="Times New Roman" w:cs="Times New Roman"/>
          <w:sz w:val="28"/>
          <w:szCs w:val="28"/>
        </w:rPr>
        <w:t>(</w:t>
      </w:r>
      <w:r w:rsidRPr="000428CE">
        <w:rPr>
          <w:rFonts w:ascii="Times New Roman" w:eastAsiaTheme="minorEastAsia" w:hAnsi="Times New Roman" w:cs="Times New Roman"/>
          <w:i/>
          <w:sz w:val="28"/>
          <w:szCs w:val="28"/>
        </w:rPr>
        <w:t>4</w:t>
      </w:r>
      <w:r w:rsidR="00824C3D">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w:t>
      </w:r>
      <w:r w:rsidR="000428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граница  между талыми и замороженными породами на расстоянии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в</m:t>
            </m:r>
          </m:sub>
        </m:sSub>
      </m:oMath>
      <w:r>
        <w:rPr>
          <w:rFonts w:ascii="Times New Roman" w:eastAsiaTheme="minorEastAsia" w:hAnsi="Times New Roman" w:cs="Times New Roman"/>
          <w:sz w:val="28"/>
          <w:szCs w:val="28"/>
        </w:rPr>
        <w:t xml:space="preserve"> от стенок ствола; граница </w:t>
      </w:r>
      <w:r w:rsidR="00824C3D">
        <w:rPr>
          <w:rFonts w:ascii="Times New Roman" w:eastAsiaTheme="minorEastAsia" w:hAnsi="Times New Roman" w:cs="Times New Roman"/>
          <w:sz w:val="28"/>
          <w:szCs w:val="28"/>
        </w:rPr>
        <w:t>(</w:t>
      </w:r>
      <w:r w:rsidRPr="000428CE">
        <w:rPr>
          <w:rFonts w:ascii="Times New Roman" w:eastAsiaTheme="minorEastAsia" w:hAnsi="Times New Roman" w:cs="Times New Roman"/>
          <w:i/>
          <w:sz w:val="28"/>
          <w:szCs w:val="28"/>
        </w:rPr>
        <w:t>5</w:t>
      </w:r>
      <w:r w:rsidR="00824C3D">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пород с различной акустической жесткостью </w:t>
      </w:r>
      <m:oMath>
        <m:r>
          <w:rPr>
            <w:rFonts w:ascii="Cambria Math" w:eastAsiaTheme="minorEastAsia" w:hAnsi="Cambria Math" w:cs="Times New Roman"/>
            <w:sz w:val="28"/>
            <w:szCs w:val="28"/>
          </w:rPr>
          <m:t>z=cρ</m:t>
        </m:r>
      </m:oMath>
      <w:r>
        <w:rPr>
          <w:rFonts w:ascii="Times New Roman" w:eastAsiaTheme="minorEastAsia" w:hAnsi="Times New Roman" w:cs="Times New Roman"/>
          <w:sz w:val="28"/>
          <w:szCs w:val="28"/>
        </w:rPr>
        <w:t xml:space="preserve">, где </w:t>
      </w:r>
      <w:r w:rsidRPr="000428CE">
        <w:rPr>
          <w:rFonts w:ascii="Times New Roman" w:eastAsiaTheme="minorEastAsia" w:hAnsi="Times New Roman" w:cs="Times New Roman"/>
          <w:i/>
          <w:sz w:val="28"/>
          <w:szCs w:val="28"/>
        </w:rPr>
        <w:t>с</w:t>
      </w:r>
      <w:r>
        <w:rPr>
          <w:rFonts w:ascii="Times New Roman" w:eastAsiaTheme="minorEastAsia" w:hAnsi="Times New Roman" w:cs="Times New Roman"/>
          <w:sz w:val="28"/>
          <w:szCs w:val="28"/>
        </w:rPr>
        <w:t xml:space="preserve">-скорость распространения продольной упругой волны в породе, </w:t>
      </w:r>
      <m:oMath>
        <m:r>
          <w:rPr>
            <w:rFonts w:ascii="Cambria Math" w:eastAsiaTheme="minorEastAsia" w:hAnsi="Cambria Math" w:cs="Times New Roman"/>
            <w:sz w:val="28"/>
            <w:szCs w:val="28"/>
          </w:rPr>
          <m:t xml:space="preserve">ρ-ее плотность ,  </m:t>
        </m:r>
      </m:oMath>
      <w:r>
        <w:rPr>
          <w:rFonts w:ascii="Times New Roman" w:eastAsiaTheme="minorEastAsia" w:hAnsi="Times New Roman" w:cs="Times New Roman"/>
          <w:sz w:val="28"/>
          <w:szCs w:val="28"/>
        </w:rPr>
        <w:t xml:space="preserve">расположенная на  глубине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г</m:t>
            </m:r>
          </m:sub>
        </m:sSub>
      </m:oMath>
      <w:r>
        <w:rPr>
          <w:rFonts w:ascii="Times New Roman" w:eastAsiaTheme="minorEastAsia" w:hAnsi="Times New Roman" w:cs="Times New Roman"/>
          <w:sz w:val="28"/>
          <w:szCs w:val="28"/>
        </w:rPr>
        <w:t xml:space="preserve"> от забоя ствола; заряд ВВ </w:t>
      </w:r>
      <w:r w:rsidR="00824C3D">
        <w:rPr>
          <w:rFonts w:ascii="Times New Roman" w:eastAsiaTheme="minorEastAsia" w:hAnsi="Times New Roman" w:cs="Times New Roman"/>
          <w:sz w:val="28"/>
          <w:szCs w:val="28"/>
        </w:rPr>
        <w:t>(</w:t>
      </w:r>
      <w:r w:rsidR="00824C3D" w:rsidRPr="000428CE">
        <w:rPr>
          <w:rFonts w:ascii="Times New Roman" w:eastAsiaTheme="minorEastAsia" w:hAnsi="Times New Roman" w:cs="Times New Roman"/>
          <w:i/>
          <w:sz w:val="28"/>
          <w:szCs w:val="28"/>
        </w:rPr>
        <w:t>6</w:t>
      </w:r>
      <w:r w:rsidR="00824C3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расположенн</w:t>
      </w:r>
      <w:r w:rsidR="008E1246">
        <w:rPr>
          <w:rFonts w:ascii="Times New Roman" w:eastAsiaTheme="minorEastAsia" w:hAnsi="Times New Roman" w:cs="Times New Roman"/>
          <w:sz w:val="28"/>
          <w:szCs w:val="28"/>
        </w:rPr>
        <w:t>ы</w:t>
      </w:r>
      <w:r>
        <w:rPr>
          <w:rFonts w:ascii="Times New Roman" w:eastAsiaTheme="minorEastAsia" w:hAnsi="Times New Roman" w:cs="Times New Roman"/>
          <w:sz w:val="28"/>
          <w:szCs w:val="28"/>
        </w:rPr>
        <w:t xml:space="preserve">й в шпуре </w:t>
      </w:r>
      <w:r w:rsidR="00824C3D">
        <w:rPr>
          <w:rFonts w:ascii="Times New Roman" w:eastAsiaTheme="minorEastAsia" w:hAnsi="Times New Roman" w:cs="Times New Roman"/>
          <w:sz w:val="28"/>
          <w:szCs w:val="28"/>
        </w:rPr>
        <w:t>(</w:t>
      </w:r>
      <w:r w:rsidRPr="000428CE">
        <w:rPr>
          <w:rFonts w:ascii="Times New Roman" w:eastAsiaTheme="minorEastAsia" w:hAnsi="Times New Roman" w:cs="Times New Roman"/>
          <w:i/>
          <w:sz w:val="28"/>
          <w:szCs w:val="28"/>
        </w:rPr>
        <w:t>7</w:t>
      </w:r>
      <w:r w:rsidR="00824C3D">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область </w:t>
      </w:r>
      <w:r w:rsidR="00824C3D">
        <w:rPr>
          <w:rFonts w:ascii="Times New Roman" w:eastAsiaTheme="minorEastAsia" w:hAnsi="Times New Roman" w:cs="Times New Roman"/>
          <w:sz w:val="28"/>
          <w:szCs w:val="28"/>
        </w:rPr>
        <w:t>(</w:t>
      </w:r>
      <w:r w:rsidRPr="000428CE">
        <w:rPr>
          <w:rFonts w:ascii="Times New Roman" w:eastAsiaTheme="minorEastAsia" w:hAnsi="Times New Roman" w:cs="Times New Roman"/>
          <w:i/>
          <w:sz w:val="28"/>
          <w:szCs w:val="28"/>
        </w:rPr>
        <w:t>8</w:t>
      </w:r>
      <w:r w:rsidR="00824C3D">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формирования рассеянного сейсмического поля в результате дифракции на </w:t>
      </w:r>
      <w:r w:rsidR="000428CE">
        <w:rPr>
          <w:rFonts w:ascii="Times New Roman" w:eastAsiaTheme="minorEastAsia" w:hAnsi="Times New Roman" w:cs="Times New Roman"/>
          <w:sz w:val="28"/>
          <w:szCs w:val="28"/>
        </w:rPr>
        <w:t xml:space="preserve">контуре </w:t>
      </w:r>
      <w:r>
        <w:rPr>
          <w:rFonts w:ascii="Times New Roman" w:eastAsiaTheme="minorEastAsia" w:hAnsi="Times New Roman" w:cs="Times New Roman"/>
          <w:sz w:val="28"/>
          <w:szCs w:val="28"/>
        </w:rPr>
        <w:t>забо</w:t>
      </w:r>
      <w:r w:rsidR="000428CE">
        <w:rPr>
          <w:rFonts w:ascii="Times New Roman" w:eastAsiaTheme="minorEastAsia" w:hAnsi="Times New Roman" w:cs="Times New Roman"/>
          <w:sz w:val="28"/>
          <w:szCs w:val="28"/>
        </w:rPr>
        <w:t>я</w:t>
      </w:r>
      <w:r>
        <w:rPr>
          <w:rFonts w:ascii="Times New Roman" w:eastAsiaTheme="minorEastAsia" w:hAnsi="Times New Roman" w:cs="Times New Roman"/>
          <w:sz w:val="28"/>
          <w:szCs w:val="28"/>
        </w:rPr>
        <w:t xml:space="preserve"> ствола; лучи </w:t>
      </w:r>
      <w:r w:rsidR="00824C3D">
        <w:rPr>
          <w:rFonts w:ascii="Times New Roman" w:eastAsiaTheme="minorEastAsia" w:hAnsi="Times New Roman" w:cs="Times New Roman"/>
          <w:sz w:val="28"/>
          <w:szCs w:val="28"/>
        </w:rPr>
        <w:t>(</w:t>
      </w:r>
      <w:r w:rsidRPr="000428CE">
        <w:rPr>
          <w:rFonts w:ascii="Times New Roman" w:eastAsiaTheme="minorEastAsia" w:hAnsi="Times New Roman" w:cs="Times New Roman"/>
          <w:i/>
          <w:sz w:val="28"/>
          <w:szCs w:val="28"/>
        </w:rPr>
        <w:t>9,10</w:t>
      </w:r>
      <w:r w:rsidR="00824C3D">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соответствующие направлениям распространения волн рефракции.</w:t>
      </w:r>
      <w:r w:rsidRPr="002B72E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Формирование и характеристика волнового поля впереди забоя и вокруг примыкающей к нему области ствола будут зависеть от наличия и глубины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г</m:t>
            </m:r>
          </m:sub>
        </m:sSub>
      </m:oMath>
      <w:r>
        <w:rPr>
          <w:rFonts w:ascii="Times New Roman" w:eastAsiaTheme="minorEastAsia" w:hAnsi="Times New Roman" w:cs="Times New Roman"/>
          <w:sz w:val="28"/>
          <w:szCs w:val="28"/>
        </w:rPr>
        <w:t xml:space="preserve"> границы </w:t>
      </w:r>
      <w:r w:rsidR="00824C3D">
        <w:rPr>
          <w:rFonts w:ascii="Times New Roman" w:eastAsiaTheme="minorEastAsia" w:hAnsi="Times New Roman" w:cs="Times New Roman"/>
          <w:sz w:val="28"/>
          <w:szCs w:val="28"/>
        </w:rPr>
        <w:t>(</w:t>
      </w:r>
      <w:r w:rsidR="00824C3D" w:rsidRPr="000428CE">
        <w:rPr>
          <w:rFonts w:ascii="Times New Roman" w:eastAsiaTheme="minorEastAsia" w:hAnsi="Times New Roman" w:cs="Times New Roman"/>
          <w:i/>
          <w:sz w:val="28"/>
          <w:szCs w:val="28"/>
        </w:rPr>
        <w:t>5</w:t>
      </w:r>
      <w:r w:rsidR="00824C3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8E1246" w:rsidRDefault="00B6262F" w:rsidP="00FE7028">
      <w:pPr>
        <w:spacing w:after="0" w:line="312"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порода  в направлении продвижения забоя  акустически  однородна</w:t>
      </w:r>
    </w:p>
    <w:p w:rsidR="00D70674" w:rsidRPr="00D509A2" w:rsidRDefault="006031E6" w:rsidP="00D70674">
      <w:pPr>
        <w:spacing w:after="0" w:line="312"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по глубине</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H</m:t>
            </m:r>
          </m:e>
          <m:sub>
            <w:proofErr w:type="gramStart"/>
            <m:r>
              <w:rPr>
                <w:rFonts w:ascii="Cambria Math" w:eastAsiaTheme="minorEastAsia" w:hAnsi="Cambria Math" w:cs="Times New Roman"/>
                <w:sz w:val="28"/>
                <w:szCs w:val="28"/>
              </w:rPr>
              <m:t>пр</m:t>
            </m:r>
            <w:proofErr w:type="gramEnd"/>
          </m:sub>
        </m:sSub>
      </m:oMath>
      <w:r>
        <w:rPr>
          <w:rFonts w:ascii="Times New Roman" w:eastAsiaTheme="minorEastAsia" w:hAnsi="Times New Roman" w:cs="Times New Roman"/>
          <w:sz w:val="28"/>
          <w:szCs w:val="28"/>
        </w:rPr>
        <w:t xml:space="preserve">  ствола</w:t>
      </w:r>
      <w:r w:rsidR="00D7067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const</m:t>
        </m:r>
        <m:r>
          <w:rPr>
            <w:rFonts w:ascii="Cambria Math" w:eastAsiaTheme="minorEastAsia" w:hAnsi="Cambria Math" w:cs="Times New Roman"/>
            <w:sz w:val="28"/>
            <w:szCs w:val="28"/>
          </w:rPr>
          <m:t>)</m:t>
        </m:r>
      </m:oMath>
      <w:r w:rsidR="00C7130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коэффициент  отражения на границе</w:t>
      </w:r>
      <w:r w:rsidRPr="00CF46E6">
        <w:rPr>
          <w:rFonts w:ascii="Times New Roman" w:eastAsiaTheme="minorEastAsia" w:hAnsi="Times New Roman" w:cs="Times New Roman"/>
          <w:sz w:val="28"/>
          <w:szCs w:val="28"/>
        </w:rPr>
        <w:t xml:space="preserve"> 5</w:t>
      </w:r>
      <w:r>
        <w:rPr>
          <w:rFonts w:ascii="Times New Roman" w:eastAsiaTheme="minorEastAsia" w:hAnsi="Times New Roman" w:cs="Times New Roman"/>
          <w:sz w:val="28"/>
          <w:szCs w:val="28"/>
        </w:rPr>
        <w:t xml:space="preserve"> можно записать в виде</w:t>
      </w:r>
      <w:r w:rsidR="00D54E7A">
        <w:rPr>
          <w:rFonts w:ascii="Times New Roman" w:eastAsiaTheme="minorEastAsia" w:hAnsi="Times New Roman" w:cs="Times New Roman"/>
          <w:sz w:val="28"/>
          <w:szCs w:val="28"/>
        </w:rPr>
        <w:t>:</w:t>
      </w:r>
    </w:p>
    <w:p w:rsidR="006031E6" w:rsidRPr="00D509A2" w:rsidRDefault="00D70674" w:rsidP="00D70674">
      <w:pPr>
        <w:spacing w:after="0" w:line="312" w:lineRule="auto"/>
        <w:jc w:val="both"/>
        <w:rPr>
          <w:rFonts w:ascii="Times New Roman" w:eastAsiaTheme="minorEastAsia" w:hAnsi="Times New Roman" w:cs="Times New Roman"/>
          <w:sz w:val="28"/>
          <w:szCs w:val="28"/>
        </w:rPr>
      </w:pPr>
      <w:r w:rsidRPr="00D509A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отр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1</m:t>
                    </m:r>
                  </m:sub>
                </m:sSub>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=0,</m:t>
        </m:r>
      </m:oMath>
      <w:r w:rsidR="006031E6" w:rsidRPr="00D509A2">
        <w:rPr>
          <w:rFonts w:ascii="Times New Roman" w:eastAsiaTheme="minorEastAsia" w:hAnsi="Times New Roman" w:cs="Times New Roman"/>
          <w:sz w:val="28"/>
          <w:szCs w:val="28"/>
        </w:rPr>
        <w:t xml:space="preserve">                                                                                (1)</w:t>
      </w:r>
    </w:p>
    <w:p w:rsidR="006031E6" w:rsidRDefault="006031E6" w:rsidP="00FE7028">
      <w:pPr>
        <w:spacing w:after="0" w:line="312"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От взрыва формируется очаг широкополосных сейсмических колебаний, имеющих шаровую симметрию,</w:t>
      </w:r>
      <w:r w:rsidRPr="00DC3855">
        <w:rPr>
          <w:rFonts w:ascii="Times New Roman" w:hAnsi="Times New Roman" w:cs="Times New Roman"/>
          <w:sz w:val="28"/>
          <w:szCs w:val="28"/>
        </w:rPr>
        <w:t xml:space="preserve"> </w:t>
      </w:r>
      <w:r>
        <w:rPr>
          <w:rFonts w:ascii="Times New Roman" w:hAnsi="Times New Roman" w:cs="Times New Roman"/>
          <w:sz w:val="28"/>
          <w:szCs w:val="28"/>
        </w:rPr>
        <w:t xml:space="preserve">характеризующийся круговой диаграммой направленности </w:t>
      </w:r>
      <w:r w:rsidRPr="00957543">
        <w:rPr>
          <w:rFonts w:ascii="Times New Roman" w:hAnsi="Times New Roman" w:cs="Times New Roman"/>
          <w:position w:val="-10"/>
          <w:sz w:val="28"/>
          <w:szCs w:val="28"/>
        </w:rPr>
        <w:object w:dxaOrig="10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18pt" o:ole="">
            <v:imagedata r:id="rId10" o:title=""/>
          </v:shape>
          <o:OLEObject Type="Embed" ProgID="Equation.3" ShapeID="_x0000_i1025" DrawAspect="Content" ObjectID="_1515226210" r:id="rId11"/>
        </w:object>
      </w:r>
      <w:r>
        <w:rPr>
          <w:rFonts w:ascii="Times New Roman" w:hAnsi="Times New Roman" w:cs="Times New Roman"/>
          <w:sz w:val="28"/>
          <w:szCs w:val="28"/>
        </w:rPr>
        <w:t>, создающий сферические волны вблизи шпура в зоне, равной 3-7 радиусам заряда. В указанной зоне формируется ударная волна, которая</w:t>
      </w:r>
      <w:r w:rsidR="003F4AF3">
        <w:rPr>
          <w:rFonts w:ascii="Times New Roman" w:hAnsi="Times New Roman" w:cs="Times New Roman"/>
          <w:sz w:val="28"/>
          <w:szCs w:val="28"/>
        </w:rPr>
        <w:t xml:space="preserve"> преобразуется в упруго-пластичную волну сжатия</w:t>
      </w:r>
      <w:r>
        <w:rPr>
          <w:rFonts w:ascii="Times New Roman" w:hAnsi="Times New Roman" w:cs="Times New Roman"/>
          <w:sz w:val="28"/>
          <w:szCs w:val="28"/>
        </w:rPr>
        <w:t>, начиная с расстояния</w:t>
      </w:r>
      <w:r w:rsidR="00D54E7A">
        <w:rPr>
          <w:rFonts w:ascii="Times New Roman" w:hAnsi="Times New Roman" w:cs="Times New Roman"/>
          <w:sz w:val="28"/>
          <w:szCs w:val="28"/>
        </w:rPr>
        <w:t>, определяемого из выражения</w:t>
      </w:r>
      <w:r w:rsidR="003F4AF3">
        <w:rPr>
          <w:rFonts w:ascii="Times New Roman" w:hAnsi="Times New Roman" w:cs="Times New Roman"/>
          <w:sz w:val="28"/>
          <w:szCs w:val="28"/>
        </w:rPr>
        <w:t xml:space="preserve"> (2)</w:t>
      </w:r>
    </w:p>
    <w:p w:rsidR="006031E6" w:rsidRDefault="008E1246" w:rsidP="00FE7028">
      <w:pPr>
        <w:spacing w:after="0" w:line="360" w:lineRule="auto"/>
        <w:ind w:firstLine="709"/>
        <w:jc w:val="both"/>
        <w:rPr>
          <w:rFonts w:ascii="Times New Roman" w:hAnsi="Times New Roman" w:cs="Times New Roman"/>
          <w:sz w:val="28"/>
          <w:szCs w:val="28"/>
        </w:rPr>
      </w:pPr>
      <w:r w:rsidRPr="00FA7F79">
        <w:rPr>
          <w:rFonts w:ascii="Times New Roman" w:hAnsi="Times New Roman" w:cs="Times New Roman"/>
          <w:position w:val="-12"/>
          <w:sz w:val="28"/>
          <w:szCs w:val="28"/>
        </w:rPr>
        <w:object w:dxaOrig="999" w:dyaOrig="400">
          <v:shape id="_x0000_i1026" type="#_x0000_t75" style="width:59.8pt;height:23.8pt" o:ole="">
            <v:imagedata r:id="rId12" o:title=""/>
          </v:shape>
          <o:OLEObject Type="Embed" ProgID="Equation.3" ShapeID="_x0000_i1026" DrawAspect="Content" ObjectID="_1515226211" r:id="rId13"/>
        </w:object>
      </w:r>
      <w:r>
        <w:rPr>
          <w:rFonts w:ascii="Times New Roman" w:hAnsi="Times New Roman" w:cs="Times New Roman"/>
          <w:sz w:val="28"/>
          <w:szCs w:val="28"/>
        </w:rPr>
        <w:t>,</w:t>
      </w:r>
      <w:r w:rsidR="006031E6">
        <w:rPr>
          <w:rFonts w:ascii="Times New Roman" w:hAnsi="Times New Roman" w:cs="Times New Roman"/>
          <w:sz w:val="28"/>
          <w:szCs w:val="28"/>
        </w:rPr>
        <w:t xml:space="preserve">                                                                              </w:t>
      </w:r>
      <w:r w:rsidR="003F4AF3">
        <w:rPr>
          <w:rFonts w:ascii="Times New Roman" w:hAnsi="Times New Roman" w:cs="Times New Roman"/>
          <w:sz w:val="28"/>
          <w:szCs w:val="28"/>
        </w:rPr>
        <w:t xml:space="preserve">    </w:t>
      </w:r>
      <w:r w:rsidR="006031E6">
        <w:rPr>
          <w:rFonts w:ascii="Times New Roman" w:hAnsi="Times New Roman" w:cs="Times New Roman"/>
          <w:sz w:val="28"/>
          <w:szCs w:val="28"/>
        </w:rPr>
        <w:t xml:space="preserve">           </w:t>
      </w:r>
      <w:r w:rsidR="00925EF4">
        <w:rPr>
          <w:rFonts w:ascii="Times New Roman" w:hAnsi="Times New Roman" w:cs="Times New Roman"/>
          <w:sz w:val="28"/>
          <w:szCs w:val="28"/>
        </w:rPr>
        <w:t xml:space="preserve">        </w:t>
      </w:r>
      <w:r w:rsidR="006031E6">
        <w:rPr>
          <w:rFonts w:ascii="Times New Roman" w:hAnsi="Times New Roman" w:cs="Times New Roman"/>
          <w:sz w:val="28"/>
          <w:szCs w:val="28"/>
        </w:rPr>
        <w:t xml:space="preserve"> (2)                                                                      </w:t>
      </w:r>
    </w:p>
    <w:p w:rsidR="00D54E7A" w:rsidRDefault="006031E6" w:rsidP="008E1246">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957543">
        <w:rPr>
          <w:rFonts w:ascii="Times New Roman" w:hAnsi="Times New Roman" w:cs="Times New Roman"/>
          <w:position w:val="-12"/>
          <w:sz w:val="28"/>
          <w:szCs w:val="28"/>
        </w:rPr>
        <w:object w:dxaOrig="300" w:dyaOrig="360">
          <v:shape id="_x0000_i1027" type="#_x0000_t75" style="width:15.1pt;height:18pt" o:ole="">
            <v:imagedata r:id="rId14" o:title=""/>
          </v:shape>
          <o:OLEObject Type="Embed" ProgID="Equation.3" ShapeID="_x0000_i1027" DrawAspect="Content" ObjectID="_1515226212" r:id="rId15"/>
        </w:object>
      </w:r>
      <w:r>
        <w:rPr>
          <w:rFonts w:ascii="Times New Roman" w:hAnsi="Times New Roman" w:cs="Times New Roman"/>
          <w:sz w:val="28"/>
          <w:szCs w:val="28"/>
        </w:rPr>
        <w:t xml:space="preserve"> - масса заряда </w:t>
      </w:r>
      <w:proofErr w:type="gramStart"/>
      <w:r>
        <w:rPr>
          <w:rFonts w:ascii="Times New Roman" w:hAnsi="Times New Roman" w:cs="Times New Roman"/>
          <w:sz w:val="28"/>
          <w:szCs w:val="28"/>
        </w:rPr>
        <w:t>ВВ</w:t>
      </w:r>
      <w:proofErr w:type="gramEnd"/>
      <w:r w:rsidR="00C71302">
        <w:rPr>
          <w:rFonts w:ascii="Times New Roman" w:hAnsi="Times New Roman" w:cs="Times New Roman"/>
          <w:sz w:val="28"/>
          <w:szCs w:val="28"/>
        </w:rPr>
        <w:t>,</w:t>
      </w:r>
      <w:r>
        <w:rPr>
          <w:rFonts w:ascii="Times New Roman" w:hAnsi="Times New Roman" w:cs="Times New Roman"/>
          <w:sz w:val="28"/>
          <w:szCs w:val="28"/>
        </w:rPr>
        <w:t xml:space="preserve"> кг</w:t>
      </w:r>
      <w:r w:rsidR="00FA7F79">
        <w:rPr>
          <w:rFonts w:ascii="Times New Roman" w:hAnsi="Times New Roman" w:cs="Times New Roman"/>
          <w:sz w:val="28"/>
          <w:szCs w:val="28"/>
        </w:rPr>
        <w:t xml:space="preserve">, </w:t>
      </w:r>
      <w:r w:rsidR="00FA7F79" w:rsidRPr="00D54E7A">
        <w:rPr>
          <w:rFonts w:ascii="Times New Roman" w:hAnsi="Times New Roman" w:cs="Times New Roman"/>
          <w:i/>
          <w:sz w:val="28"/>
          <w:szCs w:val="28"/>
        </w:rPr>
        <w:t>В</w:t>
      </w:r>
      <w:r w:rsidR="00D54E7A">
        <w:rPr>
          <w:rFonts w:ascii="Times New Roman" w:hAnsi="Times New Roman" w:cs="Times New Roman"/>
          <w:i/>
          <w:sz w:val="28"/>
          <w:szCs w:val="28"/>
        </w:rPr>
        <w:t xml:space="preserve"> </w:t>
      </w:r>
      <w:r w:rsidR="00FA7F79">
        <w:rPr>
          <w:rFonts w:ascii="Times New Roman" w:hAnsi="Times New Roman" w:cs="Times New Roman"/>
          <w:sz w:val="28"/>
          <w:szCs w:val="28"/>
        </w:rPr>
        <w:t>-</w:t>
      </w:r>
      <w:r w:rsidR="00D54E7A">
        <w:rPr>
          <w:rFonts w:ascii="Times New Roman" w:hAnsi="Times New Roman" w:cs="Times New Roman"/>
          <w:sz w:val="28"/>
          <w:szCs w:val="28"/>
        </w:rPr>
        <w:t xml:space="preserve"> </w:t>
      </w:r>
      <w:r w:rsidR="00FA7F79">
        <w:rPr>
          <w:rFonts w:ascii="Times New Roman" w:hAnsi="Times New Roman" w:cs="Times New Roman"/>
          <w:sz w:val="28"/>
          <w:szCs w:val="28"/>
        </w:rPr>
        <w:t xml:space="preserve">коэффициент, равный </w:t>
      </w:r>
      <m:oMath>
        <m:r>
          <w:rPr>
            <w:rFonts w:ascii="Cambria Math" w:hAnsi="Cambria Math" w:cs="Times New Roman"/>
            <w:sz w:val="28"/>
            <w:szCs w:val="28"/>
          </w:rPr>
          <m:t>(1÷2</m:t>
        </m:r>
      </m:oMath>
      <w:r>
        <w:rPr>
          <w:rFonts w:ascii="Times New Roman" w:hAnsi="Times New Roman" w:cs="Times New Roman"/>
          <w:sz w:val="28"/>
          <w:szCs w:val="28"/>
        </w:rPr>
        <w:t>)</w:t>
      </w:r>
      <w:r w:rsidR="003F4AF3">
        <w:rPr>
          <w:rFonts w:ascii="Times New Roman" w:hAnsi="Times New Roman" w:cs="Times New Roman"/>
          <w:sz w:val="28"/>
          <w:szCs w:val="28"/>
        </w:rPr>
        <w:t>.</w:t>
      </w:r>
    </w:p>
    <w:p w:rsidR="00E9556B" w:rsidRDefault="006031E6"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556B">
        <w:rPr>
          <w:rFonts w:ascii="Times New Roman" w:hAnsi="Times New Roman" w:cs="Times New Roman"/>
          <w:sz w:val="28"/>
          <w:szCs w:val="28"/>
        </w:rPr>
        <w:t>В случае отсутствия горизонтальной границы раздела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Н</m:t>
            </m:r>
          </m:e>
          <m:sub>
            <w:proofErr w:type="gramStart"/>
            <m:r>
              <w:rPr>
                <w:rFonts w:ascii="Cambria Math" w:eastAsiaTheme="minorEastAsia" w:hAnsi="Cambria Math" w:cs="Times New Roman"/>
                <w:sz w:val="28"/>
                <w:szCs w:val="28"/>
              </w:rPr>
              <m:t>пр</m:t>
            </m:r>
            <w:proofErr w:type="gramEnd"/>
          </m:sub>
        </m:sSub>
        <m:r>
          <w:rPr>
            <w:rFonts w:ascii="Cambria Math" w:eastAsiaTheme="minorEastAsia" w:hAnsi="Cambria Math" w:cs="Times New Roman"/>
            <w:sz w:val="28"/>
            <w:szCs w:val="28"/>
          </w:rPr>
          <m:t>),</m:t>
        </m:r>
      </m:oMath>
      <w:r w:rsidR="00E9556B">
        <w:rPr>
          <w:rFonts w:ascii="Times New Roman" w:hAnsi="Times New Roman" w:cs="Times New Roman"/>
          <w:sz w:val="28"/>
          <w:szCs w:val="28"/>
        </w:rPr>
        <w:t xml:space="preserve"> основные волновые процессы возникают в вертикальном неоднородном слое шириной </w:t>
      </w:r>
      <w:r w:rsidR="00E9556B" w:rsidRPr="00957543">
        <w:rPr>
          <w:rFonts w:ascii="Times New Roman" w:hAnsi="Times New Roman" w:cs="Times New Roman"/>
          <w:position w:val="-12"/>
          <w:sz w:val="28"/>
          <w:szCs w:val="28"/>
        </w:rPr>
        <w:object w:dxaOrig="300" w:dyaOrig="360">
          <v:shape id="_x0000_i1028" type="#_x0000_t75" style="width:12.75pt;height:18pt" o:ole="">
            <v:imagedata r:id="rId16" o:title=""/>
          </v:shape>
          <o:OLEObject Type="Embed" ProgID="Equation.3" ShapeID="_x0000_i1028" DrawAspect="Content" ObjectID="_1515226213" r:id="rId17"/>
        </w:object>
      </w:r>
      <w:r w:rsidR="00E9556B">
        <w:rPr>
          <w:rFonts w:ascii="Times New Roman" w:hAnsi="Times New Roman" w:cs="Times New Roman"/>
          <w:sz w:val="28"/>
          <w:szCs w:val="28"/>
        </w:rPr>
        <w:t xml:space="preserve"> </w:t>
      </w:r>
      <w:r w:rsidR="008E1246">
        <w:rPr>
          <w:rFonts w:ascii="Times New Roman" w:hAnsi="Times New Roman" w:cs="Times New Roman"/>
          <w:sz w:val="28"/>
          <w:szCs w:val="28"/>
        </w:rPr>
        <w:t>(от 0,</w:t>
      </w:r>
      <w:r w:rsidR="00E9556B">
        <w:rPr>
          <w:rFonts w:ascii="Times New Roman" w:hAnsi="Times New Roman" w:cs="Times New Roman"/>
          <w:sz w:val="28"/>
          <w:szCs w:val="28"/>
        </w:rPr>
        <w:t>2 до 0,3 м), который с одной стороны примыкает к стенке ствола, а с другой – к границе между талыми и мерзлыми породами. При этом левая акустическая граница указанного слоя рез</w:t>
      </w:r>
      <w:r w:rsidR="00824C3D">
        <w:rPr>
          <w:rFonts w:ascii="Times New Roman" w:hAnsi="Times New Roman" w:cs="Times New Roman"/>
          <w:sz w:val="28"/>
          <w:szCs w:val="28"/>
        </w:rPr>
        <w:t>к</w:t>
      </w:r>
      <w:r w:rsidR="00E9556B">
        <w:rPr>
          <w:rFonts w:ascii="Times New Roman" w:hAnsi="Times New Roman" w:cs="Times New Roman"/>
          <w:sz w:val="28"/>
          <w:szCs w:val="28"/>
        </w:rPr>
        <w:t xml:space="preserve">ая, поскольку в зоне крепи для нее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отр</m:t>
            </m:r>
          </m:sub>
        </m:sSub>
        <m:r>
          <w:rPr>
            <w:rFonts w:ascii="Cambria Math" w:hAnsi="Cambria Math" w:cs="Times New Roman"/>
            <w:sz w:val="28"/>
            <w:szCs w:val="28"/>
          </w:rPr>
          <m:t>=1</m:t>
        </m:r>
      </m:oMath>
      <w:r w:rsidR="00E9556B">
        <w:rPr>
          <w:rFonts w:ascii="Times New Roman" w:hAnsi="Times New Roman" w:cs="Times New Roman"/>
          <w:sz w:val="28"/>
          <w:szCs w:val="28"/>
        </w:rPr>
        <w:t xml:space="preserve"> , а в зоне протяженностью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з</m:t>
            </m:r>
          </m:sub>
        </m:sSub>
      </m:oMath>
      <w:r w:rsidR="00E9556B">
        <w:rPr>
          <w:rFonts w:ascii="Times New Roman" w:eastAsiaTheme="minorEastAsia" w:hAnsi="Times New Roman" w:cs="Times New Roman"/>
          <w:sz w:val="28"/>
          <w:szCs w:val="28"/>
        </w:rPr>
        <w:t xml:space="preserve"> от крепи до забоя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отр</m:t>
            </m:r>
          </m:sub>
        </m:sSub>
        <m:r>
          <w:rPr>
            <w:rFonts w:ascii="Cambria Math" w:hAnsi="Cambria Math" w:cs="Times New Roman"/>
            <w:sz w:val="28"/>
            <w:szCs w:val="28"/>
          </w:rPr>
          <m:t>=-1</m:t>
        </m:r>
      </m:oMath>
      <w:r w:rsidR="00E9556B">
        <w:rPr>
          <w:rFonts w:ascii="Times New Roman" w:eastAsiaTheme="minorEastAsia" w:hAnsi="Times New Roman" w:cs="Times New Roman"/>
          <w:sz w:val="28"/>
          <w:szCs w:val="28"/>
        </w:rPr>
        <w:t xml:space="preserve">. Правая акустическая граница будет нерезкой, поскольку характеризуется плавным </w:t>
      </w:r>
      <w:r w:rsidR="00E9556B">
        <w:rPr>
          <w:rFonts w:ascii="Times New Roman" w:hAnsi="Times New Roman" w:cs="Times New Roman"/>
          <w:sz w:val="28"/>
          <w:szCs w:val="28"/>
        </w:rPr>
        <w:t>переходом скорости</w:t>
      </w:r>
      <w:r w:rsidR="005F0AF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p</m:t>
            </m:r>
          </m:sub>
        </m:sSub>
      </m:oMath>
      <w:r w:rsidR="00E9556B">
        <w:rPr>
          <w:rFonts w:ascii="Times New Roman" w:hAnsi="Times New Roman" w:cs="Times New Roman"/>
          <w:sz w:val="28"/>
          <w:szCs w:val="28"/>
        </w:rPr>
        <w:t xml:space="preserve"> от значений в талых породах</w:t>
      </w:r>
      <w:r w:rsidR="005F0AF8" w:rsidRPr="005F0AF8">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гл</m:t>
            </m:r>
          </m:sub>
          <m:sup>
            <m:r>
              <w:rPr>
                <w:rFonts w:ascii="Cambria Math" w:hAnsi="Cambria Math" w:cs="Times New Roman"/>
                <w:sz w:val="28"/>
                <w:szCs w:val="28"/>
              </w:rPr>
              <m:t>тл</m:t>
            </m:r>
          </m:sup>
        </m:sSubSup>
        <m:r>
          <w:rPr>
            <w:rFonts w:ascii="Cambria Math" w:hAnsi="Cambria Math" w:cs="Times New Roman"/>
            <w:sz w:val="28"/>
            <w:szCs w:val="28"/>
          </w:rPr>
          <m:t>=2300</m:t>
        </m:r>
      </m:oMath>
      <w:r w:rsidR="00E9556B">
        <w:rPr>
          <w:rFonts w:ascii="Times New Roman" w:hAnsi="Times New Roman" w:cs="Times New Roman"/>
          <w:sz w:val="28"/>
          <w:szCs w:val="28"/>
        </w:rPr>
        <w:t xml:space="preserve">  м/</w:t>
      </w:r>
      <w:proofErr w:type="gramStart"/>
      <w:r w:rsidR="00E9556B">
        <w:rPr>
          <w:rFonts w:ascii="Times New Roman" w:hAnsi="Times New Roman" w:cs="Times New Roman"/>
          <w:sz w:val="28"/>
          <w:szCs w:val="28"/>
        </w:rPr>
        <w:t>с</w:t>
      </w:r>
      <w:proofErr w:type="gramEnd"/>
      <w:r w:rsidR="00E9556B">
        <w:rPr>
          <w:rFonts w:ascii="Times New Roman" w:hAnsi="Times New Roman" w:cs="Times New Roman"/>
          <w:sz w:val="28"/>
          <w:szCs w:val="28"/>
        </w:rPr>
        <w:t xml:space="preserve"> </w:t>
      </w:r>
      <w:proofErr w:type="gramStart"/>
      <w:r w:rsidR="00E9556B">
        <w:rPr>
          <w:rFonts w:ascii="Times New Roman" w:hAnsi="Times New Roman" w:cs="Times New Roman"/>
          <w:sz w:val="28"/>
          <w:szCs w:val="28"/>
        </w:rPr>
        <w:t>до</w:t>
      </w:r>
      <w:proofErr w:type="gramEnd"/>
      <w:r w:rsidR="00E9556B">
        <w:rPr>
          <w:rFonts w:ascii="Times New Roman" w:hAnsi="Times New Roman" w:cs="Times New Roman"/>
          <w:sz w:val="28"/>
          <w:szCs w:val="28"/>
        </w:rPr>
        <w:t xml:space="preserve"> средних значений в замороженных породах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c</m:t>
            </m:r>
          </m:e>
          <m:sub>
            <m:r>
              <w:rPr>
                <w:rFonts w:ascii="Cambria Math" w:hAnsi="Cambria Math" w:cs="Times New Roman"/>
                <w:sz w:val="28"/>
                <w:szCs w:val="28"/>
              </w:rPr>
              <m:t>гл</m:t>
            </m:r>
          </m:sub>
          <m:sup>
            <m:r>
              <w:rPr>
                <w:rFonts w:ascii="Cambria Math" w:hAnsi="Cambria Math" w:cs="Times New Roman"/>
                <w:sz w:val="28"/>
                <w:szCs w:val="28"/>
              </w:rPr>
              <m:t>зам</m:t>
            </m:r>
          </m:sup>
        </m:sSubSup>
        <m:r>
          <w:rPr>
            <w:rFonts w:ascii="Cambria Math" w:hAnsi="Cambria Math" w:cs="Times New Roman"/>
            <w:sz w:val="28"/>
            <w:szCs w:val="28"/>
          </w:rPr>
          <m:t xml:space="preserve">=3000 </m:t>
        </m:r>
      </m:oMath>
      <w:r w:rsidR="00E9556B">
        <w:rPr>
          <w:rFonts w:ascii="Times New Roman" w:hAnsi="Times New Roman" w:cs="Times New Roman"/>
          <w:sz w:val="28"/>
          <w:szCs w:val="28"/>
        </w:rPr>
        <w:t>м/с. Таким образом, слой от стенок ствола до замораживающей колонки 3 является градиентным.</w:t>
      </w:r>
    </w:p>
    <w:p w:rsidR="00E9556B" w:rsidRPr="00E63083" w:rsidRDefault="00E9556B"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действии точечного гармонического источника с частотой возбуждения </w:t>
      </w:r>
      <w:r w:rsidRPr="00957543">
        <w:rPr>
          <w:rFonts w:ascii="Times New Roman" w:hAnsi="Times New Roman" w:cs="Times New Roman"/>
          <w:position w:val="-12"/>
          <w:sz w:val="28"/>
          <w:szCs w:val="28"/>
        </w:rPr>
        <w:object w:dxaOrig="255" w:dyaOrig="360">
          <v:shape id="_x0000_i1029" type="#_x0000_t75" style="width:12.75pt;height:18pt" o:ole="">
            <v:imagedata r:id="rId18" o:title=""/>
          </v:shape>
          <o:OLEObject Type="Embed" ProgID="Equation.3" ShapeID="_x0000_i1029" DrawAspect="Content" ObjectID="_1515226214" r:id="rId19"/>
        </w:object>
      </w:r>
      <w:r>
        <w:rPr>
          <w:rFonts w:ascii="Times New Roman" w:hAnsi="Times New Roman" w:cs="Times New Roman"/>
          <w:sz w:val="28"/>
          <w:szCs w:val="28"/>
        </w:rPr>
        <w:t xml:space="preserve"> внутри рассматриваемого слоя возможно возникновение трех основных волновых процессов. </w:t>
      </w:r>
      <w:r w:rsidR="002E3269" w:rsidRPr="00256649">
        <w:rPr>
          <w:rFonts w:ascii="Times New Roman" w:hAnsi="Times New Roman" w:cs="Times New Roman"/>
          <w:sz w:val="28"/>
          <w:szCs w:val="28"/>
        </w:rPr>
        <w:t>При взрыве заряда ВВ на некотором расстоянии от забоя формиру</w:t>
      </w:r>
      <w:r w:rsidR="002E3269">
        <w:rPr>
          <w:rFonts w:ascii="Times New Roman" w:hAnsi="Times New Roman" w:cs="Times New Roman"/>
          <w:sz w:val="28"/>
          <w:szCs w:val="28"/>
        </w:rPr>
        <w:t>е</w:t>
      </w:r>
      <w:r w:rsidR="002E3269" w:rsidRPr="00256649">
        <w:rPr>
          <w:rFonts w:ascii="Times New Roman" w:hAnsi="Times New Roman" w:cs="Times New Roman"/>
          <w:sz w:val="28"/>
          <w:szCs w:val="28"/>
        </w:rPr>
        <w:t>тся сферическая упругая волна, распространяющаяся</w:t>
      </w:r>
      <w:r w:rsidR="002E3269">
        <w:rPr>
          <w:rFonts w:ascii="Times New Roman" w:hAnsi="Times New Roman" w:cs="Times New Roman"/>
          <w:sz w:val="28"/>
          <w:szCs w:val="28"/>
        </w:rPr>
        <w:t>,</w:t>
      </w:r>
      <w:r w:rsidR="002E3269" w:rsidRPr="00256649">
        <w:rPr>
          <w:rFonts w:ascii="Times New Roman" w:hAnsi="Times New Roman" w:cs="Times New Roman"/>
          <w:sz w:val="28"/>
          <w:szCs w:val="28"/>
        </w:rPr>
        <w:t xml:space="preserve"> в том числе в сторону замораживающих колонок. </w:t>
      </w:r>
      <w:r w:rsidRPr="00256649">
        <w:rPr>
          <w:rFonts w:ascii="Times New Roman" w:hAnsi="Times New Roman" w:cs="Times New Roman"/>
          <w:sz w:val="28"/>
          <w:szCs w:val="28"/>
        </w:rPr>
        <w:t xml:space="preserve">Основные волновые  процессы, возникающие в </w:t>
      </w:r>
      <w:r w:rsidRPr="00E63083">
        <w:rPr>
          <w:rFonts w:ascii="Times New Roman" w:hAnsi="Times New Roman" w:cs="Times New Roman"/>
          <w:sz w:val="28"/>
          <w:szCs w:val="28"/>
        </w:rPr>
        <w:t>слое толщиной</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в</m:t>
            </m:r>
          </m:sub>
        </m:sSub>
        <m:r>
          <w:rPr>
            <w:rFonts w:ascii="Cambria Math" w:hAnsi="Cambria Math" w:cs="Times New Roman"/>
            <w:sz w:val="28"/>
            <w:szCs w:val="28"/>
          </w:rPr>
          <m:t>,</m:t>
        </m:r>
      </m:oMath>
      <w:r w:rsidRPr="00E63083">
        <w:rPr>
          <w:rFonts w:ascii="Times New Roman" w:hAnsi="Times New Roman" w:cs="Times New Roman"/>
          <w:sz w:val="28"/>
          <w:szCs w:val="28"/>
        </w:rPr>
        <w:t xml:space="preserve"> следующие:</w:t>
      </w:r>
    </w:p>
    <w:p w:rsidR="00E9556B" w:rsidRPr="00E63083" w:rsidRDefault="002E3269" w:rsidP="00FE7028">
      <w:pPr>
        <w:spacing w:after="0" w:line="312" w:lineRule="auto"/>
        <w:ind w:firstLine="709"/>
        <w:jc w:val="both"/>
        <w:rPr>
          <w:rFonts w:ascii="Times New Roman" w:hAnsi="Times New Roman" w:cs="Times New Roman"/>
          <w:sz w:val="28"/>
          <w:szCs w:val="28"/>
        </w:rPr>
      </w:pPr>
      <w:r w:rsidRPr="00E63083">
        <w:rPr>
          <w:rFonts w:ascii="Times New Roman" w:hAnsi="Times New Roman" w:cs="Times New Roman"/>
          <w:sz w:val="28"/>
          <w:szCs w:val="28"/>
        </w:rPr>
        <w:t xml:space="preserve">- дифракция </w:t>
      </w:r>
      <w:r>
        <w:rPr>
          <w:rFonts w:ascii="Times New Roman" w:hAnsi="Times New Roman" w:cs="Times New Roman"/>
          <w:sz w:val="28"/>
          <w:szCs w:val="28"/>
        </w:rPr>
        <w:t xml:space="preserve">на </w:t>
      </w:r>
      <w:r w:rsidR="00824C3D">
        <w:rPr>
          <w:rFonts w:ascii="Times New Roman" w:hAnsi="Times New Roman" w:cs="Times New Roman"/>
          <w:sz w:val="28"/>
          <w:szCs w:val="28"/>
        </w:rPr>
        <w:t>контуре</w:t>
      </w:r>
      <w:r>
        <w:rPr>
          <w:rFonts w:ascii="Times New Roman" w:hAnsi="Times New Roman" w:cs="Times New Roman"/>
          <w:sz w:val="28"/>
          <w:szCs w:val="28"/>
        </w:rPr>
        <w:t xml:space="preserve"> забоя ствола (</w:t>
      </w:r>
      <w:r w:rsidRPr="00E63083">
        <w:rPr>
          <w:rFonts w:ascii="Times New Roman" w:hAnsi="Times New Roman" w:cs="Times New Roman"/>
          <w:sz w:val="28"/>
          <w:szCs w:val="28"/>
        </w:rPr>
        <w:t>по этой причине волна попадает в вертикальный слой).</w:t>
      </w:r>
    </w:p>
    <w:p w:rsidR="00E9556B" w:rsidRPr="00E63083" w:rsidRDefault="002E3269" w:rsidP="00FE7028">
      <w:pPr>
        <w:spacing w:after="0" w:line="312" w:lineRule="auto"/>
        <w:ind w:firstLine="709"/>
        <w:jc w:val="both"/>
        <w:rPr>
          <w:rFonts w:ascii="Times New Roman" w:hAnsi="Times New Roman" w:cs="Times New Roman"/>
          <w:sz w:val="28"/>
          <w:szCs w:val="28"/>
        </w:rPr>
      </w:pPr>
      <w:r w:rsidRPr="00E63083">
        <w:rPr>
          <w:rFonts w:ascii="Times New Roman" w:hAnsi="Times New Roman" w:cs="Times New Roman"/>
          <w:sz w:val="28"/>
          <w:szCs w:val="28"/>
        </w:rPr>
        <w:lastRenderedPageBreak/>
        <w:t>-</w:t>
      </w:r>
      <w:r w:rsidR="008E1246">
        <w:rPr>
          <w:rFonts w:ascii="Times New Roman" w:hAnsi="Times New Roman" w:cs="Times New Roman"/>
          <w:sz w:val="28"/>
          <w:szCs w:val="28"/>
        </w:rPr>
        <w:t xml:space="preserve"> </w:t>
      </w:r>
      <w:r w:rsidRPr="00E63083">
        <w:rPr>
          <w:rFonts w:ascii="Times New Roman" w:hAnsi="Times New Roman" w:cs="Times New Roman"/>
          <w:sz w:val="28"/>
          <w:szCs w:val="28"/>
        </w:rPr>
        <w:t>волноводное распространение вдоль сло</w:t>
      </w:r>
      <w:r>
        <w:rPr>
          <w:rFonts w:ascii="Times New Roman" w:hAnsi="Times New Roman" w:cs="Times New Roman"/>
          <w:sz w:val="28"/>
          <w:szCs w:val="28"/>
        </w:rPr>
        <w:t>я как в приповерхностном поле (</w:t>
      </w:r>
      <w:r w:rsidRPr="00E63083">
        <w:rPr>
          <w:rFonts w:ascii="Times New Roman" w:hAnsi="Times New Roman" w:cs="Times New Roman"/>
          <w:sz w:val="28"/>
          <w:szCs w:val="28"/>
        </w:rPr>
        <w:t>по этой причине в  вертикальном слое концентрируется упругая энергия)</w:t>
      </w:r>
    </w:p>
    <w:p w:rsidR="008E16F8" w:rsidRPr="00037466" w:rsidRDefault="00E9556B" w:rsidP="00FE7028">
      <w:pPr>
        <w:spacing w:after="0" w:line="312" w:lineRule="auto"/>
        <w:ind w:firstLine="709"/>
        <w:jc w:val="both"/>
        <w:rPr>
          <w:rFonts w:ascii="Times New Roman" w:hAnsi="Times New Roman" w:cs="Times New Roman"/>
          <w:sz w:val="28"/>
          <w:szCs w:val="28"/>
        </w:rPr>
      </w:pPr>
      <w:r w:rsidRPr="00E63083">
        <w:rPr>
          <w:rFonts w:ascii="Times New Roman" w:hAnsi="Times New Roman" w:cs="Times New Roman"/>
          <w:sz w:val="28"/>
          <w:szCs w:val="28"/>
        </w:rPr>
        <w:t>- толщинный резонанс</w:t>
      </w:r>
      <w:r w:rsidR="00037466">
        <w:rPr>
          <w:rFonts w:ascii="Times New Roman" w:hAnsi="Times New Roman" w:cs="Times New Roman"/>
          <w:sz w:val="28"/>
          <w:szCs w:val="28"/>
        </w:rPr>
        <w:t xml:space="preserve">, сущность которого заключается в том, что при </w:t>
      </w:r>
      <w:r w:rsidR="00037466" w:rsidRPr="00037466">
        <w:rPr>
          <w:rFonts w:ascii="Times New Roman" w:hAnsi="Times New Roman" w:cs="Times New Roman"/>
          <w:sz w:val="28"/>
          <w:szCs w:val="28"/>
        </w:rPr>
        <w:t>падении на слой</w:t>
      </w:r>
      <w:r w:rsidR="008E16F8">
        <w:rPr>
          <w:rFonts w:ascii="Times New Roman" w:hAnsi="Times New Roman" w:cs="Times New Roman"/>
          <w:sz w:val="28"/>
          <w:szCs w:val="28"/>
        </w:rPr>
        <w:t xml:space="preserve"> </w:t>
      </w:r>
      <w:r w:rsidR="008E16F8" w:rsidRPr="00037466">
        <w:rPr>
          <w:rFonts w:ascii="Times New Roman" w:hAnsi="Times New Roman" w:cs="Times New Roman"/>
          <w:sz w:val="28"/>
          <w:szCs w:val="28"/>
        </w:rPr>
        <w:t>толщин</w:t>
      </w:r>
      <w:r w:rsidR="008E16F8">
        <w:rPr>
          <w:rFonts w:ascii="Times New Roman" w:hAnsi="Times New Roman" w:cs="Times New Roman"/>
          <w:sz w:val="28"/>
          <w:szCs w:val="28"/>
        </w:rPr>
        <w:t>ой</w:t>
      </w:r>
      <w:r w:rsidR="008E16F8" w:rsidRPr="00037466">
        <w:rPr>
          <w:rFonts w:ascii="Times New Roman" w:hAnsi="Times New Roman" w:cs="Times New Roman"/>
          <w:sz w:val="28"/>
          <w:szCs w:val="28"/>
        </w:rPr>
        <w:t xml:space="preserve"> </w:t>
      </w:r>
      <w:r w:rsidR="008E16F8" w:rsidRPr="00037466">
        <w:rPr>
          <w:rFonts w:ascii="Times New Roman" w:hAnsi="Times New Roman" w:cs="Times New Roman"/>
          <w:position w:val="-12"/>
          <w:sz w:val="28"/>
          <w:szCs w:val="28"/>
        </w:rPr>
        <w:object w:dxaOrig="300" w:dyaOrig="380">
          <v:shape id="_x0000_i1030" type="#_x0000_t75" style="width:15.1pt;height:17.4pt" o:ole="">
            <v:imagedata r:id="rId16" o:title=""/>
          </v:shape>
          <o:OLEObject Type="Embed" ProgID="Equation.3" ShapeID="_x0000_i1030" DrawAspect="Content" ObjectID="_1515226215" r:id="rId20"/>
        </w:object>
      </w:r>
      <w:r w:rsidR="00037466" w:rsidRPr="00037466">
        <w:rPr>
          <w:rFonts w:ascii="Times New Roman" w:hAnsi="Times New Roman" w:cs="Times New Roman"/>
          <w:sz w:val="28"/>
          <w:szCs w:val="28"/>
        </w:rPr>
        <w:t xml:space="preserve">гармонической волны частотой </w:t>
      </w:r>
      <w:r w:rsidR="00037466" w:rsidRPr="00037466">
        <w:rPr>
          <w:rFonts w:ascii="Times New Roman" w:hAnsi="Times New Roman" w:cs="Times New Roman"/>
          <w:position w:val="-16"/>
          <w:sz w:val="28"/>
          <w:szCs w:val="28"/>
        </w:rPr>
        <w:object w:dxaOrig="360" w:dyaOrig="420">
          <v:shape id="_x0000_i1031" type="#_x0000_t75" style="width:18pt;height:22.05pt" o:ole="">
            <v:imagedata r:id="rId21" o:title=""/>
          </v:shape>
          <o:OLEObject Type="Embed" ProgID="Equation.3" ShapeID="_x0000_i1031" DrawAspect="Content" ObjectID="_1515226216" r:id="rId22"/>
        </w:object>
      </w:r>
      <w:r w:rsidR="008E16F8">
        <w:rPr>
          <w:rFonts w:ascii="Times New Roman" w:hAnsi="Times New Roman" w:cs="Times New Roman"/>
          <w:sz w:val="28"/>
          <w:szCs w:val="28"/>
        </w:rPr>
        <w:t xml:space="preserve">, </w:t>
      </w:r>
      <w:r w:rsidR="00037466" w:rsidRPr="00037466">
        <w:rPr>
          <w:rFonts w:ascii="Times New Roman" w:hAnsi="Times New Roman" w:cs="Times New Roman"/>
          <w:sz w:val="28"/>
          <w:szCs w:val="28"/>
        </w:rPr>
        <w:t>составля</w:t>
      </w:r>
      <w:r w:rsidR="008E16F8">
        <w:rPr>
          <w:rFonts w:ascii="Times New Roman" w:hAnsi="Times New Roman" w:cs="Times New Roman"/>
          <w:sz w:val="28"/>
          <w:szCs w:val="28"/>
        </w:rPr>
        <w:t xml:space="preserve">ющей </w:t>
      </w:r>
      <w:r w:rsidR="00037466" w:rsidRPr="00037466">
        <w:rPr>
          <w:rFonts w:ascii="Times New Roman" w:hAnsi="Times New Roman" w:cs="Times New Roman"/>
          <w:sz w:val="28"/>
          <w:szCs w:val="28"/>
        </w:rPr>
        <w:t xml:space="preserve"> половину длины волны </w:t>
      </w:r>
      <w:r w:rsidR="00037466" w:rsidRPr="00037466">
        <w:rPr>
          <w:rFonts w:ascii="Times New Roman" w:hAnsi="Times New Roman" w:cs="Times New Roman"/>
          <w:position w:val="-16"/>
          <w:sz w:val="28"/>
          <w:szCs w:val="28"/>
        </w:rPr>
        <w:object w:dxaOrig="380" w:dyaOrig="420">
          <v:shape id="_x0000_i1032" type="#_x0000_t75" style="width:17.4pt;height:22.05pt" o:ole="">
            <v:imagedata r:id="rId23" o:title=""/>
          </v:shape>
          <o:OLEObject Type="Embed" ProgID="Equation.3" ShapeID="_x0000_i1032" DrawAspect="Content" ObjectID="_1515226217" r:id="rId24"/>
        </w:object>
      </w:r>
      <w:r w:rsidR="00037466" w:rsidRPr="00037466">
        <w:rPr>
          <w:rFonts w:ascii="Times New Roman" w:hAnsi="Times New Roman" w:cs="Times New Roman"/>
          <w:sz w:val="28"/>
          <w:szCs w:val="28"/>
        </w:rPr>
        <w:t>,</w:t>
      </w:r>
      <w:r w:rsidR="008E16F8" w:rsidRPr="008E16F8">
        <w:rPr>
          <w:rFonts w:ascii="Times New Roman" w:hAnsi="Times New Roman" w:cs="Times New Roman"/>
          <w:sz w:val="28"/>
          <w:szCs w:val="28"/>
        </w:rPr>
        <w:t xml:space="preserve"> </w:t>
      </w:r>
      <w:r w:rsidR="008E16F8" w:rsidRPr="00037466">
        <w:rPr>
          <w:rFonts w:ascii="Times New Roman" w:hAnsi="Times New Roman" w:cs="Times New Roman"/>
          <w:sz w:val="28"/>
          <w:szCs w:val="28"/>
        </w:rPr>
        <w:t xml:space="preserve">в слое </w:t>
      </w:r>
      <w:r w:rsidR="008E16F8">
        <w:rPr>
          <w:rFonts w:ascii="Times New Roman" w:hAnsi="Times New Roman" w:cs="Times New Roman"/>
          <w:sz w:val="28"/>
          <w:szCs w:val="28"/>
        </w:rPr>
        <w:t>возникают</w:t>
      </w:r>
      <w:r w:rsidR="008E16F8" w:rsidRPr="00037466">
        <w:rPr>
          <w:rFonts w:ascii="Times New Roman" w:hAnsi="Times New Roman" w:cs="Times New Roman"/>
          <w:sz w:val="28"/>
          <w:szCs w:val="28"/>
        </w:rPr>
        <w:t xml:space="preserve"> резонансные явления, выражающиеся в резком увеличении амплитуды упругих колебаний внутри слоя.</w:t>
      </w:r>
    </w:p>
    <w:p w:rsidR="00E9556B" w:rsidRPr="00256649" w:rsidRDefault="00E9556B" w:rsidP="00FE7028">
      <w:pPr>
        <w:spacing w:after="0" w:line="312" w:lineRule="auto"/>
        <w:ind w:firstLine="709"/>
        <w:jc w:val="both"/>
        <w:rPr>
          <w:rFonts w:ascii="Times New Roman" w:hAnsi="Times New Roman" w:cs="Times New Roman"/>
          <w:sz w:val="28"/>
          <w:szCs w:val="28"/>
        </w:rPr>
      </w:pPr>
      <w:r w:rsidRPr="00E63083">
        <w:rPr>
          <w:rFonts w:ascii="Times New Roman" w:hAnsi="Times New Roman" w:cs="Times New Roman"/>
          <w:sz w:val="28"/>
          <w:szCs w:val="28"/>
        </w:rPr>
        <w:t>Проведенные расчеты</w:t>
      </w:r>
      <w:r w:rsidRPr="00256649">
        <w:rPr>
          <w:rFonts w:ascii="Times New Roman" w:hAnsi="Times New Roman" w:cs="Times New Roman"/>
          <w:sz w:val="28"/>
          <w:szCs w:val="28"/>
        </w:rPr>
        <w:t xml:space="preserve"> подтверждают, что хотя вследствие дифракции часть волн от взрыва может падать на стенки слоя под углом 90</w:t>
      </w:r>
      <w:r w:rsidRPr="00256649">
        <w:rPr>
          <w:rFonts w:ascii="Times New Roman" w:hAnsi="Times New Roman" w:cs="Times New Roman"/>
          <w:sz w:val="28"/>
          <w:szCs w:val="28"/>
          <w:vertAlign w:val="superscript"/>
        </w:rPr>
        <w:t>0</w:t>
      </w:r>
      <w:r w:rsidRPr="00256649">
        <w:rPr>
          <w:rFonts w:ascii="Times New Roman" w:hAnsi="Times New Roman" w:cs="Times New Roman"/>
          <w:sz w:val="28"/>
          <w:szCs w:val="28"/>
        </w:rPr>
        <w:t>, но амплитуда таких волн будет мала и вклад толщинного резонанса в общее воздействие взрывных волн на замораживающие колонки невелик.</w:t>
      </w:r>
    </w:p>
    <w:p w:rsidR="00E9556B" w:rsidRPr="00256649" w:rsidRDefault="00E9556B" w:rsidP="00FE7028">
      <w:pPr>
        <w:spacing w:after="0" w:line="312" w:lineRule="auto"/>
        <w:ind w:firstLine="709"/>
        <w:jc w:val="both"/>
        <w:rPr>
          <w:rFonts w:ascii="Times New Roman" w:hAnsi="Times New Roman" w:cs="Times New Roman"/>
          <w:sz w:val="28"/>
          <w:szCs w:val="28"/>
        </w:rPr>
      </w:pPr>
      <w:r w:rsidRPr="00256649">
        <w:rPr>
          <w:rFonts w:ascii="Times New Roman" w:hAnsi="Times New Roman" w:cs="Times New Roman"/>
          <w:sz w:val="28"/>
          <w:szCs w:val="28"/>
        </w:rPr>
        <w:t>При наличии горизонтальной границы ниже забоя ствола (граница между породами  р</w:t>
      </w:r>
      <w:r>
        <w:rPr>
          <w:rFonts w:ascii="Times New Roman" w:hAnsi="Times New Roman" w:cs="Times New Roman"/>
          <w:sz w:val="28"/>
          <w:szCs w:val="28"/>
        </w:rPr>
        <w:t xml:space="preserve">азличного литологического типа) </w:t>
      </w:r>
      <w:r w:rsidRPr="00256649">
        <w:rPr>
          <w:rFonts w:ascii="Times New Roman" w:hAnsi="Times New Roman" w:cs="Times New Roman"/>
          <w:sz w:val="28"/>
          <w:szCs w:val="28"/>
        </w:rPr>
        <w:t xml:space="preserve"> между этой границей и плоскостью забоя также образуется волновод, который на своих концах сопрягается с левым и правым вертикальными волноводами толщиной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в</m:t>
            </m:r>
          </m:sub>
        </m:sSub>
      </m:oMath>
      <w:r w:rsidRPr="00256649">
        <w:rPr>
          <w:rFonts w:ascii="Times New Roman" w:hAnsi="Times New Roman" w:cs="Times New Roman"/>
          <w:sz w:val="28"/>
          <w:szCs w:val="28"/>
        </w:rPr>
        <w:t>. Толщина горизонтального волновода колеблется в пределах от 2 до 4 метров.</w:t>
      </w:r>
    </w:p>
    <w:p w:rsidR="00E9556B" w:rsidRDefault="00E9556B" w:rsidP="00AD34B6">
      <w:pPr>
        <w:spacing w:after="0" w:line="312" w:lineRule="auto"/>
        <w:ind w:firstLine="709"/>
        <w:jc w:val="both"/>
        <w:rPr>
          <w:rFonts w:ascii="Times New Roman" w:hAnsi="Times New Roman" w:cs="Times New Roman"/>
          <w:sz w:val="28"/>
          <w:szCs w:val="28"/>
        </w:rPr>
      </w:pPr>
      <w:r w:rsidRPr="00256649">
        <w:rPr>
          <w:rFonts w:ascii="Times New Roman" w:hAnsi="Times New Roman" w:cs="Times New Roman"/>
          <w:sz w:val="28"/>
          <w:szCs w:val="28"/>
        </w:rPr>
        <w:t xml:space="preserve">При взрыве зарядов ВВ внутри  горизонтального волновода в нем возникает сложное интерференциальное поле, состоящее из теоретически бесконечной суммы волн, в том числе и нормальных. Каждая волна распространяется со своей скоростью </w:t>
      </w: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 xml:space="preserve">p  </m:t>
            </m:r>
          </m:sub>
        </m:sSub>
      </m:oMath>
      <w:r w:rsidRPr="00256649">
        <w:rPr>
          <w:rFonts w:ascii="Times New Roman" w:hAnsi="Times New Roman" w:cs="Times New Roman"/>
          <w:sz w:val="28"/>
          <w:szCs w:val="28"/>
        </w:rPr>
        <w:t>, зависящей от свойств породы, частоты источника, высоты горизонтального волновода</w:t>
      </w:r>
      <w:r w:rsidR="005F0AF8" w:rsidRPr="005F0AF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г</m:t>
            </m:r>
          </m:sub>
        </m:sSub>
      </m:oMath>
      <w:r w:rsidRPr="00256649">
        <w:rPr>
          <w:rFonts w:ascii="Times New Roman" w:hAnsi="Times New Roman" w:cs="Times New Roman"/>
          <w:sz w:val="28"/>
          <w:szCs w:val="28"/>
        </w:rPr>
        <w:t xml:space="preserve"> </w:t>
      </w:r>
      <w:r>
        <w:rPr>
          <w:rFonts w:ascii="Times New Roman" w:hAnsi="Times New Roman" w:cs="Times New Roman"/>
          <w:sz w:val="28"/>
          <w:szCs w:val="28"/>
        </w:rPr>
        <w:t xml:space="preserve"> и номера волны: </w:t>
      </w:r>
      <w:r w:rsidRPr="00256649">
        <w:rPr>
          <w:rFonts w:ascii="Times New Roman" w:hAnsi="Times New Roman" w:cs="Times New Roman"/>
          <w:sz w:val="28"/>
          <w:szCs w:val="28"/>
        </w:rPr>
        <w:t xml:space="preserve">при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г</m:t>
            </m:r>
          </m:sub>
        </m:sSub>
        <m:r>
          <w:rPr>
            <w:rFonts w:ascii="Cambria Math" w:hAnsi="Cambria Math" w:cs="Times New Roman"/>
            <w:sz w:val="28"/>
            <w:szCs w:val="28"/>
          </w:rPr>
          <m:t>≫4</m:t>
        </m:r>
      </m:oMath>
      <w:r w:rsidRPr="00256649">
        <w:rPr>
          <w:rFonts w:ascii="Times New Roman" w:hAnsi="Times New Roman" w:cs="Times New Roman"/>
          <w:sz w:val="28"/>
          <w:szCs w:val="28"/>
        </w:rPr>
        <w:t xml:space="preserve"> м амплитуда нормальных волн резко уменьшается, а при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г</m:t>
            </m:r>
          </m:sub>
        </m:sSub>
        <m:r>
          <w:rPr>
            <w:rFonts w:ascii="Cambria Math" w:hAnsi="Cambria Math" w:cs="Times New Roman"/>
            <w:sz w:val="28"/>
            <w:szCs w:val="28"/>
          </w:rPr>
          <m:t>≈0,5÷3 м</m:t>
        </m:r>
      </m:oMath>
      <w:r w:rsidRPr="00256649">
        <w:rPr>
          <w:rFonts w:ascii="Times New Roman" w:hAnsi="Times New Roman" w:cs="Times New Roman"/>
          <w:sz w:val="28"/>
          <w:szCs w:val="28"/>
        </w:rPr>
        <w:t xml:space="preserve"> наблюдается ярко выраженная канализация волновой энергии вдоль горизонтального слоя. При выходе из концов горизонтального  волновода каналовые волны в нем будут взаимодействовать с вертик</w:t>
      </w:r>
      <w:r>
        <w:rPr>
          <w:rFonts w:ascii="Times New Roman" w:hAnsi="Times New Roman" w:cs="Times New Roman"/>
          <w:sz w:val="28"/>
          <w:szCs w:val="28"/>
        </w:rPr>
        <w:t xml:space="preserve">альным волноводом. В результате </w:t>
      </w:r>
      <w:r w:rsidRPr="00256649">
        <w:rPr>
          <w:rFonts w:ascii="Times New Roman" w:hAnsi="Times New Roman" w:cs="Times New Roman"/>
          <w:sz w:val="28"/>
          <w:szCs w:val="28"/>
        </w:rPr>
        <w:t xml:space="preserve"> в вертикальном слое происходит дополнительное возбуждение толщинного резонанса. Указанные процессы вызовут в горизонтальном волноводе мощное резонансное явление, которое помимо эффекта концентрации волновой энергии внутри горизонтального волновода п</w:t>
      </w:r>
      <w:r w:rsidR="002E3269">
        <w:rPr>
          <w:rFonts w:ascii="Times New Roman" w:hAnsi="Times New Roman" w:cs="Times New Roman"/>
          <w:sz w:val="28"/>
          <w:szCs w:val="28"/>
        </w:rPr>
        <w:t>риведут к преобразованию упруго</w:t>
      </w:r>
      <w:r w:rsidRPr="00256649">
        <w:rPr>
          <w:rFonts w:ascii="Times New Roman" w:hAnsi="Times New Roman" w:cs="Times New Roman"/>
          <w:sz w:val="28"/>
          <w:szCs w:val="28"/>
        </w:rPr>
        <w:t xml:space="preserve">пластической волны в </w:t>
      </w:r>
      <w:r w:rsidR="009D6296" w:rsidRPr="00256649">
        <w:rPr>
          <w:rFonts w:ascii="Times New Roman" w:hAnsi="Times New Roman" w:cs="Times New Roman"/>
          <w:sz w:val="28"/>
          <w:szCs w:val="28"/>
        </w:rPr>
        <w:t>ударную. Обладая</w:t>
      </w:r>
      <w:r w:rsidRPr="00256649">
        <w:rPr>
          <w:rFonts w:ascii="Times New Roman" w:hAnsi="Times New Roman" w:cs="Times New Roman"/>
          <w:sz w:val="28"/>
          <w:szCs w:val="28"/>
        </w:rPr>
        <w:t xml:space="preserve"> значительной энергией, ударная волна</w:t>
      </w:r>
      <w:r>
        <w:rPr>
          <w:rFonts w:ascii="Times New Roman" w:hAnsi="Times New Roman" w:cs="Times New Roman"/>
          <w:sz w:val="28"/>
          <w:szCs w:val="28"/>
        </w:rPr>
        <w:t>, воздействуя на замораживающую скважину,</w:t>
      </w:r>
      <w:r w:rsidRPr="00256649">
        <w:rPr>
          <w:rFonts w:ascii="Times New Roman" w:hAnsi="Times New Roman" w:cs="Times New Roman"/>
          <w:sz w:val="28"/>
          <w:szCs w:val="28"/>
        </w:rPr>
        <w:t xml:space="preserve"> </w:t>
      </w:r>
      <w:r>
        <w:rPr>
          <w:rFonts w:ascii="Times New Roman" w:hAnsi="Times New Roman" w:cs="Times New Roman"/>
          <w:sz w:val="28"/>
          <w:szCs w:val="28"/>
        </w:rPr>
        <w:t xml:space="preserve">развивает явления откола (область 2 на </w:t>
      </w:r>
      <w:r w:rsidR="00D54E7A">
        <w:rPr>
          <w:rFonts w:ascii="Times New Roman" w:hAnsi="Times New Roman" w:cs="Times New Roman"/>
          <w:sz w:val="28"/>
          <w:szCs w:val="28"/>
        </w:rPr>
        <w:t>р</w:t>
      </w:r>
      <w:r>
        <w:rPr>
          <w:rFonts w:ascii="Times New Roman" w:hAnsi="Times New Roman" w:cs="Times New Roman"/>
          <w:sz w:val="28"/>
          <w:szCs w:val="28"/>
        </w:rPr>
        <w:t xml:space="preserve">ис.3), характерные для процесса отражения волны от свободной поверхности или жесткого упругого </w:t>
      </w:r>
      <w:r>
        <w:rPr>
          <w:rFonts w:ascii="Times New Roman" w:hAnsi="Times New Roman" w:cs="Times New Roman"/>
          <w:sz w:val="28"/>
          <w:szCs w:val="28"/>
        </w:rPr>
        <w:lastRenderedPageBreak/>
        <w:t>тела.</w:t>
      </w:r>
      <w:r w:rsidR="00AD34B6">
        <w:rPr>
          <w:rFonts w:ascii="Times New Roman" w:hAnsi="Times New Roman" w:cs="Times New Roman"/>
          <w:sz w:val="28"/>
          <w:szCs w:val="28"/>
        </w:rPr>
        <w:t xml:space="preserve"> </w:t>
      </w:r>
      <w:proofErr w:type="gramStart"/>
      <w:r w:rsidRPr="00E9556B">
        <w:rPr>
          <w:rFonts w:ascii="Times New Roman" w:hAnsi="Times New Roman" w:cs="Times New Roman"/>
          <w:sz w:val="28"/>
          <w:szCs w:val="28"/>
        </w:rPr>
        <w:t xml:space="preserve">Для оценки особенностей распространения нормальных волн, создаваемых взрывным источником в волноводе между свободной поверхностью забоя ствола и горизонтальной границей раздела были проведены расчеты </w:t>
      </w:r>
      <w:r w:rsidR="00D54E7A">
        <w:rPr>
          <w:rFonts w:ascii="Times New Roman" w:hAnsi="Times New Roman" w:cs="Times New Roman"/>
          <w:sz w:val="28"/>
          <w:szCs w:val="28"/>
        </w:rPr>
        <w:t xml:space="preserve">  </w:t>
      </w:r>
      <w:r w:rsidRPr="00E9556B">
        <w:rPr>
          <w:rFonts w:ascii="Times New Roman" w:hAnsi="Times New Roman" w:cs="Times New Roman"/>
          <w:sz w:val="28"/>
          <w:szCs w:val="28"/>
        </w:rPr>
        <w:t xml:space="preserve">распределения амплитуд </w:t>
      </w:r>
      <w:r w:rsidR="00D54E7A">
        <w:rPr>
          <w:rFonts w:ascii="Times New Roman" w:hAnsi="Times New Roman" w:cs="Times New Roman"/>
          <w:sz w:val="28"/>
          <w:szCs w:val="28"/>
        </w:rPr>
        <w:t xml:space="preserve"> </w:t>
      </w:r>
      <w:r w:rsidRPr="00E9556B">
        <w:rPr>
          <w:rFonts w:ascii="Times New Roman" w:hAnsi="Times New Roman" w:cs="Times New Roman"/>
          <w:sz w:val="28"/>
          <w:szCs w:val="28"/>
        </w:rPr>
        <w:t>первых трех нормальных волн</w:t>
      </w:r>
      <w:r w:rsidR="00AD34B6">
        <w:rPr>
          <w:rFonts w:ascii="Times New Roman" w:hAnsi="Times New Roman" w:cs="Times New Roman"/>
          <w:sz w:val="28"/>
          <w:szCs w:val="28"/>
        </w:rPr>
        <w:t xml:space="preserve">  </w:t>
      </w:r>
      <w:r w:rsidRPr="00E9556B">
        <w:rPr>
          <w:rFonts w:ascii="Times New Roman" w:hAnsi="Times New Roman" w:cs="Times New Roman"/>
          <w:sz w:val="28"/>
          <w:szCs w:val="28"/>
        </w:rPr>
        <w:t>(</w:t>
      </w:r>
      <w:r w:rsidRPr="00E9556B">
        <w:rPr>
          <w:rFonts w:ascii="Times New Roman" w:hAnsi="Times New Roman" w:cs="Times New Roman"/>
          <w:position w:val="-12"/>
          <w:sz w:val="28"/>
          <w:szCs w:val="28"/>
        </w:rPr>
        <w:object w:dxaOrig="1020" w:dyaOrig="360">
          <v:shape id="_x0000_i1033" type="#_x0000_t75" style="width:49.95pt;height:18pt" o:ole="">
            <v:imagedata r:id="rId25" o:title=""/>
          </v:shape>
          <o:OLEObject Type="Embed" ProgID="Equation.3" ShapeID="_x0000_i1033" DrawAspect="Content" ObjectID="_1515226218" r:id="rId26"/>
        </w:object>
      </w:r>
      <w:r w:rsidRPr="00E9556B">
        <w:rPr>
          <w:rFonts w:ascii="Times New Roman" w:hAnsi="Times New Roman" w:cs="Times New Roman"/>
          <w:sz w:val="28"/>
          <w:szCs w:val="28"/>
        </w:rPr>
        <w:t xml:space="preserve"> по высоте волновода</w:t>
      </w:r>
      <w:r w:rsidR="005F0AF8">
        <w:rPr>
          <w:rFonts w:ascii="Times New Roman" w:hAnsi="Times New Roman" w:cs="Times New Roman"/>
          <w:sz w:val="28"/>
          <w:szCs w:val="28"/>
        </w:rPr>
        <w:t xml:space="preserve">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i</m:t>
                </m:r>
              </m:sub>
            </m:sSub>
            <m:r>
              <w:rPr>
                <w:rFonts w:ascii="Cambria Math" w:hAnsi="Cambria Math" w:cs="Times New Roman"/>
                <w:sz w:val="28"/>
                <w:szCs w:val="28"/>
              </w:rPr>
              <m:t>=f(H</m:t>
            </m:r>
          </m:e>
        </m:d>
        <m:r>
          <w:rPr>
            <w:rFonts w:ascii="Cambria Math" w:hAnsi="Cambria Math" w:cs="Times New Roman"/>
            <w:sz w:val="28"/>
            <w:szCs w:val="28"/>
          </w:rPr>
          <m:t>)</m:t>
        </m:r>
      </m:oMath>
      <w:r w:rsidR="005F0AF8">
        <w:rPr>
          <w:rFonts w:ascii="Times New Roman" w:hAnsi="Times New Roman" w:cs="Times New Roman"/>
          <w:sz w:val="28"/>
          <w:szCs w:val="28"/>
        </w:rPr>
        <w:t xml:space="preserve"> </w:t>
      </w:r>
      <w:r w:rsidRPr="00E9556B">
        <w:rPr>
          <w:rFonts w:ascii="Times New Roman" w:hAnsi="Times New Roman" w:cs="Times New Roman"/>
          <w:sz w:val="28"/>
          <w:szCs w:val="28"/>
        </w:rPr>
        <w:t xml:space="preserve"> </w:t>
      </w:r>
      <w:r w:rsidR="00D54E7A">
        <w:rPr>
          <w:rFonts w:ascii="Times New Roman" w:hAnsi="Times New Roman" w:cs="Times New Roman"/>
          <w:sz w:val="28"/>
          <w:szCs w:val="28"/>
        </w:rPr>
        <w:t xml:space="preserve">  </w:t>
      </w:r>
      <w:r w:rsidRPr="00E9556B">
        <w:rPr>
          <w:rFonts w:ascii="Times New Roman" w:hAnsi="Times New Roman" w:cs="Times New Roman"/>
          <w:sz w:val="28"/>
          <w:szCs w:val="28"/>
        </w:rPr>
        <w:t xml:space="preserve">для </w:t>
      </w:r>
      <w:r w:rsidR="00D54E7A">
        <w:rPr>
          <w:rFonts w:ascii="Times New Roman" w:hAnsi="Times New Roman" w:cs="Times New Roman"/>
          <w:sz w:val="28"/>
          <w:szCs w:val="28"/>
        </w:rPr>
        <w:t xml:space="preserve">  </w:t>
      </w:r>
      <w:r w:rsidRPr="00E9556B">
        <w:rPr>
          <w:rFonts w:ascii="Times New Roman" w:hAnsi="Times New Roman" w:cs="Times New Roman"/>
          <w:sz w:val="28"/>
          <w:szCs w:val="28"/>
        </w:rPr>
        <w:t xml:space="preserve">волноводов </w:t>
      </w:r>
      <w:r w:rsidR="00D54E7A">
        <w:rPr>
          <w:rFonts w:ascii="Times New Roman" w:hAnsi="Times New Roman" w:cs="Times New Roman"/>
          <w:sz w:val="28"/>
          <w:szCs w:val="28"/>
        </w:rPr>
        <w:t xml:space="preserve">  </w:t>
      </w:r>
      <w:r w:rsidRPr="00E9556B">
        <w:rPr>
          <w:rFonts w:ascii="Times New Roman" w:hAnsi="Times New Roman" w:cs="Times New Roman"/>
          <w:sz w:val="28"/>
          <w:szCs w:val="28"/>
        </w:rPr>
        <w:t xml:space="preserve">с </w:t>
      </w:r>
      <w:r w:rsidR="00D54E7A">
        <w:rPr>
          <w:rFonts w:ascii="Times New Roman" w:hAnsi="Times New Roman" w:cs="Times New Roman"/>
          <w:sz w:val="28"/>
          <w:szCs w:val="28"/>
        </w:rPr>
        <w:t xml:space="preserve">   </w:t>
      </w:r>
      <w:r w:rsidRPr="00E9556B">
        <w:rPr>
          <w:rFonts w:ascii="Times New Roman" w:hAnsi="Times New Roman" w:cs="Times New Roman"/>
          <w:sz w:val="28"/>
          <w:szCs w:val="28"/>
        </w:rPr>
        <w:t xml:space="preserve">различной мощностью </w:t>
      </w:r>
      <w:r w:rsidRPr="00E9556B">
        <w:rPr>
          <w:rFonts w:ascii="Times New Roman" w:hAnsi="Times New Roman" w:cs="Times New Roman"/>
          <w:position w:val="-6"/>
          <w:sz w:val="28"/>
          <w:szCs w:val="28"/>
        </w:rPr>
        <w:object w:dxaOrig="220" w:dyaOrig="300">
          <v:shape id="_x0000_i1034" type="#_x0000_t75" style="width:11.6pt;height:15.1pt" o:ole="">
            <v:imagedata r:id="rId27" o:title=""/>
          </v:shape>
          <o:OLEObject Type="Embed" ProgID="Equation.3" ShapeID="_x0000_i1034" DrawAspect="Content" ObjectID="_1515226219" r:id="rId28"/>
        </w:object>
      </w:r>
      <w:r w:rsidRPr="00E9556B">
        <w:rPr>
          <w:rFonts w:ascii="Times New Roman" w:hAnsi="Times New Roman" w:cs="Times New Roman"/>
          <w:sz w:val="28"/>
          <w:szCs w:val="28"/>
        </w:rPr>
        <w:t>.</w:t>
      </w:r>
      <w:proofErr w:type="gramEnd"/>
    </w:p>
    <w:p w:rsidR="00E9556B" w:rsidRPr="00E9556B" w:rsidRDefault="00E9556B" w:rsidP="00FE7028">
      <w:pPr>
        <w:spacing w:after="0" w:line="312" w:lineRule="auto"/>
        <w:ind w:firstLine="709"/>
        <w:jc w:val="both"/>
        <w:rPr>
          <w:rFonts w:ascii="Times New Roman" w:hAnsi="Times New Roman" w:cs="Times New Roman"/>
          <w:sz w:val="28"/>
          <w:szCs w:val="28"/>
        </w:rPr>
      </w:pPr>
      <w:r w:rsidRPr="00E9556B">
        <w:rPr>
          <w:rFonts w:ascii="Times New Roman" w:hAnsi="Times New Roman" w:cs="Times New Roman"/>
          <w:sz w:val="28"/>
          <w:szCs w:val="28"/>
        </w:rPr>
        <w:t>При проведении таких расчетов рассматривались средние значения характеристик волноводов</w:t>
      </w:r>
      <w:r w:rsidR="005F0AF8" w:rsidRPr="005F0AF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гл</m:t>
            </m:r>
          </m:sub>
          <m:sup>
            <m:r>
              <w:rPr>
                <w:rFonts w:ascii="Cambria Math" w:hAnsi="Cambria Math" w:cs="Times New Roman"/>
                <w:sz w:val="28"/>
                <w:szCs w:val="28"/>
              </w:rPr>
              <m:t>зам</m:t>
            </m:r>
          </m:sup>
        </m:sSubSup>
        <m:r>
          <w:rPr>
            <w:rFonts w:ascii="Cambria Math" w:hAnsi="Cambria Math" w:cs="Times New Roman"/>
            <w:sz w:val="28"/>
            <w:szCs w:val="28"/>
          </w:rPr>
          <m:t>=3000</m:t>
        </m:r>
      </m:oMath>
      <w:r w:rsidR="005F0AF8">
        <w:rPr>
          <w:rFonts w:ascii="Times New Roman" w:eastAsiaTheme="minorEastAsia" w:hAnsi="Times New Roman" w:cs="Times New Roman"/>
          <w:sz w:val="28"/>
          <w:szCs w:val="28"/>
        </w:rPr>
        <w:t xml:space="preserve"> м/с;</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пс</m:t>
            </m:r>
          </m:sub>
          <m:sup>
            <m:r>
              <w:rPr>
                <w:rFonts w:ascii="Cambria Math" w:eastAsiaTheme="minorEastAsia" w:hAnsi="Cambria Math" w:cs="Times New Roman"/>
                <w:sz w:val="28"/>
                <w:szCs w:val="28"/>
              </w:rPr>
              <m:t>зам</m:t>
            </m:r>
          </m:sup>
        </m:sSubSup>
        <m:r>
          <w:rPr>
            <w:rFonts w:ascii="Cambria Math" w:eastAsiaTheme="minorEastAsia" w:hAnsi="Cambria Math" w:cs="Times New Roman"/>
            <w:sz w:val="28"/>
            <w:szCs w:val="28"/>
          </w:rPr>
          <m:t xml:space="preserve">=5600 </m:t>
        </m:r>
      </m:oMath>
      <w:r w:rsidRPr="00E9556B">
        <w:rPr>
          <w:rFonts w:ascii="Times New Roman" w:hAnsi="Times New Roman" w:cs="Times New Roman"/>
          <w:sz w:val="28"/>
          <w:szCs w:val="28"/>
        </w:rPr>
        <w:t xml:space="preserve"> м/с; </w:t>
      </w:r>
      <w:r w:rsidRPr="00E9556B">
        <w:rPr>
          <w:rFonts w:ascii="Times New Roman" w:hAnsi="Times New Roman" w:cs="Times New Roman"/>
          <w:position w:val="-6"/>
          <w:sz w:val="28"/>
          <w:szCs w:val="28"/>
        </w:rPr>
        <w:object w:dxaOrig="600" w:dyaOrig="300">
          <v:shape id="_x0000_i1035" type="#_x0000_t75" style="width:29.6pt;height:15.1pt" o:ole="">
            <v:imagedata r:id="rId29" o:title=""/>
          </v:shape>
          <o:OLEObject Type="Embed" ProgID="Equation.3" ShapeID="_x0000_i1035" DrawAspect="Content" ObjectID="_1515226220" r:id="rId30"/>
        </w:object>
      </w:r>
      <w:r w:rsidRPr="00E9556B">
        <w:rPr>
          <w:rFonts w:ascii="Times New Roman" w:hAnsi="Times New Roman" w:cs="Times New Roman"/>
          <w:sz w:val="28"/>
          <w:szCs w:val="28"/>
        </w:rPr>
        <w:t xml:space="preserve">м. В этом случае </w:t>
      </w:r>
      <w:r w:rsidRPr="00E9556B">
        <w:rPr>
          <w:rFonts w:ascii="Times New Roman" w:hAnsi="Times New Roman" w:cs="Times New Roman"/>
          <w:position w:val="-10"/>
          <w:sz w:val="28"/>
          <w:szCs w:val="28"/>
        </w:rPr>
        <w:object w:dxaOrig="4980" w:dyaOrig="440">
          <v:shape id="_x0000_i1036" type="#_x0000_t75" style="width:249.1pt;height:22.05pt" o:ole="">
            <v:imagedata r:id="rId31" o:title=""/>
          </v:shape>
          <o:OLEObject Type="Embed" ProgID="Equation.3" ShapeID="_x0000_i1036" DrawAspect="Content" ObjectID="_1515226221" r:id="rId32"/>
        </w:object>
      </w:r>
      <w:r w:rsidRPr="00E9556B">
        <w:rPr>
          <w:rFonts w:ascii="Times New Roman" w:hAnsi="Times New Roman" w:cs="Times New Roman"/>
          <w:sz w:val="28"/>
          <w:szCs w:val="28"/>
        </w:rPr>
        <w:t>.</w:t>
      </w:r>
    </w:p>
    <w:p w:rsidR="00E9556B" w:rsidRDefault="00E9556B" w:rsidP="00FE7028">
      <w:pPr>
        <w:spacing w:after="0" w:line="312" w:lineRule="auto"/>
        <w:ind w:firstLine="709"/>
        <w:jc w:val="both"/>
        <w:rPr>
          <w:rFonts w:ascii="Times New Roman" w:hAnsi="Times New Roman" w:cs="Times New Roman"/>
          <w:sz w:val="28"/>
          <w:szCs w:val="28"/>
        </w:rPr>
      </w:pPr>
      <w:r w:rsidRPr="00E9556B">
        <w:rPr>
          <w:rFonts w:ascii="Times New Roman" w:hAnsi="Times New Roman" w:cs="Times New Roman"/>
          <w:sz w:val="28"/>
          <w:szCs w:val="28"/>
        </w:rPr>
        <w:t xml:space="preserve">Величина корня дисперсионного уравнения для нормальных волн номеров </w:t>
      </w:r>
      <w:r w:rsidRPr="00E9556B">
        <w:rPr>
          <w:rFonts w:ascii="Times New Roman" w:hAnsi="Times New Roman" w:cs="Times New Roman"/>
          <w:position w:val="-10"/>
          <w:sz w:val="28"/>
          <w:szCs w:val="28"/>
        </w:rPr>
        <w:object w:dxaOrig="920" w:dyaOrig="340">
          <v:shape id="_x0000_i1037" type="#_x0000_t75" style="width:45.3pt;height:16.85pt" o:ole="">
            <v:imagedata r:id="rId33" o:title=""/>
          </v:shape>
          <o:OLEObject Type="Embed" ProgID="Equation.3" ShapeID="_x0000_i1037" DrawAspect="Content" ObjectID="_1515226222" r:id="rId34"/>
        </w:object>
      </w:r>
      <w:r w:rsidRPr="00E9556B">
        <w:rPr>
          <w:rFonts w:ascii="Times New Roman" w:hAnsi="Times New Roman" w:cs="Times New Roman"/>
          <w:sz w:val="28"/>
          <w:szCs w:val="28"/>
        </w:rPr>
        <w:t xml:space="preserve"> определялась на основании графического изображения его решения по соответствующей кривой. Расчеты проводились для волноводов со следующей высотой </w:t>
      </w:r>
      <w:r w:rsidR="00AD34B6" w:rsidRPr="00AD34B6">
        <w:rPr>
          <w:rFonts w:ascii="Times New Roman" w:hAnsi="Times New Roman" w:cs="Times New Roman"/>
          <w:i/>
          <w:sz w:val="28"/>
          <w:szCs w:val="28"/>
          <w:lang w:val="en-US"/>
        </w:rPr>
        <w:t>h</w:t>
      </w:r>
      <w:r w:rsidR="00AD34B6">
        <w:rPr>
          <w:rFonts w:ascii="Times New Roman" w:hAnsi="Times New Roman" w:cs="Times New Roman"/>
          <w:i/>
          <w:sz w:val="28"/>
          <w:szCs w:val="28"/>
        </w:rPr>
        <w:t>:0,5;0,75;</w:t>
      </w:r>
      <w:r w:rsidR="005F0AF8">
        <w:rPr>
          <w:rFonts w:ascii="Times New Roman" w:hAnsi="Times New Roman" w:cs="Times New Roman"/>
          <w:i/>
          <w:sz w:val="28"/>
          <w:szCs w:val="28"/>
        </w:rPr>
        <w:t>1;2;3;4.</w:t>
      </w:r>
      <w:r w:rsidRPr="00E9556B">
        <w:rPr>
          <w:rFonts w:ascii="Times New Roman" w:hAnsi="Times New Roman" w:cs="Times New Roman"/>
          <w:sz w:val="28"/>
          <w:szCs w:val="28"/>
        </w:rPr>
        <w:t xml:space="preserve"> В </w:t>
      </w:r>
      <w:proofErr w:type="gramStart"/>
      <w:r w:rsidRPr="00E9556B">
        <w:rPr>
          <w:rFonts w:ascii="Times New Roman" w:hAnsi="Times New Roman" w:cs="Times New Roman"/>
          <w:sz w:val="28"/>
          <w:szCs w:val="28"/>
        </w:rPr>
        <w:t>расчетах</w:t>
      </w:r>
      <w:proofErr w:type="gramEnd"/>
      <w:r w:rsidRPr="00E9556B">
        <w:rPr>
          <w:rFonts w:ascii="Times New Roman" w:hAnsi="Times New Roman" w:cs="Times New Roman"/>
          <w:sz w:val="28"/>
          <w:szCs w:val="28"/>
        </w:rPr>
        <w:t xml:space="preserve"> принималось условие, при котором координата источника </w:t>
      </w:r>
      <w:r w:rsidRPr="00E9556B">
        <w:rPr>
          <w:rFonts w:ascii="Times New Roman" w:hAnsi="Times New Roman" w:cs="Times New Roman"/>
          <w:position w:val="-12"/>
          <w:sz w:val="28"/>
          <w:szCs w:val="28"/>
        </w:rPr>
        <w:object w:dxaOrig="360" w:dyaOrig="380">
          <v:shape id="_x0000_i1038" type="#_x0000_t75" style="width:18pt;height:17.4pt" o:ole="">
            <v:imagedata r:id="rId35" o:title=""/>
          </v:shape>
          <o:OLEObject Type="Embed" ProgID="Equation.3" ShapeID="_x0000_i1038" DrawAspect="Content" ObjectID="_1515226223" r:id="rId36"/>
        </w:object>
      </w:r>
      <w:r w:rsidRPr="00E9556B">
        <w:rPr>
          <w:rFonts w:ascii="Times New Roman" w:hAnsi="Times New Roman" w:cs="Times New Roman"/>
          <w:sz w:val="28"/>
          <w:szCs w:val="28"/>
        </w:rPr>
        <w:t xml:space="preserve"> соответствует центру каждого слоя</w:t>
      </w:r>
      <w:r>
        <w:rPr>
          <w:rFonts w:ascii="Times New Roman" w:hAnsi="Times New Roman" w:cs="Times New Roman"/>
          <w:sz w:val="28"/>
          <w:szCs w:val="28"/>
        </w:rPr>
        <w:t xml:space="preserve">. </w:t>
      </w:r>
      <w:r w:rsidRPr="00E9556B">
        <w:rPr>
          <w:rFonts w:ascii="Times New Roman" w:hAnsi="Times New Roman" w:cs="Times New Roman"/>
          <w:sz w:val="28"/>
          <w:szCs w:val="28"/>
        </w:rPr>
        <w:t xml:space="preserve">Расчеты проводились в </w:t>
      </w:r>
      <w:r w:rsidRPr="00E9556B">
        <w:rPr>
          <w:rFonts w:ascii="Times New Roman" w:hAnsi="Times New Roman" w:cs="Times New Roman"/>
          <w:sz w:val="28"/>
          <w:szCs w:val="28"/>
          <w:lang w:val="en-US"/>
        </w:rPr>
        <w:t>Mathcad</w:t>
      </w:r>
      <w:r w:rsidRPr="00E9556B">
        <w:rPr>
          <w:rFonts w:ascii="Times New Roman" w:hAnsi="Times New Roman" w:cs="Times New Roman"/>
          <w:sz w:val="28"/>
          <w:szCs w:val="28"/>
        </w:rPr>
        <w:t xml:space="preserve"> методом ранжированных переменных</w:t>
      </w:r>
      <w:r>
        <w:rPr>
          <w:rFonts w:ascii="Times New Roman" w:hAnsi="Times New Roman" w:cs="Times New Roman"/>
          <w:sz w:val="28"/>
          <w:szCs w:val="28"/>
        </w:rPr>
        <w:t>.</w:t>
      </w:r>
    </w:p>
    <w:p w:rsidR="00E9556B" w:rsidRDefault="00E9556B"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результаты представлены в таблице</w:t>
      </w:r>
      <w:r w:rsidR="00A87FF9">
        <w:rPr>
          <w:rFonts w:ascii="Times New Roman" w:hAnsi="Times New Roman" w:cs="Times New Roman"/>
          <w:sz w:val="28"/>
          <w:szCs w:val="28"/>
        </w:rPr>
        <w:t xml:space="preserve"> </w:t>
      </w:r>
      <w:r>
        <w:rPr>
          <w:rFonts w:ascii="Times New Roman" w:hAnsi="Times New Roman" w:cs="Times New Roman"/>
          <w:sz w:val="28"/>
          <w:szCs w:val="28"/>
        </w:rPr>
        <w:t>1.</w:t>
      </w:r>
    </w:p>
    <w:p w:rsidR="00D54E7A" w:rsidRDefault="00E9556B" w:rsidP="00FA5AAA">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9556B" w:rsidRDefault="00E9556B" w:rsidP="00A83B7D">
      <w:pPr>
        <w:spacing w:after="0" w:line="288" w:lineRule="auto"/>
        <w:jc w:val="right"/>
        <w:rPr>
          <w:rFonts w:ascii="Times New Roman" w:hAnsi="Times New Roman" w:cs="Times New Roman"/>
          <w:sz w:val="28"/>
          <w:szCs w:val="28"/>
        </w:rPr>
      </w:pPr>
      <w:r>
        <w:rPr>
          <w:rFonts w:ascii="Times New Roman" w:hAnsi="Times New Roman" w:cs="Times New Roman"/>
          <w:sz w:val="28"/>
          <w:szCs w:val="28"/>
        </w:rPr>
        <w:t xml:space="preserve"> Таблица 1.</w:t>
      </w:r>
    </w:p>
    <w:p w:rsidR="00E9556B" w:rsidRDefault="00E9556B" w:rsidP="00A83B7D">
      <w:pPr>
        <w:spacing w:after="0" w:line="288" w:lineRule="auto"/>
        <w:ind w:firstLine="360"/>
        <w:rPr>
          <w:rFonts w:ascii="Times New Roman" w:hAnsi="Times New Roman" w:cs="Times New Roman"/>
          <w:sz w:val="28"/>
          <w:szCs w:val="28"/>
        </w:rPr>
      </w:pPr>
      <w:r w:rsidRPr="00E9556B">
        <w:rPr>
          <w:rFonts w:ascii="Times New Roman" w:hAnsi="Times New Roman" w:cs="Times New Roman"/>
          <w:sz w:val="28"/>
          <w:szCs w:val="28"/>
        </w:rPr>
        <w:t xml:space="preserve">Зависимость максимальной амплитуды </w:t>
      </w:r>
      <w:r w:rsidRPr="00E9556B">
        <w:rPr>
          <w:rFonts w:ascii="Times New Roman" w:hAnsi="Times New Roman" w:cs="Times New Roman"/>
          <w:position w:val="-12"/>
          <w:sz w:val="28"/>
          <w:szCs w:val="28"/>
        </w:rPr>
        <w:object w:dxaOrig="320" w:dyaOrig="380">
          <v:shape id="_x0000_i1039" type="#_x0000_t75" style="width:15.7pt;height:17.4pt" o:ole="">
            <v:imagedata r:id="rId37" o:title=""/>
          </v:shape>
          <o:OLEObject Type="Embed" ProgID="Equation.3" ShapeID="_x0000_i1039" DrawAspect="Content" ObjectID="_1515226224" r:id="rId38"/>
        </w:object>
      </w:r>
      <w:r w:rsidR="00D54E7A">
        <w:rPr>
          <w:rFonts w:ascii="Times New Roman" w:hAnsi="Times New Roman" w:cs="Times New Roman"/>
          <w:sz w:val="28"/>
          <w:szCs w:val="28"/>
        </w:rPr>
        <w:t xml:space="preserve"> от высоты волновода</w:t>
      </w:r>
    </w:p>
    <w:tbl>
      <w:tblPr>
        <w:tblStyle w:val="af5"/>
        <w:tblW w:w="0" w:type="auto"/>
        <w:tblLook w:val="00A0"/>
      </w:tblPr>
      <w:tblGrid>
        <w:gridCol w:w="1888"/>
        <w:gridCol w:w="1305"/>
        <w:gridCol w:w="1288"/>
        <w:gridCol w:w="1272"/>
        <w:gridCol w:w="1272"/>
        <w:gridCol w:w="1273"/>
        <w:gridCol w:w="1273"/>
      </w:tblGrid>
      <w:tr w:rsidR="00E9556B" w:rsidRPr="00E9556B" w:rsidTr="00E9556B">
        <w:trPr>
          <w:trHeight w:val="315"/>
        </w:trPr>
        <w:tc>
          <w:tcPr>
            <w:tcW w:w="1888" w:type="dxa"/>
            <w:vMerge w:val="restart"/>
          </w:tcPr>
          <w:p w:rsidR="00E9556B" w:rsidRPr="00E9556B" w:rsidRDefault="00E9556B" w:rsidP="00A83B7D">
            <w:pPr>
              <w:spacing w:before="120"/>
              <w:rPr>
                <w:sz w:val="28"/>
                <w:szCs w:val="28"/>
              </w:rPr>
            </w:pPr>
            <w:r w:rsidRPr="00E9556B">
              <w:rPr>
                <w:rFonts w:asciiTheme="minorHAnsi" w:eastAsiaTheme="minorHAnsi" w:hAnsiTheme="minorHAnsi" w:cstheme="minorBidi"/>
                <w:position w:val="-6"/>
                <w:sz w:val="28"/>
                <w:szCs w:val="28"/>
                <w:lang w:eastAsia="en-US"/>
              </w:rPr>
              <w:object w:dxaOrig="460" w:dyaOrig="300">
                <v:shape id="_x0000_i1040" type="#_x0000_t75" style="width:22.65pt;height:15.1pt" o:ole="">
                  <v:imagedata r:id="rId39" o:title=""/>
                </v:shape>
                <o:OLEObject Type="Embed" ProgID="Equation.3" ShapeID="_x0000_i1040" DrawAspect="Content" ObjectID="_1515226225" r:id="rId40"/>
              </w:object>
            </w:r>
          </w:p>
        </w:tc>
        <w:tc>
          <w:tcPr>
            <w:tcW w:w="7683" w:type="dxa"/>
            <w:gridSpan w:val="6"/>
          </w:tcPr>
          <w:p w:rsidR="00E9556B" w:rsidRPr="00E9556B" w:rsidRDefault="00E9556B" w:rsidP="00A83B7D">
            <w:pPr>
              <w:spacing w:before="120"/>
              <w:rPr>
                <w:sz w:val="28"/>
                <w:szCs w:val="28"/>
              </w:rPr>
            </w:pPr>
            <w:r w:rsidRPr="00E9556B">
              <w:rPr>
                <w:rFonts w:asciiTheme="minorHAnsi" w:eastAsiaTheme="minorHAnsi" w:hAnsiTheme="minorHAnsi" w:cstheme="minorBidi"/>
                <w:position w:val="-12"/>
                <w:sz w:val="28"/>
                <w:szCs w:val="28"/>
                <w:lang w:eastAsia="en-US"/>
              </w:rPr>
              <w:object w:dxaOrig="320" w:dyaOrig="380">
                <v:shape id="_x0000_i1041" type="#_x0000_t75" style="width:15.7pt;height:17.4pt" o:ole="">
                  <v:imagedata r:id="rId37" o:title=""/>
                </v:shape>
                <o:OLEObject Type="Embed" ProgID="Equation.3" ShapeID="_x0000_i1041" DrawAspect="Content" ObjectID="_1515226226" r:id="rId41"/>
              </w:object>
            </w:r>
            <w:r w:rsidRPr="00E9556B">
              <w:rPr>
                <w:sz w:val="28"/>
                <w:szCs w:val="28"/>
              </w:rPr>
              <w:t xml:space="preserve"> условные единицы</w:t>
            </w:r>
          </w:p>
        </w:tc>
      </w:tr>
      <w:tr w:rsidR="00E9556B" w:rsidRPr="00E9556B" w:rsidTr="00E9556B">
        <w:trPr>
          <w:trHeight w:val="390"/>
        </w:trPr>
        <w:tc>
          <w:tcPr>
            <w:tcW w:w="1888" w:type="dxa"/>
            <w:vMerge/>
          </w:tcPr>
          <w:p w:rsidR="00E9556B" w:rsidRPr="00E9556B" w:rsidRDefault="00E9556B" w:rsidP="00A83B7D">
            <w:pPr>
              <w:spacing w:before="120"/>
              <w:rPr>
                <w:sz w:val="28"/>
                <w:szCs w:val="28"/>
              </w:rPr>
            </w:pPr>
          </w:p>
        </w:tc>
        <w:tc>
          <w:tcPr>
            <w:tcW w:w="1305" w:type="dxa"/>
          </w:tcPr>
          <w:p w:rsidR="00E9556B" w:rsidRPr="00E9556B" w:rsidRDefault="00E9556B" w:rsidP="00A83B7D">
            <w:pPr>
              <w:spacing w:before="120"/>
              <w:rPr>
                <w:sz w:val="28"/>
                <w:szCs w:val="28"/>
              </w:rPr>
            </w:pPr>
            <w:r w:rsidRPr="00E9556B">
              <w:rPr>
                <w:sz w:val="28"/>
                <w:szCs w:val="28"/>
              </w:rPr>
              <w:t>-0,5</w:t>
            </w:r>
          </w:p>
        </w:tc>
        <w:tc>
          <w:tcPr>
            <w:tcW w:w="1288" w:type="dxa"/>
          </w:tcPr>
          <w:p w:rsidR="00E9556B" w:rsidRPr="00E9556B" w:rsidRDefault="00E9556B" w:rsidP="00A83B7D">
            <w:pPr>
              <w:spacing w:before="120"/>
              <w:rPr>
                <w:sz w:val="28"/>
                <w:szCs w:val="28"/>
              </w:rPr>
            </w:pPr>
            <w:r w:rsidRPr="00E9556B">
              <w:rPr>
                <w:sz w:val="28"/>
                <w:szCs w:val="28"/>
              </w:rPr>
              <w:t>0,75</w:t>
            </w:r>
          </w:p>
        </w:tc>
        <w:tc>
          <w:tcPr>
            <w:tcW w:w="1272" w:type="dxa"/>
          </w:tcPr>
          <w:p w:rsidR="00E9556B" w:rsidRPr="00E9556B" w:rsidRDefault="00E9556B" w:rsidP="00A83B7D">
            <w:pPr>
              <w:spacing w:before="120"/>
              <w:rPr>
                <w:sz w:val="28"/>
                <w:szCs w:val="28"/>
              </w:rPr>
            </w:pPr>
            <w:r w:rsidRPr="00E9556B">
              <w:rPr>
                <w:sz w:val="28"/>
                <w:szCs w:val="28"/>
              </w:rPr>
              <w:t>1,0</w:t>
            </w:r>
          </w:p>
        </w:tc>
        <w:tc>
          <w:tcPr>
            <w:tcW w:w="1272" w:type="dxa"/>
          </w:tcPr>
          <w:p w:rsidR="00E9556B" w:rsidRPr="00E9556B" w:rsidRDefault="00E9556B" w:rsidP="00A83B7D">
            <w:pPr>
              <w:spacing w:before="120"/>
              <w:rPr>
                <w:sz w:val="28"/>
                <w:szCs w:val="28"/>
              </w:rPr>
            </w:pPr>
            <w:r w:rsidRPr="00E9556B">
              <w:rPr>
                <w:sz w:val="28"/>
                <w:szCs w:val="28"/>
              </w:rPr>
              <w:t>2,0</w:t>
            </w:r>
          </w:p>
        </w:tc>
        <w:tc>
          <w:tcPr>
            <w:tcW w:w="1273" w:type="dxa"/>
          </w:tcPr>
          <w:p w:rsidR="00E9556B" w:rsidRPr="00E9556B" w:rsidRDefault="00E9556B" w:rsidP="00A83B7D">
            <w:pPr>
              <w:spacing w:before="120"/>
              <w:rPr>
                <w:sz w:val="28"/>
                <w:szCs w:val="28"/>
              </w:rPr>
            </w:pPr>
            <w:r w:rsidRPr="00E9556B">
              <w:rPr>
                <w:sz w:val="28"/>
                <w:szCs w:val="28"/>
              </w:rPr>
              <w:t>3,0</w:t>
            </w:r>
          </w:p>
        </w:tc>
        <w:tc>
          <w:tcPr>
            <w:tcW w:w="1273" w:type="dxa"/>
          </w:tcPr>
          <w:p w:rsidR="00E9556B" w:rsidRPr="00E9556B" w:rsidRDefault="00E9556B" w:rsidP="00A83B7D">
            <w:pPr>
              <w:spacing w:before="120"/>
              <w:rPr>
                <w:sz w:val="28"/>
                <w:szCs w:val="28"/>
              </w:rPr>
            </w:pPr>
            <w:r w:rsidRPr="00E9556B">
              <w:rPr>
                <w:sz w:val="28"/>
                <w:szCs w:val="28"/>
              </w:rPr>
              <w:t>4,0</w:t>
            </w:r>
          </w:p>
        </w:tc>
      </w:tr>
      <w:tr w:rsidR="00E9556B" w:rsidRPr="00E9556B" w:rsidTr="00E9556B">
        <w:tc>
          <w:tcPr>
            <w:tcW w:w="1888" w:type="dxa"/>
          </w:tcPr>
          <w:p w:rsidR="00E9556B" w:rsidRPr="00E9556B" w:rsidRDefault="00E9556B" w:rsidP="00A83B7D">
            <w:pPr>
              <w:spacing w:before="120"/>
              <w:rPr>
                <w:sz w:val="28"/>
                <w:szCs w:val="28"/>
              </w:rPr>
            </w:pPr>
            <w:r w:rsidRPr="00E9556B">
              <w:rPr>
                <w:sz w:val="28"/>
                <w:szCs w:val="28"/>
              </w:rPr>
              <w:t>1</w:t>
            </w:r>
          </w:p>
        </w:tc>
        <w:tc>
          <w:tcPr>
            <w:tcW w:w="1305" w:type="dxa"/>
          </w:tcPr>
          <w:p w:rsidR="00E9556B" w:rsidRPr="00E9556B" w:rsidRDefault="00E9556B" w:rsidP="00A83B7D">
            <w:pPr>
              <w:spacing w:before="120"/>
              <w:rPr>
                <w:sz w:val="28"/>
                <w:szCs w:val="28"/>
              </w:rPr>
            </w:pPr>
            <w:r w:rsidRPr="00E9556B">
              <w:rPr>
                <w:sz w:val="28"/>
                <w:szCs w:val="28"/>
              </w:rPr>
              <w:t>0,877</w:t>
            </w:r>
          </w:p>
        </w:tc>
        <w:tc>
          <w:tcPr>
            <w:tcW w:w="1288" w:type="dxa"/>
          </w:tcPr>
          <w:p w:rsidR="00E9556B" w:rsidRPr="00E9556B" w:rsidRDefault="00E9556B" w:rsidP="00A83B7D">
            <w:pPr>
              <w:spacing w:before="120"/>
              <w:rPr>
                <w:sz w:val="28"/>
                <w:szCs w:val="28"/>
              </w:rPr>
            </w:pPr>
            <w:r w:rsidRPr="00E9556B">
              <w:rPr>
                <w:sz w:val="28"/>
                <w:szCs w:val="28"/>
              </w:rPr>
              <w:t>0,653</w:t>
            </w:r>
          </w:p>
        </w:tc>
        <w:tc>
          <w:tcPr>
            <w:tcW w:w="1272" w:type="dxa"/>
          </w:tcPr>
          <w:p w:rsidR="00E9556B" w:rsidRPr="00E9556B" w:rsidRDefault="00E9556B" w:rsidP="00A83B7D">
            <w:pPr>
              <w:spacing w:before="120"/>
              <w:rPr>
                <w:sz w:val="28"/>
                <w:szCs w:val="28"/>
              </w:rPr>
            </w:pPr>
            <w:r w:rsidRPr="00E9556B">
              <w:rPr>
                <w:sz w:val="28"/>
                <w:szCs w:val="28"/>
              </w:rPr>
              <w:t>0,553</w:t>
            </w:r>
          </w:p>
        </w:tc>
        <w:tc>
          <w:tcPr>
            <w:tcW w:w="1272" w:type="dxa"/>
          </w:tcPr>
          <w:p w:rsidR="00E9556B" w:rsidRPr="00E9556B" w:rsidRDefault="00E9556B" w:rsidP="00A83B7D">
            <w:pPr>
              <w:spacing w:before="120"/>
              <w:rPr>
                <w:sz w:val="28"/>
                <w:szCs w:val="28"/>
              </w:rPr>
            </w:pPr>
            <w:r w:rsidRPr="00E9556B">
              <w:rPr>
                <w:sz w:val="28"/>
                <w:szCs w:val="28"/>
              </w:rPr>
              <w:t>0,356</w:t>
            </w:r>
          </w:p>
        </w:tc>
        <w:tc>
          <w:tcPr>
            <w:tcW w:w="1273" w:type="dxa"/>
          </w:tcPr>
          <w:p w:rsidR="00E9556B" w:rsidRPr="00E9556B" w:rsidRDefault="00E9556B" w:rsidP="00A83B7D">
            <w:pPr>
              <w:spacing w:before="120"/>
              <w:rPr>
                <w:sz w:val="28"/>
                <w:szCs w:val="28"/>
              </w:rPr>
            </w:pPr>
            <w:r w:rsidRPr="00E9556B">
              <w:rPr>
                <w:sz w:val="28"/>
                <w:szCs w:val="28"/>
              </w:rPr>
              <w:t>0,219</w:t>
            </w:r>
          </w:p>
        </w:tc>
        <w:tc>
          <w:tcPr>
            <w:tcW w:w="1273" w:type="dxa"/>
          </w:tcPr>
          <w:p w:rsidR="00E9556B" w:rsidRPr="00E9556B" w:rsidRDefault="00E9556B" w:rsidP="00A83B7D">
            <w:pPr>
              <w:spacing w:before="120"/>
              <w:rPr>
                <w:sz w:val="28"/>
                <w:szCs w:val="28"/>
              </w:rPr>
            </w:pPr>
            <w:r w:rsidRPr="00E9556B">
              <w:rPr>
                <w:sz w:val="28"/>
                <w:szCs w:val="28"/>
              </w:rPr>
              <w:t>0,066</w:t>
            </w:r>
          </w:p>
        </w:tc>
      </w:tr>
      <w:tr w:rsidR="00E9556B" w:rsidRPr="00E9556B" w:rsidTr="00E9556B">
        <w:tc>
          <w:tcPr>
            <w:tcW w:w="1888" w:type="dxa"/>
          </w:tcPr>
          <w:p w:rsidR="00E9556B" w:rsidRPr="00E9556B" w:rsidRDefault="00E9556B" w:rsidP="00A83B7D">
            <w:pPr>
              <w:spacing w:before="120"/>
              <w:rPr>
                <w:sz w:val="28"/>
                <w:szCs w:val="28"/>
              </w:rPr>
            </w:pPr>
            <w:r w:rsidRPr="00E9556B">
              <w:rPr>
                <w:sz w:val="28"/>
                <w:szCs w:val="28"/>
              </w:rPr>
              <w:t>2</w:t>
            </w:r>
          </w:p>
        </w:tc>
        <w:tc>
          <w:tcPr>
            <w:tcW w:w="1305" w:type="dxa"/>
          </w:tcPr>
          <w:p w:rsidR="00E9556B" w:rsidRPr="00E9556B" w:rsidRDefault="00E9556B" w:rsidP="00A83B7D">
            <w:pPr>
              <w:spacing w:before="120"/>
              <w:rPr>
                <w:sz w:val="28"/>
                <w:szCs w:val="28"/>
              </w:rPr>
            </w:pPr>
            <w:r w:rsidRPr="00E9556B">
              <w:rPr>
                <w:sz w:val="28"/>
                <w:szCs w:val="28"/>
              </w:rPr>
              <w:t>-</w:t>
            </w:r>
          </w:p>
        </w:tc>
        <w:tc>
          <w:tcPr>
            <w:tcW w:w="1288" w:type="dxa"/>
          </w:tcPr>
          <w:p w:rsidR="00E9556B" w:rsidRPr="00E9556B" w:rsidRDefault="00E9556B" w:rsidP="00A83B7D">
            <w:pPr>
              <w:spacing w:before="120"/>
              <w:rPr>
                <w:sz w:val="28"/>
                <w:szCs w:val="28"/>
              </w:rPr>
            </w:pPr>
            <w:r w:rsidRPr="00E9556B">
              <w:rPr>
                <w:sz w:val="28"/>
                <w:szCs w:val="28"/>
              </w:rPr>
              <w:t>-</w:t>
            </w:r>
          </w:p>
        </w:tc>
        <w:tc>
          <w:tcPr>
            <w:tcW w:w="1272" w:type="dxa"/>
          </w:tcPr>
          <w:p w:rsidR="00E9556B" w:rsidRPr="00E9556B" w:rsidRDefault="00E9556B" w:rsidP="00A83B7D">
            <w:pPr>
              <w:spacing w:before="120"/>
              <w:rPr>
                <w:sz w:val="28"/>
                <w:szCs w:val="28"/>
              </w:rPr>
            </w:pPr>
            <w:r w:rsidRPr="00E9556B">
              <w:rPr>
                <w:sz w:val="28"/>
                <w:szCs w:val="28"/>
              </w:rPr>
              <w:t>0,344</w:t>
            </w:r>
          </w:p>
        </w:tc>
        <w:tc>
          <w:tcPr>
            <w:tcW w:w="1272" w:type="dxa"/>
          </w:tcPr>
          <w:p w:rsidR="00E9556B" w:rsidRPr="00E9556B" w:rsidRDefault="00E9556B" w:rsidP="00A83B7D">
            <w:pPr>
              <w:spacing w:before="120"/>
              <w:rPr>
                <w:sz w:val="28"/>
                <w:szCs w:val="28"/>
              </w:rPr>
            </w:pPr>
            <w:r w:rsidRPr="00E9556B">
              <w:rPr>
                <w:sz w:val="28"/>
                <w:szCs w:val="28"/>
              </w:rPr>
              <w:t>0,139</w:t>
            </w:r>
          </w:p>
        </w:tc>
        <w:tc>
          <w:tcPr>
            <w:tcW w:w="1273" w:type="dxa"/>
          </w:tcPr>
          <w:p w:rsidR="00E9556B" w:rsidRPr="00E9556B" w:rsidRDefault="00E9556B" w:rsidP="00A83B7D">
            <w:pPr>
              <w:spacing w:before="120"/>
              <w:rPr>
                <w:sz w:val="28"/>
                <w:szCs w:val="28"/>
              </w:rPr>
            </w:pPr>
            <w:r w:rsidRPr="00E9556B">
              <w:rPr>
                <w:sz w:val="28"/>
                <w:szCs w:val="28"/>
              </w:rPr>
              <w:t>0,055</w:t>
            </w:r>
          </w:p>
        </w:tc>
        <w:tc>
          <w:tcPr>
            <w:tcW w:w="1273" w:type="dxa"/>
          </w:tcPr>
          <w:p w:rsidR="00E9556B" w:rsidRPr="00E9556B" w:rsidRDefault="00E9556B" w:rsidP="00A83B7D">
            <w:pPr>
              <w:spacing w:before="120"/>
              <w:rPr>
                <w:sz w:val="28"/>
                <w:szCs w:val="28"/>
              </w:rPr>
            </w:pPr>
            <w:r w:rsidRPr="00E9556B">
              <w:rPr>
                <w:sz w:val="28"/>
                <w:szCs w:val="28"/>
              </w:rPr>
              <w:t>0,033</w:t>
            </w:r>
          </w:p>
        </w:tc>
      </w:tr>
      <w:tr w:rsidR="00E9556B" w:rsidRPr="00E9556B" w:rsidTr="00E9556B">
        <w:tc>
          <w:tcPr>
            <w:tcW w:w="1888" w:type="dxa"/>
          </w:tcPr>
          <w:p w:rsidR="00E9556B" w:rsidRPr="00E9556B" w:rsidRDefault="00E9556B" w:rsidP="00A83B7D">
            <w:pPr>
              <w:spacing w:before="120"/>
              <w:rPr>
                <w:sz w:val="28"/>
                <w:szCs w:val="28"/>
              </w:rPr>
            </w:pPr>
            <w:r w:rsidRPr="00E9556B">
              <w:rPr>
                <w:rFonts w:asciiTheme="minorHAnsi" w:eastAsiaTheme="minorHAnsi" w:hAnsiTheme="minorHAnsi" w:cstheme="minorBidi"/>
                <w:position w:val="-12"/>
                <w:sz w:val="28"/>
                <w:szCs w:val="28"/>
                <w:lang w:eastAsia="en-US"/>
              </w:rPr>
              <w:object w:dxaOrig="1660" w:dyaOrig="380">
                <v:shape id="_x0000_i1042" type="#_x0000_t75" style="width:83.6pt;height:17.4pt" o:ole="">
                  <v:imagedata r:id="rId42" o:title=""/>
                </v:shape>
                <o:OLEObject Type="Embed" ProgID="Equation.3" ShapeID="_x0000_i1042" DrawAspect="Content" ObjectID="_1515226227" r:id="rId43"/>
              </w:object>
            </w:r>
          </w:p>
        </w:tc>
        <w:tc>
          <w:tcPr>
            <w:tcW w:w="1305" w:type="dxa"/>
          </w:tcPr>
          <w:p w:rsidR="00E9556B" w:rsidRPr="00E9556B" w:rsidRDefault="00E9556B" w:rsidP="00A83B7D">
            <w:pPr>
              <w:spacing w:before="120"/>
              <w:rPr>
                <w:sz w:val="28"/>
                <w:szCs w:val="28"/>
              </w:rPr>
            </w:pPr>
            <w:r w:rsidRPr="00E9556B">
              <w:rPr>
                <w:sz w:val="28"/>
                <w:szCs w:val="28"/>
              </w:rPr>
              <w:t>0,712</w:t>
            </w:r>
          </w:p>
        </w:tc>
        <w:tc>
          <w:tcPr>
            <w:tcW w:w="1288" w:type="dxa"/>
          </w:tcPr>
          <w:p w:rsidR="00E9556B" w:rsidRPr="00E9556B" w:rsidRDefault="00AD34B6" w:rsidP="00A83B7D">
            <w:pPr>
              <w:spacing w:before="120"/>
              <w:rPr>
                <w:sz w:val="28"/>
                <w:szCs w:val="28"/>
              </w:rPr>
            </w:pPr>
            <w:r>
              <w:rPr>
                <w:sz w:val="28"/>
                <w:szCs w:val="28"/>
              </w:rPr>
              <w:t>0,</w:t>
            </w:r>
            <w:r w:rsidR="00E9556B" w:rsidRPr="00E9556B">
              <w:rPr>
                <w:sz w:val="28"/>
                <w:szCs w:val="28"/>
              </w:rPr>
              <w:t>545</w:t>
            </w:r>
          </w:p>
        </w:tc>
        <w:tc>
          <w:tcPr>
            <w:tcW w:w="1272" w:type="dxa"/>
          </w:tcPr>
          <w:p w:rsidR="00E9556B" w:rsidRPr="00E9556B" w:rsidRDefault="00E9556B" w:rsidP="00A83B7D">
            <w:pPr>
              <w:spacing w:before="120"/>
              <w:rPr>
                <w:sz w:val="28"/>
                <w:szCs w:val="28"/>
              </w:rPr>
            </w:pPr>
            <w:r w:rsidRPr="00E9556B">
              <w:rPr>
                <w:sz w:val="28"/>
                <w:szCs w:val="28"/>
              </w:rPr>
              <w:t>0,644</w:t>
            </w:r>
          </w:p>
        </w:tc>
        <w:tc>
          <w:tcPr>
            <w:tcW w:w="1272" w:type="dxa"/>
          </w:tcPr>
          <w:p w:rsidR="00E9556B" w:rsidRPr="00E9556B" w:rsidRDefault="00E9556B" w:rsidP="00A83B7D">
            <w:pPr>
              <w:spacing w:before="120"/>
              <w:rPr>
                <w:sz w:val="28"/>
                <w:szCs w:val="28"/>
              </w:rPr>
            </w:pPr>
            <w:r w:rsidRPr="00E9556B">
              <w:rPr>
                <w:sz w:val="28"/>
                <w:szCs w:val="28"/>
              </w:rPr>
              <w:t>1</w:t>
            </w:r>
          </w:p>
        </w:tc>
        <w:tc>
          <w:tcPr>
            <w:tcW w:w="1273" w:type="dxa"/>
          </w:tcPr>
          <w:p w:rsidR="00E9556B" w:rsidRPr="00E9556B" w:rsidRDefault="00AD34B6" w:rsidP="00A83B7D">
            <w:pPr>
              <w:spacing w:before="120"/>
              <w:rPr>
                <w:sz w:val="28"/>
                <w:szCs w:val="28"/>
              </w:rPr>
            </w:pPr>
            <w:r>
              <w:rPr>
                <w:sz w:val="28"/>
                <w:szCs w:val="28"/>
              </w:rPr>
              <w:t>1,</w:t>
            </w:r>
            <w:r w:rsidR="00E9556B" w:rsidRPr="00E9556B">
              <w:rPr>
                <w:sz w:val="28"/>
                <w:szCs w:val="28"/>
              </w:rPr>
              <w:t>625</w:t>
            </w:r>
          </w:p>
        </w:tc>
        <w:tc>
          <w:tcPr>
            <w:tcW w:w="1273" w:type="dxa"/>
          </w:tcPr>
          <w:p w:rsidR="00E9556B" w:rsidRPr="00E9556B" w:rsidRDefault="00E9556B" w:rsidP="00A83B7D">
            <w:pPr>
              <w:spacing w:before="120"/>
              <w:rPr>
                <w:sz w:val="28"/>
                <w:szCs w:val="28"/>
              </w:rPr>
            </w:pPr>
            <w:r w:rsidRPr="00E9556B">
              <w:rPr>
                <w:sz w:val="28"/>
                <w:szCs w:val="28"/>
              </w:rPr>
              <w:t>5,394</w:t>
            </w:r>
          </w:p>
        </w:tc>
      </w:tr>
    </w:tbl>
    <w:p w:rsidR="00A42EB7" w:rsidRDefault="00FC7575" w:rsidP="00FE7028">
      <w:pPr>
        <w:spacing w:before="120" w:after="0" w:line="312" w:lineRule="auto"/>
        <w:ind w:firstLine="709"/>
        <w:jc w:val="both"/>
        <w:rPr>
          <w:rFonts w:ascii="Times New Roman" w:hAnsi="Times New Roman" w:cs="Times New Roman"/>
          <w:sz w:val="28"/>
          <w:szCs w:val="28"/>
        </w:rPr>
      </w:pPr>
      <w:r w:rsidRPr="00FC7575">
        <w:rPr>
          <w:rFonts w:ascii="Times New Roman" w:hAnsi="Times New Roman" w:cs="Times New Roman"/>
          <w:sz w:val="28"/>
          <w:szCs w:val="28"/>
        </w:rPr>
        <w:t xml:space="preserve">Из таблицы видно, что для волновода высотой </w:t>
      </w:r>
      <w:r w:rsidRPr="00FC7575">
        <w:rPr>
          <w:rFonts w:ascii="Times New Roman" w:hAnsi="Times New Roman" w:cs="Times New Roman"/>
          <w:position w:val="-6"/>
          <w:sz w:val="28"/>
          <w:szCs w:val="28"/>
        </w:rPr>
        <w:object w:dxaOrig="620" w:dyaOrig="300">
          <v:shape id="_x0000_i1043" type="#_x0000_t75" style="width:30.2pt;height:15.1pt" o:ole="">
            <v:imagedata r:id="rId44" o:title=""/>
          </v:shape>
          <o:OLEObject Type="Embed" ProgID="Equation.3" ShapeID="_x0000_i1043" DrawAspect="Content" ObjectID="_1515226228" r:id="rId45"/>
        </w:object>
      </w:r>
      <w:r w:rsidRPr="00FC7575">
        <w:rPr>
          <w:rFonts w:ascii="Times New Roman" w:hAnsi="Times New Roman" w:cs="Times New Roman"/>
          <w:sz w:val="28"/>
          <w:szCs w:val="28"/>
        </w:rPr>
        <w:t xml:space="preserve"> наблюдается резкое уменьшение амплитуды. На основании этого можно сделать вывод о том, что при изменении расстояния от забоя ствола до вертикальной границы раздела в диапазоне </w:t>
      </w:r>
      <w:r w:rsidR="00A83B7D">
        <w:rPr>
          <w:rFonts w:ascii="Times New Roman" w:hAnsi="Times New Roman" w:cs="Times New Roman"/>
          <w:sz w:val="28"/>
          <w:szCs w:val="28"/>
        </w:rPr>
        <w:t xml:space="preserve">от </w:t>
      </w:r>
      <w:r w:rsidRPr="00FC7575">
        <w:rPr>
          <w:rFonts w:ascii="Times New Roman" w:hAnsi="Times New Roman" w:cs="Times New Roman"/>
          <w:sz w:val="28"/>
          <w:szCs w:val="28"/>
        </w:rPr>
        <w:t>0,5</w:t>
      </w:r>
      <w:r w:rsidR="00AD34B6">
        <w:rPr>
          <w:rFonts w:ascii="Times New Roman" w:hAnsi="Times New Roman" w:cs="Times New Roman"/>
          <w:sz w:val="28"/>
          <w:szCs w:val="28"/>
        </w:rPr>
        <w:t xml:space="preserve"> </w:t>
      </w:r>
      <w:r w:rsidR="00A83B7D">
        <w:rPr>
          <w:rFonts w:ascii="Times New Roman" w:hAnsi="Times New Roman" w:cs="Times New Roman"/>
          <w:sz w:val="28"/>
          <w:szCs w:val="28"/>
        </w:rPr>
        <w:t>м</w:t>
      </w:r>
      <w:r w:rsidRPr="00FC7575">
        <w:rPr>
          <w:rFonts w:ascii="Times New Roman" w:hAnsi="Times New Roman" w:cs="Times New Roman"/>
          <w:sz w:val="28"/>
          <w:szCs w:val="28"/>
        </w:rPr>
        <w:t xml:space="preserve"> до 3</w:t>
      </w:r>
      <w:r w:rsidR="00AD34B6">
        <w:rPr>
          <w:rFonts w:ascii="Times New Roman" w:hAnsi="Times New Roman" w:cs="Times New Roman"/>
          <w:sz w:val="28"/>
          <w:szCs w:val="28"/>
        </w:rPr>
        <w:t xml:space="preserve"> </w:t>
      </w:r>
      <w:r w:rsidRPr="00FC7575">
        <w:rPr>
          <w:rFonts w:ascii="Times New Roman" w:hAnsi="Times New Roman" w:cs="Times New Roman"/>
          <w:sz w:val="28"/>
          <w:szCs w:val="28"/>
        </w:rPr>
        <w:t xml:space="preserve">м наблюдается ярко выраженная канализация </w:t>
      </w:r>
      <w:proofErr w:type="gramStart"/>
      <w:r w:rsidRPr="00FC7575">
        <w:rPr>
          <w:rFonts w:ascii="Times New Roman" w:hAnsi="Times New Roman" w:cs="Times New Roman"/>
          <w:sz w:val="28"/>
          <w:szCs w:val="28"/>
        </w:rPr>
        <w:t>вол</w:t>
      </w:r>
      <w:r w:rsidR="00A83B7D">
        <w:rPr>
          <w:rFonts w:ascii="Times New Roman" w:hAnsi="Times New Roman" w:cs="Times New Roman"/>
          <w:sz w:val="28"/>
          <w:szCs w:val="28"/>
        </w:rPr>
        <w:t>-</w:t>
      </w:r>
      <w:r w:rsidRPr="00FC7575">
        <w:rPr>
          <w:rFonts w:ascii="Times New Roman" w:hAnsi="Times New Roman" w:cs="Times New Roman"/>
          <w:sz w:val="28"/>
          <w:szCs w:val="28"/>
        </w:rPr>
        <w:t>новой</w:t>
      </w:r>
      <w:proofErr w:type="gramEnd"/>
      <w:r w:rsidRPr="00FC7575">
        <w:rPr>
          <w:rFonts w:ascii="Times New Roman" w:hAnsi="Times New Roman" w:cs="Times New Roman"/>
          <w:sz w:val="28"/>
          <w:szCs w:val="28"/>
        </w:rPr>
        <w:t xml:space="preserve"> энергии источника внутри волновода, и лишь при расстоянии </w:t>
      </w:r>
      <w:r w:rsidRPr="00FC7575">
        <w:rPr>
          <w:rFonts w:ascii="Times New Roman" w:hAnsi="Times New Roman" w:cs="Times New Roman"/>
          <w:position w:val="-6"/>
          <w:sz w:val="28"/>
          <w:szCs w:val="28"/>
        </w:rPr>
        <w:object w:dxaOrig="620" w:dyaOrig="300">
          <v:shape id="_x0000_i1044" type="#_x0000_t75" style="width:30.2pt;height:15.1pt" o:ole="">
            <v:imagedata r:id="rId46" o:title=""/>
          </v:shape>
          <o:OLEObject Type="Embed" ProgID="Equation.3" ShapeID="_x0000_i1044" DrawAspect="Content" ObjectID="_1515226229" r:id="rId47"/>
        </w:object>
      </w:r>
      <w:r w:rsidRPr="00FC7575">
        <w:rPr>
          <w:rFonts w:ascii="Times New Roman" w:hAnsi="Times New Roman" w:cs="Times New Roman"/>
          <w:sz w:val="28"/>
          <w:szCs w:val="28"/>
        </w:rPr>
        <w:t xml:space="preserve"> м этот волновой эффект практически </w:t>
      </w:r>
      <w:r>
        <w:rPr>
          <w:rFonts w:ascii="Times New Roman" w:hAnsi="Times New Roman" w:cs="Times New Roman"/>
          <w:sz w:val="28"/>
          <w:szCs w:val="28"/>
        </w:rPr>
        <w:t>исчезает</w:t>
      </w:r>
      <w:r w:rsidRPr="00FC7575">
        <w:rPr>
          <w:rFonts w:ascii="Times New Roman" w:hAnsi="Times New Roman" w:cs="Times New Roman"/>
          <w:sz w:val="28"/>
          <w:szCs w:val="28"/>
        </w:rPr>
        <w:t>.</w:t>
      </w:r>
    </w:p>
    <w:p w:rsidR="00FA5AAA" w:rsidRDefault="00A42EB7" w:rsidP="00FE7028">
      <w:pPr>
        <w:spacing w:after="0" w:line="312" w:lineRule="auto"/>
        <w:ind w:firstLine="709"/>
        <w:jc w:val="both"/>
        <w:rPr>
          <w:rFonts w:cs="Times New Roman"/>
          <w:szCs w:val="28"/>
        </w:rPr>
      </w:pPr>
      <w:r w:rsidRPr="00A42EB7">
        <w:rPr>
          <w:rFonts w:cs="Times New Roman"/>
          <w:szCs w:val="28"/>
        </w:rPr>
        <w:t xml:space="preserve"> </w:t>
      </w:r>
      <w:r>
        <w:rPr>
          <w:rFonts w:ascii="Times New Roman" w:hAnsi="Times New Roman" w:cs="Times New Roman"/>
          <w:sz w:val="28"/>
          <w:szCs w:val="28"/>
        </w:rPr>
        <w:t>Расчетами доказано, что</w:t>
      </w:r>
      <w:r w:rsidRPr="00A42EB7">
        <w:rPr>
          <w:rFonts w:ascii="Times New Roman" w:hAnsi="Times New Roman" w:cs="Times New Roman"/>
          <w:sz w:val="28"/>
          <w:szCs w:val="28"/>
        </w:rPr>
        <w:t xml:space="preserve"> в горизонтальном волноводе возник</w:t>
      </w:r>
      <w:r>
        <w:rPr>
          <w:rFonts w:ascii="Times New Roman" w:hAnsi="Times New Roman" w:cs="Times New Roman"/>
          <w:sz w:val="28"/>
          <w:szCs w:val="28"/>
        </w:rPr>
        <w:t>ают</w:t>
      </w:r>
      <w:r w:rsidRPr="00A42EB7">
        <w:rPr>
          <w:rFonts w:ascii="Times New Roman" w:hAnsi="Times New Roman" w:cs="Times New Roman"/>
          <w:sz w:val="28"/>
          <w:szCs w:val="28"/>
        </w:rPr>
        <w:t xml:space="preserve"> мощные резонансные явления, которые помимо эффекта концентрации волновой энергии внутри горизонтального слоя прив</w:t>
      </w:r>
      <w:r>
        <w:rPr>
          <w:rFonts w:ascii="Times New Roman" w:hAnsi="Times New Roman" w:cs="Times New Roman"/>
          <w:sz w:val="28"/>
          <w:szCs w:val="28"/>
        </w:rPr>
        <w:t>одят</w:t>
      </w:r>
      <w:r w:rsidRPr="00A42EB7">
        <w:rPr>
          <w:rFonts w:ascii="Times New Roman" w:hAnsi="Times New Roman" w:cs="Times New Roman"/>
          <w:sz w:val="28"/>
          <w:szCs w:val="28"/>
        </w:rPr>
        <w:t xml:space="preserve"> к преобразованию </w:t>
      </w:r>
      <w:r w:rsidR="00D54E7A" w:rsidRPr="00A42EB7">
        <w:rPr>
          <w:rFonts w:ascii="Times New Roman" w:hAnsi="Times New Roman" w:cs="Times New Roman"/>
          <w:sz w:val="28"/>
          <w:szCs w:val="28"/>
        </w:rPr>
        <w:lastRenderedPageBreak/>
        <w:t>упругопластической</w:t>
      </w:r>
      <w:r w:rsidRPr="00A42EB7">
        <w:rPr>
          <w:rFonts w:ascii="Times New Roman" w:hAnsi="Times New Roman" w:cs="Times New Roman"/>
          <w:sz w:val="28"/>
          <w:szCs w:val="28"/>
        </w:rPr>
        <w:t xml:space="preserve"> волны в ударную, которая, обладая значительной энергией на фронте ударного импульса</w:t>
      </w:r>
      <w:r>
        <w:rPr>
          <w:rFonts w:ascii="Times New Roman" w:hAnsi="Times New Roman" w:cs="Times New Roman"/>
          <w:sz w:val="28"/>
          <w:szCs w:val="28"/>
        </w:rPr>
        <w:t>,</w:t>
      </w:r>
      <w:r w:rsidR="00394420" w:rsidRPr="00394420">
        <w:rPr>
          <w:rFonts w:cs="Times New Roman"/>
          <w:szCs w:val="28"/>
        </w:rPr>
        <w:t xml:space="preserve"> </w:t>
      </w:r>
      <w:r w:rsidR="00394420" w:rsidRPr="00394420">
        <w:rPr>
          <w:rFonts w:ascii="Times New Roman" w:hAnsi="Times New Roman" w:cs="Times New Roman"/>
          <w:sz w:val="28"/>
          <w:szCs w:val="28"/>
        </w:rPr>
        <w:t>формирует динамическую нагрузку</w:t>
      </w:r>
      <w:r w:rsidR="00394420">
        <w:rPr>
          <w:rFonts w:ascii="Times New Roman" w:hAnsi="Times New Roman" w:cs="Times New Roman"/>
          <w:sz w:val="28"/>
          <w:szCs w:val="28"/>
        </w:rPr>
        <w:t xml:space="preserve"> на замораживающую колонку</w:t>
      </w:r>
      <w:r w:rsidR="00394420" w:rsidRPr="00394420">
        <w:rPr>
          <w:rFonts w:ascii="Times New Roman" w:hAnsi="Times New Roman" w:cs="Times New Roman"/>
          <w:sz w:val="28"/>
          <w:szCs w:val="28"/>
        </w:rPr>
        <w:t>, определяе</w:t>
      </w:r>
      <w:r w:rsidR="00394420">
        <w:rPr>
          <w:rFonts w:ascii="Times New Roman" w:hAnsi="Times New Roman" w:cs="Times New Roman"/>
          <w:sz w:val="28"/>
          <w:szCs w:val="28"/>
        </w:rPr>
        <w:t>мую</w:t>
      </w:r>
      <w:r w:rsidR="00394420" w:rsidRPr="00394420">
        <w:rPr>
          <w:rFonts w:ascii="Times New Roman" w:hAnsi="Times New Roman" w:cs="Times New Roman"/>
          <w:sz w:val="28"/>
          <w:szCs w:val="28"/>
        </w:rPr>
        <w:t xml:space="preserve"> параметрами ударной волны, формой и размерами </w:t>
      </w:r>
      <w:r w:rsidR="00394420">
        <w:rPr>
          <w:rFonts w:ascii="Times New Roman" w:hAnsi="Times New Roman" w:cs="Times New Roman"/>
          <w:sz w:val="28"/>
          <w:szCs w:val="28"/>
        </w:rPr>
        <w:t>замораживающей скважины</w:t>
      </w:r>
      <w:r>
        <w:rPr>
          <w:rFonts w:ascii="Times New Roman" w:hAnsi="Times New Roman" w:cs="Times New Roman"/>
          <w:sz w:val="28"/>
          <w:szCs w:val="28"/>
        </w:rPr>
        <w:t xml:space="preserve"> </w:t>
      </w:r>
      <w:r w:rsidR="00F1254E">
        <w:rPr>
          <w:rFonts w:ascii="Times New Roman" w:hAnsi="Times New Roman" w:cs="Times New Roman"/>
          <w:sz w:val="28"/>
          <w:szCs w:val="28"/>
        </w:rPr>
        <w:t>(</w:t>
      </w:r>
      <w:r w:rsidR="00A83B7D">
        <w:rPr>
          <w:rFonts w:ascii="Times New Roman" w:hAnsi="Times New Roman" w:cs="Times New Roman"/>
          <w:sz w:val="28"/>
          <w:szCs w:val="28"/>
        </w:rPr>
        <w:t>р</w:t>
      </w:r>
      <w:r w:rsidR="00F1254E">
        <w:rPr>
          <w:rFonts w:ascii="Times New Roman" w:hAnsi="Times New Roman" w:cs="Times New Roman"/>
          <w:sz w:val="28"/>
          <w:szCs w:val="28"/>
        </w:rPr>
        <w:t>ис 3).</w:t>
      </w:r>
      <w:r w:rsidR="00394420" w:rsidRPr="00394420">
        <w:rPr>
          <w:rFonts w:cs="Times New Roman"/>
          <w:szCs w:val="28"/>
        </w:rPr>
        <w:t xml:space="preserve"> </w:t>
      </w:r>
    </w:p>
    <w:p w:rsidR="00FA5AAA" w:rsidRDefault="00FA5AAA" w:rsidP="00FE7028">
      <w:pPr>
        <w:spacing w:after="0" w:line="312" w:lineRule="auto"/>
        <w:ind w:firstLine="709"/>
        <w:jc w:val="both"/>
        <w:rPr>
          <w:rFonts w:cs="Times New Roman"/>
          <w:szCs w:val="28"/>
        </w:rPr>
      </w:pPr>
    </w:p>
    <w:p w:rsidR="00AE0663" w:rsidRDefault="00D509A2" w:rsidP="009A291E">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70247" cy="5073445"/>
            <wp:effectExtent l="19050" t="0" r="1803" b="0"/>
            <wp:docPr id="24" name="Рисунок 24" descr="C:\Users\filimonov.ss\Desktop\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ilimonov.ss\Desktop\График.jpg"/>
                    <pic:cNvPicPr>
                      <a:picLocks noChangeAspect="1" noChangeArrowheads="1"/>
                    </pic:cNvPicPr>
                  </pic:nvPicPr>
                  <pic:blipFill>
                    <a:blip r:embed="rId48" cstate="print"/>
                    <a:srcRect/>
                    <a:stretch>
                      <a:fillRect/>
                    </a:stretch>
                  </pic:blipFill>
                  <pic:spPr bwMode="auto">
                    <a:xfrm>
                      <a:off x="0" y="0"/>
                      <a:ext cx="4970165" cy="5073361"/>
                    </a:xfrm>
                    <a:prstGeom prst="rect">
                      <a:avLst/>
                    </a:prstGeom>
                    <a:noFill/>
                    <a:ln w="9525">
                      <a:noFill/>
                      <a:miter lim="800000"/>
                      <a:headEnd/>
                      <a:tailEnd/>
                    </a:ln>
                  </pic:spPr>
                </pic:pic>
              </a:graphicData>
            </a:graphic>
          </wp:inline>
        </w:drawing>
      </w:r>
    </w:p>
    <w:p w:rsidR="00AE0663" w:rsidRDefault="00AE0663" w:rsidP="0035386E">
      <w:pPr>
        <w:tabs>
          <w:tab w:val="left" w:pos="0"/>
        </w:tabs>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Рис. </w:t>
      </w:r>
      <w:r w:rsidRPr="00AE0663">
        <w:rPr>
          <w:rFonts w:ascii="Times New Roman" w:hAnsi="Times New Roman" w:cs="Times New Roman"/>
          <w:i/>
          <w:sz w:val="28"/>
          <w:szCs w:val="28"/>
        </w:rPr>
        <w:t>3</w:t>
      </w:r>
      <w:r>
        <w:rPr>
          <w:rFonts w:ascii="Times New Roman" w:hAnsi="Times New Roman" w:cs="Times New Roman"/>
          <w:i/>
          <w:sz w:val="28"/>
          <w:szCs w:val="28"/>
        </w:rPr>
        <w:t>.   Схема воздействия ударной волны на замораживающую колонку и процесса потери устойчивости колонк</w:t>
      </w:r>
      <w:r w:rsidR="00A87FF9">
        <w:rPr>
          <w:rFonts w:ascii="Times New Roman" w:hAnsi="Times New Roman" w:cs="Times New Roman"/>
          <w:i/>
          <w:sz w:val="28"/>
          <w:szCs w:val="28"/>
        </w:rPr>
        <w:t>и с образованием  одной вмятины:</w:t>
      </w:r>
    </w:p>
    <w:p w:rsidR="00AE0663" w:rsidRPr="003618F0" w:rsidRDefault="00652F05" w:rsidP="0035386E">
      <w:pPr>
        <w:spacing w:after="0" w:line="240" w:lineRule="auto"/>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ф</m:t>
            </m:r>
          </m:sub>
        </m:sSub>
      </m:oMath>
      <w:r w:rsidR="0035386E">
        <w:rPr>
          <w:rFonts w:ascii="Times New Roman" w:hAnsi="Times New Roman" w:cs="Times New Roman"/>
          <w:i/>
          <w:sz w:val="28"/>
          <w:szCs w:val="28"/>
        </w:rPr>
        <w:t xml:space="preserve"> – ударная волна, 2 </w:t>
      </w:r>
      <w:r w:rsidR="00AE0663">
        <w:rPr>
          <w:rFonts w:ascii="Times New Roman" w:hAnsi="Times New Roman" w:cs="Times New Roman"/>
          <w:i/>
          <w:sz w:val="28"/>
          <w:szCs w:val="28"/>
        </w:rPr>
        <w:t>- отраженная волна, 3</w:t>
      </w:r>
      <w:r w:rsidR="0035386E">
        <w:rPr>
          <w:rFonts w:ascii="Times New Roman" w:hAnsi="Times New Roman" w:cs="Times New Roman"/>
          <w:i/>
          <w:sz w:val="28"/>
          <w:szCs w:val="28"/>
        </w:rPr>
        <w:t xml:space="preserve"> </w:t>
      </w:r>
      <w:r w:rsidR="00AE0663">
        <w:rPr>
          <w:rFonts w:ascii="Times New Roman" w:hAnsi="Times New Roman" w:cs="Times New Roman"/>
          <w:i/>
          <w:sz w:val="28"/>
          <w:szCs w:val="28"/>
        </w:rPr>
        <w:t>- вторичная волна, 4</w:t>
      </w:r>
      <w:r w:rsidR="0035386E">
        <w:rPr>
          <w:rFonts w:ascii="Times New Roman" w:hAnsi="Times New Roman" w:cs="Times New Roman"/>
          <w:i/>
          <w:sz w:val="28"/>
          <w:szCs w:val="28"/>
        </w:rPr>
        <w:t xml:space="preserve"> </w:t>
      </w:r>
      <w:r w:rsidR="00AE0663">
        <w:rPr>
          <w:rFonts w:ascii="Times New Roman" w:hAnsi="Times New Roman" w:cs="Times New Roman"/>
          <w:i/>
          <w:sz w:val="28"/>
          <w:szCs w:val="28"/>
        </w:rPr>
        <w:t>- дифракционная волна, 5</w:t>
      </w:r>
      <w:r w:rsidR="0035386E">
        <w:rPr>
          <w:rFonts w:ascii="Times New Roman" w:hAnsi="Times New Roman" w:cs="Times New Roman"/>
          <w:i/>
          <w:sz w:val="28"/>
          <w:szCs w:val="28"/>
        </w:rPr>
        <w:t xml:space="preserve"> </w:t>
      </w:r>
      <w:r w:rsidR="00AE0663">
        <w:rPr>
          <w:rFonts w:ascii="Times New Roman" w:hAnsi="Times New Roman" w:cs="Times New Roman"/>
          <w:i/>
          <w:sz w:val="28"/>
          <w:szCs w:val="28"/>
        </w:rPr>
        <w:t>- волна разрежения</w:t>
      </w:r>
      <w:r w:rsidR="00AE0663">
        <w:rPr>
          <w:rFonts w:ascii="Times New Roman" w:hAnsi="Times New Roman" w:cs="Times New Roman"/>
          <w:sz w:val="28"/>
          <w:szCs w:val="28"/>
        </w:rPr>
        <w:t>,</w:t>
      </w:r>
      <w:r w:rsidR="00F1254E">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ф</m:t>
            </m:r>
          </m:sub>
        </m:sSub>
      </m:oMath>
      <w:r w:rsidR="00AE0663">
        <w:rPr>
          <w:rFonts w:ascii="Times New Roman" w:hAnsi="Times New Roman" w:cs="Times New Roman"/>
          <w:i/>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отр</m:t>
            </m:r>
          </m:sub>
        </m:sSub>
      </m:oMath>
      <w:r w:rsidR="00AE0663">
        <w:rPr>
          <w:rFonts w:ascii="Times New Roman" w:hAnsi="Times New Roman" w:cs="Times New Roman"/>
          <w:i/>
          <w:sz w:val="28"/>
          <w:szCs w:val="28"/>
        </w:rPr>
        <w:t>– векторы скорости фр</w:t>
      </w:r>
      <w:r w:rsidR="00A87FF9">
        <w:rPr>
          <w:rFonts w:ascii="Times New Roman" w:hAnsi="Times New Roman" w:cs="Times New Roman"/>
          <w:i/>
          <w:sz w:val="28"/>
          <w:szCs w:val="28"/>
        </w:rPr>
        <w:t>онта  ударной и отраженной волн</w:t>
      </w:r>
      <w:r w:rsidR="003618F0">
        <w:rPr>
          <w:rFonts w:ascii="Times New Roman" w:hAnsi="Times New Roman" w:cs="Times New Roman"/>
          <w:i/>
          <w:sz w:val="28"/>
          <w:szCs w:val="28"/>
        </w:rPr>
        <w:t>.</w:t>
      </w:r>
    </w:p>
    <w:p w:rsidR="00A83B7D" w:rsidRDefault="00A83B7D" w:rsidP="00A83B7D">
      <w:pPr>
        <w:spacing w:after="0" w:line="240" w:lineRule="auto"/>
        <w:jc w:val="both"/>
        <w:rPr>
          <w:rFonts w:ascii="Times New Roman" w:hAnsi="Times New Roman" w:cs="Times New Roman"/>
          <w:i/>
          <w:sz w:val="28"/>
          <w:szCs w:val="28"/>
        </w:rPr>
      </w:pPr>
    </w:p>
    <w:p w:rsidR="00FA5AAA" w:rsidRDefault="00FA5AAA" w:rsidP="00FE7028">
      <w:pPr>
        <w:spacing w:after="0" w:line="312" w:lineRule="auto"/>
        <w:ind w:firstLine="709"/>
        <w:jc w:val="both"/>
        <w:rPr>
          <w:rFonts w:ascii="Times New Roman" w:hAnsi="Times New Roman" w:cs="Times New Roman"/>
          <w:sz w:val="28"/>
          <w:szCs w:val="28"/>
        </w:rPr>
      </w:pPr>
      <w:r w:rsidRPr="00394420">
        <w:rPr>
          <w:rFonts w:ascii="Times New Roman" w:hAnsi="Times New Roman" w:cs="Times New Roman"/>
          <w:sz w:val="28"/>
          <w:szCs w:val="28"/>
        </w:rPr>
        <w:t xml:space="preserve">В момент соприкосновения ударной волны с поверхностью </w:t>
      </w:r>
      <w:r>
        <w:rPr>
          <w:rFonts w:ascii="Times New Roman" w:hAnsi="Times New Roman" w:cs="Times New Roman"/>
          <w:sz w:val="28"/>
          <w:szCs w:val="28"/>
        </w:rPr>
        <w:t>скважины</w:t>
      </w:r>
      <w:r w:rsidRPr="00394420">
        <w:rPr>
          <w:rFonts w:ascii="Times New Roman" w:hAnsi="Times New Roman" w:cs="Times New Roman"/>
          <w:sz w:val="28"/>
          <w:szCs w:val="28"/>
        </w:rPr>
        <w:t xml:space="preserve"> на ней возникает давление отражения и отраженная ударная волна (2), которая распространяется в обратном направлении. При взаимодействии с боковыми </w:t>
      </w:r>
      <w:r w:rsidR="00824C3D">
        <w:rPr>
          <w:rFonts w:ascii="Times New Roman" w:hAnsi="Times New Roman" w:cs="Times New Roman"/>
          <w:sz w:val="28"/>
          <w:szCs w:val="28"/>
        </w:rPr>
        <w:t>поверхностями</w:t>
      </w:r>
      <w:r w:rsidRPr="00394420">
        <w:rPr>
          <w:rFonts w:ascii="Times New Roman" w:hAnsi="Times New Roman" w:cs="Times New Roman"/>
          <w:sz w:val="28"/>
          <w:szCs w:val="28"/>
        </w:rPr>
        <w:t xml:space="preserve"> </w:t>
      </w:r>
      <w:r>
        <w:rPr>
          <w:rFonts w:ascii="Times New Roman" w:hAnsi="Times New Roman" w:cs="Times New Roman"/>
          <w:sz w:val="28"/>
          <w:szCs w:val="28"/>
        </w:rPr>
        <w:t>скважины</w:t>
      </w:r>
      <w:r w:rsidRPr="00394420">
        <w:rPr>
          <w:rFonts w:ascii="Times New Roman" w:hAnsi="Times New Roman" w:cs="Times New Roman"/>
          <w:sz w:val="28"/>
          <w:szCs w:val="28"/>
        </w:rPr>
        <w:t xml:space="preserve"> образуется вторичная (3) и дифракционная (4) волны, за фронтом которых формируются волны отражения (разрежения) </w:t>
      </w:r>
      <w:r w:rsidR="00824C3D">
        <w:rPr>
          <w:rFonts w:ascii="Times New Roman" w:hAnsi="Times New Roman" w:cs="Times New Roman"/>
          <w:sz w:val="28"/>
          <w:szCs w:val="28"/>
        </w:rPr>
        <w:t>(</w:t>
      </w:r>
      <w:r w:rsidRPr="00394420">
        <w:rPr>
          <w:rFonts w:ascii="Times New Roman" w:hAnsi="Times New Roman" w:cs="Times New Roman"/>
          <w:sz w:val="28"/>
          <w:szCs w:val="28"/>
        </w:rPr>
        <w:t>5</w:t>
      </w:r>
      <w:r w:rsidR="00824C3D">
        <w:rPr>
          <w:rFonts w:ascii="Times New Roman" w:hAnsi="Times New Roman" w:cs="Times New Roman"/>
          <w:sz w:val="28"/>
          <w:szCs w:val="28"/>
        </w:rPr>
        <w:t>)</w:t>
      </w:r>
      <w:r w:rsidRPr="00394420">
        <w:rPr>
          <w:rFonts w:ascii="Times New Roman" w:hAnsi="Times New Roman" w:cs="Times New Roman"/>
          <w:sz w:val="28"/>
          <w:szCs w:val="28"/>
        </w:rPr>
        <w:t xml:space="preserve">. </w:t>
      </w:r>
      <w:r w:rsidRPr="00394420">
        <w:rPr>
          <w:rFonts w:ascii="Times New Roman" w:hAnsi="Times New Roman" w:cs="Times New Roman"/>
          <w:sz w:val="28"/>
          <w:szCs w:val="28"/>
        </w:rPr>
        <w:lastRenderedPageBreak/>
        <w:t xml:space="preserve">Разница давлений на переднюю и тыльную поверхности приводит к возникновению смещающей силы </w:t>
      </w:r>
      <w:r w:rsidRPr="005F0AF8">
        <w:rPr>
          <w:rFonts w:ascii="Times New Roman" w:hAnsi="Times New Roman" w:cs="Times New Roman"/>
          <w:i/>
          <w:sz w:val="28"/>
          <w:szCs w:val="28"/>
          <w:lang w:val="en-US"/>
        </w:rPr>
        <w:t>F</w:t>
      </w:r>
      <w:r w:rsidRPr="00394420">
        <w:rPr>
          <w:rFonts w:ascii="Times New Roman" w:hAnsi="Times New Roman" w:cs="Times New Roman"/>
          <w:sz w:val="28"/>
          <w:szCs w:val="28"/>
        </w:rPr>
        <w:t>, действующей на преграду в направлении действия ударной волны. После соударения волн, обогнувших преграду с боков, на тыльной поверхности преграды может возникнуть большее давление, чем на лобовой.</w:t>
      </w:r>
      <w:r>
        <w:rPr>
          <w:rFonts w:ascii="Times New Roman" w:hAnsi="Times New Roman" w:cs="Times New Roman"/>
          <w:sz w:val="28"/>
          <w:szCs w:val="28"/>
        </w:rPr>
        <w:t xml:space="preserve"> </w:t>
      </w:r>
      <w:r w:rsidRPr="0038668A">
        <w:rPr>
          <w:rFonts w:ascii="Times New Roman" w:hAnsi="Times New Roman" w:cs="Times New Roman"/>
          <w:sz w:val="28"/>
          <w:szCs w:val="28"/>
        </w:rPr>
        <w:t>В начале про</w:t>
      </w:r>
      <w:r>
        <w:rPr>
          <w:rFonts w:ascii="Times New Roman" w:hAnsi="Times New Roman" w:cs="Times New Roman"/>
          <w:sz w:val="28"/>
          <w:szCs w:val="28"/>
        </w:rPr>
        <w:t>цесса динамического воздействия</w:t>
      </w:r>
      <w:r w:rsidRPr="0038668A">
        <w:rPr>
          <w:rFonts w:ascii="Times New Roman" w:hAnsi="Times New Roman" w:cs="Times New Roman"/>
          <w:sz w:val="28"/>
          <w:szCs w:val="28"/>
        </w:rPr>
        <w:t xml:space="preserve"> колонка перемещается относительно контура скважины против хода ударной волны, что приводит к обжатию прослойки глинистого раствора во фронтальной части и отрыву замороженного глинистого раствора от замораживающей трубы в тыльной части.</w:t>
      </w:r>
    </w:p>
    <w:p w:rsidR="00FA5AAA" w:rsidRDefault="00FA5AAA" w:rsidP="00FE7028">
      <w:pPr>
        <w:spacing w:after="0" w:line="312" w:lineRule="auto"/>
        <w:ind w:firstLine="709"/>
        <w:jc w:val="both"/>
        <w:rPr>
          <w:rFonts w:ascii="Times New Roman" w:hAnsi="Times New Roman" w:cs="Times New Roman"/>
          <w:sz w:val="28"/>
          <w:szCs w:val="28"/>
        </w:rPr>
      </w:pPr>
      <w:r w:rsidRPr="0038668A">
        <w:rPr>
          <w:rFonts w:ascii="Times New Roman" w:hAnsi="Times New Roman" w:cs="Times New Roman"/>
          <w:sz w:val="28"/>
          <w:szCs w:val="28"/>
        </w:rPr>
        <w:t xml:space="preserve"> </w:t>
      </w:r>
      <w:r>
        <w:rPr>
          <w:rFonts w:ascii="Times New Roman" w:hAnsi="Times New Roman" w:cs="Times New Roman"/>
          <w:sz w:val="28"/>
          <w:szCs w:val="28"/>
        </w:rPr>
        <w:t>При этом труба деформируется с уменьшением диаметра вдоль направления распространения волны, а при распространении волны в поперечном направлении - с увеличением диаметра. Потеря несущей способности контуром скважины неизбежно сопровождается повышением напряжений в колонке, приводящим к ее разрушению.</w:t>
      </w:r>
    </w:p>
    <w:p w:rsidR="00D34BFB" w:rsidRDefault="00D34BFB"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базе выполненных исследований даны общие рекомендации по повышению технико-экономических показателей строительства. Приведены рекомендации по технологии бурения замораживающих скважин, разработке забоя с применением комбайнов. Особое внимание уделено повышению устойчивости замораживающих колонок при производстве работ по замораживанию. </w:t>
      </w:r>
      <w:r w:rsidR="00327E77">
        <w:rPr>
          <w:rFonts w:ascii="Times New Roman" w:hAnsi="Times New Roman" w:cs="Times New Roman"/>
          <w:sz w:val="28"/>
          <w:szCs w:val="28"/>
        </w:rPr>
        <w:t>Показано, что контур буровой скважины является поверхностью отражения прямой упругой волны взрыва вследствие</w:t>
      </w:r>
      <w:r w:rsidR="005C28F2">
        <w:rPr>
          <w:rFonts w:ascii="Times New Roman" w:hAnsi="Times New Roman" w:cs="Times New Roman"/>
          <w:sz w:val="28"/>
          <w:szCs w:val="28"/>
        </w:rPr>
        <w:t xml:space="preserve"> жесткости границы замороженного массива </w:t>
      </w:r>
      <w:r w:rsidR="00D47CDD">
        <w:rPr>
          <w:rFonts w:ascii="Times New Roman" w:hAnsi="Times New Roman" w:cs="Times New Roman"/>
          <w:sz w:val="28"/>
          <w:szCs w:val="28"/>
        </w:rPr>
        <w:t>и ослабленного контура</w:t>
      </w:r>
      <w:r w:rsidR="005C28F2">
        <w:rPr>
          <w:rFonts w:ascii="Times New Roman" w:hAnsi="Times New Roman" w:cs="Times New Roman"/>
          <w:sz w:val="28"/>
          <w:szCs w:val="28"/>
        </w:rPr>
        <w:t xml:space="preserve">. Поэтому отраженные растягивающие </w:t>
      </w:r>
      <w:r w:rsidR="00D47CDD">
        <w:rPr>
          <w:rFonts w:ascii="Times New Roman" w:hAnsi="Times New Roman" w:cs="Times New Roman"/>
          <w:sz w:val="28"/>
          <w:szCs w:val="28"/>
        </w:rPr>
        <w:t xml:space="preserve">сейсмические </w:t>
      </w:r>
      <w:r w:rsidR="005C28F2">
        <w:rPr>
          <w:rFonts w:ascii="Times New Roman" w:hAnsi="Times New Roman" w:cs="Times New Roman"/>
          <w:sz w:val="28"/>
          <w:szCs w:val="28"/>
        </w:rPr>
        <w:t>волны</w:t>
      </w:r>
      <w:r w:rsidR="00D47CDD">
        <w:rPr>
          <w:rFonts w:ascii="Times New Roman" w:hAnsi="Times New Roman" w:cs="Times New Roman"/>
          <w:sz w:val="28"/>
          <w:szCs w:val="28"/>
        </w:rPr>
        <w:t xml:space="preserve">, появляющиеся в результате отражения ударных волн, </w:t>
      </w:r>
      <w:r w:rsidR="005C28F2">
        <w:rPr>
          <w:rFonts w:ascii="Times New Roman" w:hAnsi="Times New Roman" w:cs="Times New Roman"/>
          <w:sz w:val="28"/>
          <w:szCs w:val="28"/>
        </w:rPr>
        <w:t xml:space="preserve"> мгновенно разрушают лед в  буровой скважине и образую</w:t>
      </w:r>
      <w:r w:rsidR="00D47CDD">
        <w:rPr>
          <w:rFonts w:ascii="Times New Roman" w:hAnsi="Times New Roman" w:cs="Times New Roman"/>
          <w:sz w:val="28"/>
          <w:szCs w:val="28"/>
        </w:rPr>
        <w:t>т</w:t>
      </w:r>
      <w:r w:rsidR="005C28F2">
        <w:rPr>
          <w:rFonts w:ascii="Times New Roman" w:hAnsi="Times New Roman" w:cs="Times New Roman"/>
          <w:sz w:val="28"/>
          <w:szCs w:val="28"/>
        </w:rPr>
        <w:t xml:space="preserve"> свободно деформируемое пространство. Следствием этого будет разрушение колонки путем образования глубокой вмятины.</w:t>
      </w:r>
    </w:p>
    <w:p w:rsidR="005C28F2" w:rsidRDefault="005C28F2"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минимизировать образование отраженных упругих волн взрыва на границе замороженного массива</w:t>
      </w:r>
      <w:r w:rsidR="00D47CDD">
        <w:rPr>
          <w:rFonts w:ascii="Times New Roman" w:hAnsi="Times New Roman" w:cs="Times New Roman"/>
          <w:sz w:val="28"/>
          <w:szCs w:val="28"/>
        </w:rPr>
        <w:t>,</w:t>
      </w:r>
      <w:r>
        <w:rPr>
          <w:rFonts w:ascii="Times New Roman" w:hAnsi="Times New Roman" w:cs="Times New Roman"/>
          <w:sz w:val="28"/>
          <w:szCs w:val="28"/>
        </w:rPr>
        <w:t xml:space="preserve"> необходимо</w:t>
      </w:r>
      <w:r w:rsidR="0035386E">
        <w:rPr>
          <w:rFonts w:ascii="Times New Roman" w:hAnsi="Times New Roman" w:cs="Times New Roman"/>
          <w:sz w:val="28"/>
          <w:szCs w:val="28"/>
        </w:rPr>
        <w:t xml:space="preserve"> </w:t>
      </w:r>
      <w:r>
        <w:rPr>
          <w:rFonts w:ascii="Times New Roman" w:hAnsi="Times New Roman" w:cs="Times New Roman"/>
          <w:sz w:val="28"/>
          <w:szCs w:val="28"/>
        </w:rPr>
        <w:t xml:space="preserve">уменьшить коэффициент отражения ударной волны путем создания более мягкой границы между породным контуром и затрубным </w:t>
      </w:r>
      <w:r w:rsidR="00D47CDD">
        <w:rPr>
          <w:rFonts w:ascii="Times New Roman" w:hAnsi="Times New Roman" w:cs="Times New Roman"/>
          <w:sz w:val="28"/>
          <w:szCs w:val="28"/>
        </w:rPr>
        <w:t>пространством</w:t>
      </w:r>
      <w:r>
        <w:rPr>
          <w:rFonts w:ascii="Times New Roman" w:hAnsi="Times New Roman" w:cs="Times New Roman"/>
          <w:sz w:val="28"/>
          <w:szCs w:val="28"/>
        </w:rPr>
        <w:t>, повышая прочность последнего.</w:t>
      </w:r>
    </w:p>
    <w:p w:rsidR="005C28F2" w:rsidRPr="00394420" w:rsidRDefault="00D47CDD" w:rsidP="00FE702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Были п</w:t>
      </w:r>
      <w:r w:rsidR="005C28F2">
        <w:rPr>
          <w:rFonts w:ascii="Times New Roman" w:hAnsi="Times New Roman" w:cs="Times New Roman"/>
          <w:sz w:val="28"/>
          <w:szCs w:val="28"/>
        </w:rPr>
        <w:t>роведен</w:t>
      </w:r>
      <w:r w:rsidR="00C71302">
        <w:rPr>
          <w:rFonts w:ascii="Times New Roman" w:hAnsi="Times New Roman" w:cs="Times New Roman"/>
          <w:sz w:val="28"/>
          <w:szCs w:val="28"/>
        </w:rPr>
        <w:t>ы</w:t>
      </w:r>
      <w:r w:rsidR="005C28F2">
        <w:rPr>
          <w:rFonts w:ascii="Times New Roman" w:hAnsi="Times New Roman" w:cs="Times New Roman"/>
          <w:sz w:val="28"/>
          <w:szCs w:val="28"/>
        </w:rPr>
        <w:t xml:space="preserve"> эксперименты по изменению прочностных свойств</w:t>
      </w:r>
      <w:r w:rsidR="009D6296">
        <w:rPr>
          <w:rFonts w:ascii="Times New Roman" w:hAnsi="Times New Roman" w:cs="Times New Roman"/>
          <w:sz w:val="28"/>
          <w:szCs w:val="28"/>
        </w:rPr>
        <w:t xml:space="preserve"> </w:t>
      </w:r>
      <w:r w:rsidR="005C28F2">
        <w:rPr>
          <w:rFonts w:ascii="Times New Roman" w:hAnsi="Times New Roman" w:cs="Times New Roman"/>
          <w:sz w:val="28"/>
          <w:szCs w:val="28"/>
        </w:rPr>
        <w:t xml:space="preserve"> </w:t>
      </w:r>
      <w:r>
        <w:rPr>
          <w:rFonts w:ascii="Times New Roman" w:hAnsi="Times New Roman" w:cs="Times New Roman"/>
          <w:sz w:val="28"/>
          <w:szCs w:val="28"/>
        </w:rPr>
        <w:t xml:space="preserve">глинистого </w:t>
      </w:r>
      <w:r w:rsidR="005C28F2">
        <w:rPr>
          <w:rFonts w:ascii="Times New Roman" w:hAnsi="Times New Roman" w:cs="Times New Roman"/>
          <w:sz w:val="28"/>
          <w:szCs w:val="28"/>
        </w:rPr>
        <w:t>раствора путем введения полипропиленово</w:t>
      </w:r>
      <w:r>
        <w:rPr>
          <w:rFonts w:ascii="Times New Roman" w:hAnsi="Times New Roman" w:cs="Times New Roman"/>
          <w:sz w:val="28"/>
          <w:szCs w:val="28"/>
        </w:rPr>
        <w:t>го</w:t>
      </w:r>
      <w:r w:rsidR="005C28F2">
        <w:rPr>
          <w:rFonts w:ascii="Times New Roman" w:hAnsi="Times New Roman" w:cs="Times New Roman"/>
          <w:sz w:val="28"/>
          <w:szCs w:val="28"/>
        </w:rPr>
        <w:t xml:space="preserve"> фибр</w:t>
      </w:r>
      <w:r>
        <w:rPr>
          <w:rFonts w:ascii="Times New Roman" w:hAnsi="Times New Roman" w:cs="Times New Roman"/>
          <w:sz w:val="28"/>
          <w:szCs w:val="28"/>
        </w:rPr>
        <w:t>оволокна.</w:t>
      </w:r>
      <w:r w:rsidR="00397F59">
        <w:rPr>
          <w:rFonts w:ascii="Times New Roman" w:hAnsi="Times New Roman" w:cs="Times New Roman"/>
          <w:sz w:val="28"/>
          <w:szCs w:val="28"/>
        </w:rPr>
        <w:t xml:space="preserve"> Результаты экспериментальных исследований по определению прочности и </w:t>
      </w:r>
      <w:r w:rsidR="00397F59">
        <w:rPr>
          <w:rFonts w:ascii="Times New Roman" w:hAnsi="Times New Roman" w:cs="Times New Roman"/>
          <w:sz w:val="28"/>
          <w:szCs w:val="28"/>
        </w:rPr>
        <w:lastRenderedPageBreak/>
        <w:t>водонепрони</w:t>
      </w:r>
      <w:r w:rsidR="00C71302">
        <w:rPr>
          <w:rFonts w:ascii="Times New Roman" w:hAnsi="Times New Roman" w:cs="Times New Roman"/>
          <w:sz w:val="28"/>
          <w:szCs w:val="28"/>
        </w:rPr>
        <w:t>ц</w:t>
      </w:r>
      <w:r w:rsidR="00397F59">
        <w:rPr>
          <w:rFonts w:ascii="Times New Roman" w:hAnsi="Times New Roman" w:cs="Times New Roman"/>
          <w:sz w:val="28"/>
          <w:szCs w:val="28"/>
        </w:rPr>
        <w:t xml:space="preserve">аемости глинистого бурового раствора, армированного фиброй, при сжатии </w:t>
      </w:r>
      <w:r w:rsidR="00C71302">
        <w:rPr>
          <w:rFonts w:ascii="Times New Roman" w:hAnsi="Times New Roman" w:cs="Times New Roman"/>
          <w:sz w:val="28"/>
          <w:szCs w:val="28"/>
        </w:rPr>
        <w:t>(при</w:t>
      </w:r>
      <w:r w:rsidR="00397F59">
        <w:rPr>
          <w:rFonts w:ascii="Times New Roman" w:hAnsi="Times New Roman" w:cs="Times New Roman"/>
          <w:sz w:val="28"/>
          <w:szCs w:val="28"/>
        </w:rPr>
        <w:t xml:space="preserve"> температурах от -</w:t>
      </w:r>
      <w:r w:rsidR="00397F59" w:rsidRPr="00397F59">
        <w:rPr>
          <w:rFonts w:ascii="Times New Roman" w:hAnsi="Times New Roman" w:cs="Times New Roman"/>
          <w:sz w:val="28"/>
          <w:szCs w:val="28"/>
        </w:rPr>
        <w:t>1</w:t>
      </w:r>
      <w:r w:rsidR="00397F59" w:rsidRPr="00397F59">
        <w:rPr>
          <w:rFonts w:ascii="Times New Roman" w:hAnsi="Times New Roman" w:cs="Times New Roman"/>
          <w:sz w:val="28"/>
          <w:szCs w:val="28"/>
          <w:vertAlign w:val="superscript"/>
        </w:rPr>
        <w:t>0</w:t>
      </w:r>
      <w:r w:rsidR="00397F59">
        <w:rPr>
          <w:rFonts w:ascii="Times New Roman" w:hAnsi="Times New Roman" w:cs="Times New Roman"/>
          <w:sz w:val="28"/>
          <w:szCs w:val="28"/>
        </w:rPr>
        <w:t>С до -20</w:t>
      </w:r>
      <w:r w:rsidR="00397F59">
        <w:rPr>
          <w:rFonts w:ascii="Times New Roman" w:hAnsi="Times New Roman" w:cs="Times New Roman"/>
          <w:sz w:val="28"/>
          <w:szCs w:val="28"/>
          <w:vertAlign w:val="superscript"/>
        </w:rPr>
        <w:t>0</w:t>
      </w:r>
      <w:r w:rsidR="00397F59">
        <w:rPr>
          <w:rFonts w:ascii="Times New Roman" w:hAnsi="Times New Roman" w:cs="Times New Roman"/>
          <w:sz w:val="28"/>
          <w:szCs w:val="28"/>
        </w:rPr>
        <w:t>С</w:t>
      </w:r>
      <w:r w:rsidR="00C71302">
        <w:rPr>
          <w:rFonts w:ascii="Times New Roman" w:hAnsi="Times New Roman" w:cs="Times New Roman"/>
          <w:sz w:val="28"/>
          <w:szCs w:val="28"/>
        </w:rPr>
        <w:t>)</w:t>
      </w:r>
      <w:r w:rsidR="005C28F2">
        <w:rPr>
          <w:rFonts w:ascii="Times New Roman" w:hAnsi="Times New Roman" w:cs="Times New Roman"/>
          <w:sz w:val="28"/>
          <w:szCs w:val="28"/>
        </w:rPr>
        <w:t xml:space="preserve"> показали, что уже при содержании фибры 9% д</w:t>
      </w:r>
      <w:r w:rsidR="0035386E">
        <w:rPr>
          <w:rFonts w:ascii="Times New Roman" w:hAnsi="Times New Roman" w:cs="Times New Roman"/>
          <w:sz w:val="28"/>
          <w:szCs w:val="28"/>
        </w:rPr>
        <w:t>остигается прочность образцов 3,</w:t>
      </w:r>
      <w:r w:rsidR="005C28F2">
        <w:rPr>
          <w:rFonts w:ascii="Times New Roman" w:hAnsi="Times New Roman" w:cs="Times New Roman"/>
          <w:sz w:val="28"/>
          <w:szCs w:val="28"/>
        </w:rPr>
        <w:t>4 МПа  при температуре -20</w:t>
      </w:r>
      <w:r w:rsidR="005C28F2">
        <w:rPr>
          <w:rFonts w:ascii="Times New Roman" w:hAnsi="Times New Roman" w:cs="Times New Roman"/>
          <w:sz w:val="28"/>
          <w:szCs w:val="28"/>
          <w:vertAlign w:val="superscript"/>
        </w:rPr>
        <w:t>0</w:t>
      </w:r>
      <w:r w:rsidR="0035386E">
        <w:rPr>
          <w:rFonts w:ascii="Times New Roman" w:hAnsi="Times New Roman" w:cs="Times New Roman"/>
          <w:sz w:val="28"/>
          <w:szCs w:val="28"/>
        </w:rPr>
        <w:t>С,</w:t>
      </w:r>
      <w:r w:rsidR="005C28F2">
        <w:rPr>
          <w:rFonts w:ascii="Times New Roman" w:hAnsi="Times New Roman" w:cs="Times New Roman"/>
          <w:sz w:val="28"/>
          <w:szCs w:val="28"/>
        </w:rPr>
        <w:t xml:space="preserve"> а при добавлении полипропиленовой фибры в соотношении 12% к глинистому буровому </w:t>
      </w:r>
      <w:r w:rsidR="009D6296">
        <w:rPr>
          <w:rFonts w:ascii="Times New Roman" w:hAnsi="Times New Roman" w:cs="Times New Roman"/>
          <w:sz w:val="28"/>
          <w:szCs w:val="28"/>
        </w:rPr>
        <w:t>раствору,</w:t>
      </w:r>
      <w:r w:rsidR="005C28F2">
        <w:rPr>
          <w:rFonts w:ascii="Times New Roman" w:hAnsi="Times New Roman" w:cs="Times New Roman"/>
          <w:sz w:val="28"/>
          <w:szCs w:val="28"/>
        </w:rPr>
        <w:t xml:space="preserve">  </w:t>
      </w:r>
      <w:r w:rsidR="009D6296">
        <w:rPr>
          <w:rFonts w:ascii="Times New Roman" w:hAnsi="Times New Roman" w:cs="Times New Roman"/>
          <w:sz w:val="28"/>
          <w:szCs w:val="28"/>
        </w:rPr>
        <w:t>возможно,</w:t>
      </w:r>
      <w:r w:rsidR="005C28F2">
        <w:rPr>
          <w:rFonts w:ascii="Times New Roman" w:hAnsi="Times New Roman" w:cs="Times New Roman"/>
          <w:sz w:val="28"/>
          <w:szCs w:val="28"/>
        </w:rPr>
        <w:t xml:space="preserve"> повысить прочность последнего до значения 4,98 МПа. При такой прочности коэффициенты отражения между породным контуром и слоем замороженного раствора становятся меньше 1, следовательно, образуется мягкая граница между материалами, что обеспечит защиту замораживающей колонки от действия ударной волны.</w:t>
      </w:r>
      <w:r w:rsidR="00394420" w:rsidRPr="00394420">
        <w:rPr>
          <w:rFonts w:cs="Times New Roman"/>
          <w:szCs w:val="28"/>
        </w:rPr>
        <w:t xml:space="preserve"> </w:t>
      </w:r>
      <w:r w:rsidR="00394420" w:rsidRPr="00394420">
        <w:rPr>
          <w:rFonts w:ascii="Times New Roman" w:hAnsi="Times New Roman" w:cs="Times New Roman"/>
          <w:sz w:val="28"/>
          <w:szCs w:val="28"/>
        </w:rPr>
        <w:t xml:space="preserve">Также установлено, что для снижения волноводного эффекта не менее чем в два раза, необходимо заглублять заряд </w:t>
      </w:r>
      <w:proofErr w:type="gramStart"/>
      <w:r w:rsidR="00394420" w:rsidRPr="00394420">
        <w:rPr>
          <w:rFonts w:ascii="Times New Roman" w:hAnsi="Times New Roman" w:cs="Times New Roman"/>
          <w:sz w:val="28"/>
          <w:szCs w:val="28"/>
        </w:rPr>
        <w:t>ВВ</w:t>
      </w:r>
      <w:proofErr w:type="gramEnd"/>
      <w:r w:rsidR="00394420" w:rsidRPr="00394420">
        <w:rPr>
          <w:rFonts w:ascii="Times New Roman" w:hAnsi="Times New Roman" w:cs="Times New Roman"/>
          <w:sz w:val="28"/>
          <w:szCs w:val="28"/>
        </w:rPr>
        <w:t xml:space="preserve"> при мощности горизонтального слоя </w:t>
      </w:r>
      <w:r w:rsidR="00394420" w:rsidRPr="00394420">
        <w:rPr>
          <w:rFonts w:ascii="Times New Roman" w:hAnsi="Times New Roman" w:cs="Times New Roman"/>
          <w:position w:val="-6"/>
          <w:sz w:val="28"/>
          <w:szCs w:val="28"/>
        </w:rPr>
        <w:object w:dxaOrig="620" w:dyaOrig="300">
          <v:shape id="_x0000_i1045" type="#_x0000_t75" style="width:30.2pt;height:15.1pt" o:ole="">
            <v:imagedata r:id="rId49" o:title=""/>
          </v:shape>
          <o:OLEObject Type="Embed" ProgID="Equation.3" ShapeID="_x0000_i1045" DrawAspect="Content" ObjectID="_1515226230" r:id="rId50"/>
        </w:object>
      </w:r>
      <w:r w:rsidR="00394420" w:rsidRPr="00394420">
        <w:rPr>
          <w:rFonts w:ascii="Times New Roman" w:hAnsi="Times New Roman" w:cs="Times New Roman"/>
          <w:sz w:val="28"/>
          <w:szCs w:val="28"/>
        </w:rPr>
        <w:t xml:space="preserve"> не более чем на 0,</w:t>
      </w:r>
      <w:r w:rsidR="00394420">
        <w:rPr>
          <w:rFonts w:ascii="Times New Roman" w:hAnsi="Times New Roman" w:cs="Times New Roman"/>
          <w:sz w:val="28"/>
          <w:szCs w:val="28"/>
        </w:rPr>
        <w:t>7</w:t>
      </w:r>
      <w:r w:rsidR="00394420" w:rsidRPr="00394420">
        <w:rPr>
          <w:rFonts w:ascii="Times New Roman" w:hAnsi="Times New Roman" w:cs="Times New Roman"/>
          <w:sz w:val="28"/>
          <w:szCs w:val="28"/>
        </w:rPr>
        <w:t xml:space="preserve"> м, то есть глубина шпуров должна быть не более 0,</w:t>
      </w:r>
      <w:r w:rsidR="00394420">
        <w:rPr>
          <w:rFonts w:ascii="Times New Roman" w:hAnsi="Times New Roman" w:cs="Times New Roman"/>
          <w:sz w:val="28"/>
          <w:szCs w:val="28"/>
        </w:rPr>
        <w:t>7</w:t>
      </w:r>
      <w:r w:rsidR="00394420" w:rsidRPr="00394420">
        <w:rPr>
          <w:rFonts w:ascii="Times New Roman" w:hAnsi="Times New Roman" w:cs="Times New Roman"/>
          <w:sz w:val="28"/>
          <w:szCs w:val="28"/>
        </w:rPr>
        <w:t xml:space="preserve"> м</w:t>
      </w:r>
      <w:r w:rsidR="005F0AF8">
        <w:rPr>
          <w:rFonts w:ascii="Times New Roman" w:hAnsi="Times New Roman" w:cs="Times New Roman"/>
          <w:sz w:val="28"/>
          <w:szCs w:val="28"/>
        </w:rPr>
        <w:t>.</w:t>
      </w:r>
      <w:bookmarkStart w:id="0" w:name="_GoBack"/>
      <w:bookmarkEnd w:id="0"/>
    </w:p>
    <w:p w:rsidR="00397F59" w:rsidRDefault="00634A12" w:rsidP="00FE7028">
      <w:pPr>
        <w:spacing w:after="0" w:line="312"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Для снижения разрушающего воздействия динамических нагрузок взрывных волн на замораживающие колонки в работе предложен ряд методов управления первичным полем напряжения. </w:t>
      </w:r>
      <w:r w:rsidR="00397F59">
        <w:rPr>
          <w:rFonts w:ascii="Times New Roman" w:hAnsi="Times New Roman" w:cs="Times New Roman"/>
          <w:sz w:val="28"/>
          <w:szCs w:val="28"/>
        </w:rPr>
        <w:t>К таким методам относятся</w:t>
      </w:r>
      <w:r w:rsidR="008A26F4">
        <w:rPr>
          <w:rFonts w:ascii="Times New Roman" w:hAnsi="Times New Roman" w:cs="Times New Roman"/>
          <w:sz w:val="28"/>
          <w:szCs w:val="28"/>
        </w:rPr>
        <w:t>:</w:t>
      </w:r>
      <w:r w:rsidR="00397F59">
        <w:rPr>
          <w:rFonts w:ascii="Times New Roman" w:hAnsi="Times New Roman" w:cs="Times New Roman"/>
          <w:sz w:val="28"/>
          <w:szCs w:val="28"/>
        </w:rPr>
        <w:t xml:space="preserve"> </w:t>
      </w:r>
      <w:r w:rsidR="008A26F4">
        <w:rPr>
          <w:rFonts w:ascii="Times New Roman" w:eastAsiaTheme="minorEastAsia" w:hAnsi="Times New Roman" w:cs="Times New Roman"/>
          <w:sz w:val="28"/>
          <w:szCs w:val="28"/>
        </w:rPr>
        <w:t>применение зарядов</w:t>
      </w:r>
      <w:r w:rsidR="00397F59">
        <w:rPr>
          <w:rFonts w:ascii="Times New Roman" w:eastAsiaTheme="minorEastAsia" w:hAnsi="Times New Roman" w:cs="Times New Roman"/>
          <w:sz w:val="28"/>
          <w:szCs w:val="28"/>
        </w:rPr>
        <w:t xml:space="preserve"> с различными геометрическими формами и конструкциями, </w:t>
      </w:r>
      <w:r w:rsidR="008A26F4">
        <w:rPr>
          <w:rFonts w:ascii="Times New Roman" w:eastAsiaTheme="minorEastAsia" w:hAnsi="Times New Roman" w:cs="Times New Roman"/>
          <w:sz w:val="28"/>
          <w:szCs w:val="28"/>
        </w:rPr>
        <w:t xml:space="preserve">применение </w:t>
      </w:r>
      <w:r w:rsidR="00397F59">
        <w:rPr>
          <w:rFonts w:ascii="Times New Roman" w:eastAsiaTheme="minorEastAsia" w:hAnsi="Times New Roman" w:cs="Times New Roman"/>
          <w:sz w:val="28"/>
          <w:szCs w:val="28"/>
        </w:rPr>
        <w:t>типа ВВ с меньшей скоростью детонации и теплотой взрывания или умен</w:t>
      </w:r>
      <w:r w:rsidR="008A26F4">
        <w:rPr>
          <w:rFonts w:ascii="Times New Roman" w:eastAsiaTheme="minorEastAsia" w:hAnsi="Times New Roman" w:cs="Times New Roman"/>
          <w:sz w:val="28"/>
          <w:szCs w:val="28"/>
        </w:rPr>
        <w:t>ьшением массы шпурового заряда,</w:t>
      </w:r>
      <w:r w:rsidR="00397F59">
        <w:rPr>
          <w:rFonts w:ascii="Times New Roman" w:eastAsiaTheme="minorEastAsia" w:hAnsi="Times New Roman" w:cs="Times New Roman"/>
          <w:sz w:val="28"/>
          <w:szCs w:val="28"/>
        </w:rPr>
        <w:t xml:space="preserve"> создани</w:t>
      </w:r>
      <w:r w:rsidR="008A26F4">
        <w:rPr>
          <w:rFonts w:ascii="Times New Roman" w:eastAsiaTheme="minorEastAsia" w:hAnsi="Times New Roman" w:cs="Times New Roman"/>
          <w:sz w:val="28"/>
          <w:szCs w:val="28"/>
        </w:rPr>
        <w:t xml:space="preserve">е </w:t>
      </w:r>
      <w:r w:rsidR="00397F59">
        <w:rPr>
          <w:rFonts w:ascii="Times New Roman" w:eastAsiaTheme="minorEastAsia" w:hAnsi="Times New Roman" w:cs="Times New Roman"/>
          <w:sz w:val="28"/>
          <w:szCs w:val="28"/>
        </w:rPr>
        <w:t xml:space="preserve"> по контуру выработки разгрузочной щели или оконтуривание выработок незаряженными скважинами (шпурами)</w:t>
      </w:r>
      <w:r w:rsidR="008A26F4">
        <w:rPr>
          <w:rFonts w:ascii="Times New Roman" w:eastAsiaTheme="minorEastAsia" w:hAnsi="Times New Roman" w:cs="Times New Roman"/>
          <w:sz w:val="28"/>
          <w:szCs w:val="28"/>
        </w:rPr>
        <w:t>.</w:t>
      </w:r>
      <w:r w:rsidR="00397F59">
        <w:rPr>
          <w:rFonts w:ascii="Times New Roman" w:eastAsiaTheme="minorEastAsia" w:hAnsi="Times New Roman" w:cs="Times New Roman"/>
          <w:sz w:val="28"/>
          <w:szCs w:val="28"/>
        </w:rPr>
        <w:t xml:space="preserve"> Одним из приемов управления действием взрыва является усиление напряженного состояния разрушаемой  породы в заданном направлении, например, в соответствии с проектным контуром ствола при общем снижении массы шпурового заряда.</w:t>
      </w:r>
    </w:p>
    <w:p w:rsidR="00990268" w:rsidRDefault="00397F59" w:rsidP="00FE7028">
      <w:pPr>
        <w:spacing w:after="0" w:line="312"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Указанный эффект может быть достигнут за счет создания на стенках шпура концентраторов напряжений в виде треугольных надрезов на стенках шпура</w:t>
      </w:r>
      <w:r w:rsidR="00F1254E">
        <w:rPr>
          <w:rFonts w:ascii="Times New Roman" w:eastAsiaTheme="minorEastAsia" w:hAnsi="Times New Roman" w:cs="Times New Roman"/>
          <w:sz w:val="28"/>
          <w:szCs w:val="28"/>
        </w:rPr>
        <w:t xml:space="preserve"> (</w:t>
      </w:r>
      <w:r w:rsidR="00A87FF9">
        <w:rPr>
          <w:rFonts w:ascii="Times New Roman" w:eastAsiaTheme="minorEastAsia" w:hAnsi="Times New Roman" w:cs="Times New Roman"/>
          <w:sz w:val="28"/>
          <w:szCs w:val="28"/>
        </w:rPr>
        <w:t>р</w:t>
      </w:r>
      <w:r w:rsidR="00F1254E">
        <w:rPr>
          <w:rFonts w:ascii="Times New Roman" w:eastAsiaTheme="minorEastAsia" w:hAnsi="Times New Roman" w:cs="Times New Roman"/>
          <w:sz w:val="28"/>
          <w:szCs w:val="28"/>
        </w:rPr>
        <w:t>ис.4)</w:t>
      </w:r>
      <w:r>
        <w:rPr>
          <w:rFonts w:ascii="Times New Roman" w:eastAsiaTheme="minorEastAsia" w:hAnsi="Times New Roman" w:cs="Times New Roman"/>
          <w:sz w:val="28"/>
          <w:szCs w:val="28"/>
        </w:rPr>
        <w:t>.</w:t>
      </w:r>
      <w:r w:rsidR="008A26F4">
        <w:rPr>
          <w:rFonts w:ascii="Times New Roman" w:eastAsiaTheme="minorEastAsia" w:hAnsi="Times New Roman" w:cs="Times New Roman"/>
          <w:sz w:val="28"/>
          <w:szCs w:val="28"/>
        </w:rPr>
        <w:t xml:space="preserve"> </w:t>
      </w:r>
      <w:r w:rsidR="00990268">
        <w:rPr>
          <w:rFonts w:ascii="Times New Roman" w:hAnsi="Times New Roman" w:cs="Times New Roman"/>
          <w:sz w:val="28"/>
          <w:szCs w:val="28"/>
        </w:rPr>
        <w:t xml:space="preserve">Надрезы, то есть концентраторы напряжений, </w:t>
      </w:r>
      <w:r w:rsidR="00990268" w:rsidRPr="002300B4">
        <w:rPr>
          <w:rFonts w:ascii="Times New Roman" w:hAnsi="Times New Roman" w:cs="Times New Roman"/>
          <w:sz w:val="28"/>
          <w:szCs w:val="28"/>
        </w:rPr>
        <w:t xml:space="preserve">направленные </w:t>
      </w:r>
      <w:r w:rsidR="00990268">
        <w:rPr>
          <w:rFonts w:ascii="Times New Roman" w:hAnsi="Times New Roman" w:cs="Times New Roman"/>
          <w:sz w:val="28"/>
          <w:szCs w:val="28"/>
        </w:rPr>
        <w:t>параллельно</w:t>
      </w:r>
      <w:r w:rsidR="00990268" w:rsidRPr="002300B4">
        <w:rPr>
          <w:rFonts w:ascii="Times New Roman" w:hAnsi="Times New Roman" w:cs="Times New Roman"/>
          <w:sz w:val="28"/>
          <w:szCs w:val="28"/>
        </w:rPr>
        <w:t xml:space="preserve"> проектн</w:t>
      </w:r>
      <w:r w:rsidR="00990268">
        <w:rPr>
          <w:rFonts w:ascii="Times New Roman" w:hAnsi="Times New Roman" w:cs="Times New Roman"/>
          <w:sz w:val="28"/>
          <w:szCs w:val="28"/>
        </w:rPr>
        <w:t>ому</w:t>
      </w:r>
      <w:r w:rsidR="00990268" w:rsidRPr="002300B4">
        <w:rPr>
          <w:rFonts w:ascii="Times New Roman" w:hAnsi="Times New Roman" w:cs="Times New Roman"/>
          <w:sz w:val="28"/>
          <w:szCs w:val="28"/>
        </w:rPr>
        <w:t xml:space="preserve"> контур</w:t>
      </w:r>
      <w:r w:rsidR="00990268">
        <w:rPr>
          <w:rFonts w:ascii="Times New Roman" w:hAnsi="Times New Roman" w:cs="Times New Roman"/>
          <w:sz w:val="28"/>
          <w:szCs w:val="28"/>
        </w:rPr>
        <w:t>у</w:t>
      </w:r>
      <w:r w:rsidR="00990268" w:rsidRPr="002300B4">
        <w:rPr>
          <w:rFonts w:ascii="Times New Roman" w:hAnsi="Times New Roman" w:cs="Times New Roman"/>
          <w:sz w:val="28"/>
          <w:szCs w:val="28"/>
        </w:rPr>
        <w:t xml:space="preserve"> ствола</w:t>
      </w:r>
      <w:r w:rsidR="00990268">
        <w:rPr>
          <w:rFonts w:ascii="Times New Roman" w:hAnsi="Times New Roman" w:cs="Times New Roman"/>
          <w:sz w:val="28"/>
          <w:szCs w:val="28"/>
        </w:rPr>
        <w:t>, позволяют снизить массу шпурового заряда ВВ и осуществить разрушение горной породы по направлению ориентации надрезов без уменьшения расстояния между шпурами контурного ряда. Благодаря уменьшению массы шпуровых зарядов (или применению маломощных зарядов ВВ) снижается разрушающее действие взрыва на приконтурный массив, то есть повышается сохранность целостности замораживающих колонок.</w:t>
      </w:r>
    </w:p>
    <w:p w:rsidR="00990268" w:rsidRDefault="00990268" w:rsidP="00FE7028">
      <w:pPr>
        <w:spacing w:after="0" w:line="312" w:lineRule="auto"/>
        <w:ind w:firstLine="709"/>
        <w:jc w:val="both"/>
        <w:rPr>
          <w:rFonts w:ascii="Times New Roman" w:hAnsi="Times New Roman" w:cs="Times New Roman"/>
          <w:sz w:val="28"/>
          <w:szCs w:val="28"/>
        </w:rPr>
      </w:pPr>
    </w:p>
    <w:p w:rsidR="00F1254E" w:rsidRDefault="00F1254E" w:rsidP="00FA5AAA">
      <w:pPr>
        <w:spacing w:after="0" w:line="312" w:lineRule="auto"/>
        <w:ind w:firstLine="567"/>
        <w:jc w:val="both"/>
        <w:rPr>
          <w:rFonts w:ascii="Times New Roman" w:eastAsiaTheme="minorEastAsia" w:hAnsi="Times New Roman" w:cs="Times New Roman"/>
          <w:sz w:val="28"/>
          <w:szCs w:val="28"/>
        </w:rPr>
      </w:pPr>
    </w:p>
    <w:p w:rsidR="00F1254E" w:rsidRDefault="00EC16FE" w:rsidP="0035386E">
      <w:pPr>
        <w:spacing w:after="0" w:line="360" w:lineRule="auto"/>
        <w:ind w:firstLine="567"/>
        <w:jc w:val="center"/>
        <w:rPr>
          <w:rFonts w:ascii="Times New Roman" w:eastAsiaTheme="minorEastAsia" w:hAnsi="Times New Roman" w:cs="Times New Roman"/>
          <w:sz w:val="28"/>
          <w:szCs w:val="28"/>
        </w:rPr>
      </w:pPr>
      <w:r>
        <w:rPr>
          <w:noProof/>
          <w:lang w:eastAsia="ru-RU"/>
        </w:rPr>
        <w:drawing>
          <wp:inline distT="0" distB="0" distL="0" distR="0">
            <wp:extent cx="3864077" cy="3119793"/>
            <wp:effectExtent l="0" t="0" r="3175" b="4445"/>
            <wp:docPr id="3" name="Рисунок 3" descr="C:\Users\Виноградов\Desktop\АВ\Чертеж1 (2)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ноградов\Desktop\АВ\Чертеж1 (2) Model (1).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566" b="21339"/>
                    <a:stretch/>
                  </pic:blipFill>
                  <pic:spPr bwMode="auto">
                    <a:xfrm>
                      <a:off x="0" y="0"/>
                      <a:ext cx="3876463" cy="3129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254E" w:rsidRDefault="00F1254E" w:rsidP="00A87FF9">
      <w:pPr>
        <w:pStyle w:val="af7"/>
        <w:spacing w:line="360" w:lineRule="auto"/>
        <w:ind w:firstLine="567"/>
        <w:jc w:val="center"/>
        <w:rPr>
          <w:rFonts w:ascii="Times New Roman" w:hAnsi="Times New Roman" w:cs="Times New Roman"/>
          <w:i/>
          <w:sz w:val="28"/>
          <w:szCs w:val="28"/>
        </w:rPr>
      </w:pPr>
      <w:r w:rsidRPr="0053482C">
        <w:rPr>
          <w:rFonts w:ascii="Times New Roman" w:hAnsi="Times New Roman" w:cs="Times New Roman"/>
          <w:i/>
          <w:sz w:val="28"/>
          <w:szCs w:val="28"/>
        </w:rPr>
        <w:t>Рис.</w:t>
      </w:r>
      <w:r>
        <w:rPr>
          <w:rFonts w:ascii="Times New Roman" w:hAnsi="Times New Roman" w:cs="Times New Roman"/>
          <w:i/>
          <w:sz w:val="28"/>
          <w:szCs w:val="28"/>
        </w:rPr>
        <w:t>4</w:t>
      </w:r>
      <w:r w:rsidR="00634A12">
        <w:rPr>
          <w:rFonts w:ascii="Times New Roman" w:hAnsi="Times New Roman" w:cs="Times New Roman"/>
          <w:i/>
          <w:sz w:val="28"/>
          <w:szCs w:val="28"/>
        </w:rPr>
        <w:t xml:space="preserve">. </w:t>
      </w:r>
      <w:r w:rsidRPr="0053482C">
        <w:rPr>
          <w:rFonts w:ascii="Times New Roman" w:hAnsi="Times New Roman" w:cs="Times New Roman"/>
          <w:i/>
          <w:sz w:val="28"/>
          <w:szCs w:val="28"/>
        </w:rPr>
        <w:t xml:space="preserve"> Схема расположения шпуров с надрезами</w:t>
      </w:r>
    </w:p>
    <w:p w:rsidR="00F1254E" w:rsidRPr="0053482C" w:rsidRDefault="00634A12" w:rsidP="0035386E">
      <w:pPr>
        <w:pStyle w:val="af7"/>
        <w:jc w:val="both"/>
        <w:rPr>
          <w:rFonts w:ascii="Times New Roman" w:hAnsi="Times New Roman" w:cs="Times New Roman"/>
          <w:i/>
          <w:sz w:val="28"/>
          <w:szCs w:val="28"/>
        </w:rPr>
      </w:pPr>
      <w:r>
        <w:rPr>
          <w:rFonts w:ascii="Times New Roman" w:hAnsi="Times New Roman" w:cs="Times New Roman"/>
          <w:i/>
          <w:sz w:val="28"/>
          <w:szCs w:val="28"/>
        </w:rPr>
        <w:t>1</w:t>
      </w:r>
      <w:r w:rsidR="0035386E">
        <w:rPr>
          <w:rFonts w:ascii="Times New Roman" w:hAnsi="Times New Roman" w:cs="Times New Roman"/>
          <w:i/>
          <w:sz w:val="28"/>
          <w:szCs w:val="28"/>
        </w:rPr>
        <w:t xml:space="preserve"> </w:t>
      </w:r>
      <w:r>
        <w:rPr>
          <w:rFonts w:ascii="Times New Roman" w:hAnsi="Times New Roman" w:cs="Times New Roman"/>
          <w:i/>
          <w:sz w:val="28"/>
          <w:szCs w:val="28"/>
        </w:rPr>
        <w:t>- компенсаци</w:t>
      </w:r>
      <w:r w:rsidR="0035386E">
        <w:rPr>
          <w:rFonts w:ascii="Times New Roman" w:hAnsi="Times New Roman" w:cs="Times New Roman"/>
          <w:i/>
          <w:sz w:val="28"/>
          <w:szCs w:val="28"/>
        </w:rPr>
        <w:t>онные шпуры предконтурного ряда;</w:t>
      </w:r>
      <w:r w:rsidR="00A87FF9">
        <w:rPr>
          <w:rFonts w:ascii="Times New Roman" w:hAnsi="Times New Roman" w:cs="Times New Roman"/>
          <w:i/>
          <w:sz w:val="28"/>
          <w:szCs w:val="28"/>
        </w:rPr>
        <w:t xml:space="preserve"> </w:t>
      </w:r>
      <w:r w:rsidR="00F1254E">
        <w:rPr>
          <w:rFonts w:ascii="Times New Roman" w:hAnsi="Times New Roman" w:cs="Times New Roman"/>
          <w:i/>
          <w:sz w:val="28"/>
          <w:szCs w:val="28"/>
        </w:rPr>
        <w:t>2</w:t>
      </w:r>
      <w:r w:rsidR="0035386E">
        <w:rPr>
          <w:rFonts w:ascii="Times New Roman" w:hAnsi="Times New Roman" w:cs="Times New Roman"/>
          <w:i/>
          <w:sz w:val="28"/>
          <w:szCs w:val="28"/>
        </w:rPr>
        <w:t xml:space="preserve"> </w:t>
      </w:r>
      <w:r w:rsidR="00F1254E">
        <w:rPr>
          <w:rFonts w:ascii="Times New Roman" w:hAnsi="Times New Roman" w:cs="Times New Roman"/>
          <w:i/>
          <w:sz w:val="28"/>
          <w:szCs w:val="28"/>
        </w:rPr>
        <w:t>- область разрушенных пород, где не регистрируется ак</w:t>
      </w:r>
      <w:r w:rsidR="0035386E">
        <w:rPr>
          <w:rFonts w:ascii="Times New Roman" w:hAnsi="Times New Roman" w:cs="Times New Roman"/>
          <w:i/>
          <w:sz w:val="28"/>
          <w:szCs w:val="28"/>
        </w:rPr>
        <w:t>устический сигнал;</w:t>
      </w:r>
      <w:r w:rsidR="00F1254E">
        <w:rPr>
          <w:rFonts w:ascii="Times New Roman" w:hAnsi="Times New Roman" w:cs="Times New Roman"/>
          <w:i/>
          <w:sz w:val="28"/>
          <w:szCs w:val="28"/>
        </w:rPr>
        <w:t xml:space="preserve"> 3-</w:t>
      </w:r>
      <w:r>
        <w:rPr>
          <w:rFonts w:ascii="Times New Roman" w:hAnsi="Times New Roman" w:cs="Times New Roman"/>
          <w:i/>
          <w:sz w:val="28"/>
          <w:szCs w:val="28"/>
        </w:rPr>
        <w:t xml:space="preserve"> </w:t>
      </w:r>
      <w:r w:rsidR="00F1254E">
        <w:rPr>
          <w:rFonts w:ascii="Times New Roman" w:hAnsi="Times New Roman" w:cs="Times New Roman"/>
          <w:i/>
          <w:sz w:val="28"/>
          <w:szCs w:val="28"/>
        </w:rPr>
        <w:t xml:space="preserve">шпуры </w:t>
      </w:r>
      <w:r>
        <w:rPr>
          <w:rFonts w:ascii="Times New Roman" w:hAnsi="Times New Roman" w:cs="Times New Roman"/>
          <w:i/>
          <w:sz w:val="28"/>
          <w:szCs w:val="28"/>
        </w:rPr>
        <w:t xml:space="preserve"> контурного ряда </w:t>
      </w:r>
      <w:r w:rsidR="00F1254E">
        <w:rPr>
          <w:rFonts w:ascii="Times New Roman" w:hAnsi="Times New Roman" w:cs="Times New Roman"/>
          <w:i/>
          <w:sz w:val="28"/>
          <w:szCs w:val="28"/>
        </w:rPr>
        <w:t>с надрезами</w:t>
      </w:r>
      <w:r w:rsidR="0035386E">
        <w:rPr>
          <w:rFonts w:ascii="Times New Roman" w:hAnsi="Times New Roman" w:cs="Times New Roman"/>
          <w:i/>
          <w:sz w:val="28"/>
          <w:szCs w:val="28"/>
        </w:rPr>
        <w:t>.</w:t>
      </w:r>
    </w:p>
    <w:p w:rsidR="00397F59" w:rsidRDefault="00F1254E" w:rsidP="00FA5AAA">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Для защиты замораживающих колонок от действия взрыва в работе также обоснован способ и технология взрывных работ за счет создания экранирующей щели по контуру горной выработки. Для снижения нагрузки на замораживающую колонку осуществляется бурение незаряженных шпуров по контуру ствола (</w:t>
      </w:r>
      <w:r w:rsidR="00A87FF9">
        <w:rPr>
          <w:rFonts w:ascii="Times New Roman" w:hAnsi="Times New Roman" w:cs="Times New Roman"/>
          <w:sz w:val="28"/>
          <w:szCs w:val="28"/>
        </w:rPr>
        <w:t>р</w:t>
      </w:r>
      <w:r>
        <w:rPr>
          <w:rFonts w:ascii="Times New Roman" w:hAnsi="Times New Roman" w:cs="Times New Roman"/>
          <w:sz w:val="28"/>
          <w:szCs w:val="28"/>
        </w:rPr>
        <w:t>ис.5).</w:t>
      </w:r>
    </w:p>
    <w:p w:rsidR="00FA5AAA" w:rsidRDefault="00FA5AAA" w:rsidP="00FA5AAA">
      <w:pPr>
        <w:pStyle w:val="af7"/>
        <w:spacing w:line="312" w:lineRule="auto"/>
        <w:ind w:firstLine="567"/>
        <w:jc w:val="both"/>
        <w:rPr>
          <w:rFonts w:ascii="Times New Roman" w:hAnsi="Times New Roman" w:cs="Times New Roman"/>
          <w:sz w:val="28"/>
          <w:szCs w:val="28"/>
        </w:rPr>
      </w:pPr>
      <w:r>
        <w:rPr>
          <w:rFonts w:ascii="Times New Roman" w:hAnsi="Times New Roman" w:cs="Times New Roman"/>
          <w:sz w:val="28"/>
          <w:szCs w:val="28"/>
        </w:rPr>
        <w:t>Пробуренные и незаряженные шпуры осуществляют местное усиление волны напряжений и ослабляют общую сопротивляемость породы растяжению, то есть такие шпуры являются центрами для образования будущей щели и предотвращают разрушение замораживающей колонки.</w:t>
      </w:r>
    </w:p>
    <w:p w:rsidR="00692015" w:rsidRPr="00607A92" w:rsidRDefault="00692015" w:rsidP="00397F59">
      <w:pPr>
        <w:pStyle w:val="af7"/>
        <w:spacing w:line="360" w:lineRule="auto"/>
        <w:ind w:firstLine="567"/>
        <w:jc w:val="both"/>
        <w:rPr>
          <w:rFonts w:ascii="Times New Roman" w:hAnsi="Times New Roman" w:cs="Times New Roman"/>
          <w:sz w:val="28"/>
          <w:szCs w:val="28"/>
        </w:rPr>
      </w:pPr>
    </w:p>
    <w:p w:rsidR="0053482C" w:rsidRDefault="00EC16FE" w:rsidP="0035386E">
      <w:pPr>
        <w:pStyle w:val="af7"/>
        <w:spacing w:line="360" w:lineRule="auto"/>
        <w:jc w:val="center"/>
        <w:rPr>
          <w:noProof/>
          <w:lang w:val="en-US" w:eastAsia="ru-RU"/>
        </w:rPr>
      </w:pPr>
      <w:r>
        <w:rPr>
          <w:noProof/>
          <w:lang w:eastAsia="ru-RU"/>
        </w:rPr>
        <w:lastRenderedPageBreak/>
        <w:drawing>
          <wp:inline distT="0" distB="0" distL="0" distR="0">
            <wp:extent cx="3760839" cy="3356387"/>
            <wp:effectExtent l="0" t="0" r="0" b="0"/>
            <wp:docPr id="5" name="Рисунок 5" descr="C:\Users\Виноградов\Desktop\АВ\Чертеж1 (2) Mod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ноградов\Desktop\АВ\Чертеж1 (2) Model (3).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89" b="18501"/>
                    <a:stretch/>
                  </pic:blipFill>
                  <pic:spPr bwMode="auto">
                    <a:xfrm>
                      <a:off x="0" y="0"/>
                      <a:ext cx="3793983" cy="33859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5AAA" w:rsidRDefault="0053482C" w:rsidP="00FA5AAA">
      <w:pPr>
        <w:pStyle w:val="a4"/>
        <w:jc w:val="center"/>
        <w:rPr>
          <w:i/>
          <w:szCs w:val="28"/>
          <w:highlight w:val="yellow"/>
        </w:rPr>
      </w:pPr>
      <w:r w:rsidRPr="0053482C">
        <w:rPr>
          <w:i/>
          <w:szCs w:val="28"/>
        </w:rPr>
        <w:t>Рис.</w:t>
      </w:r>
      <w:r w:rsidR="00AE0663">
        <w:rPr>
          <w:i/>
          <w:szCs w:val="28"/>
        </w:rPr>
        <w:t>5</w:t>
      </w:r>
      <w:r w:rsidRPr="0053482C">
        <w:rPr>
          <w:i/>
          <w:szCs w:val="28"/>
        </w:rPr>
        <w:t xml:space="preserve">  </w:t>
      </w:r>
      <w:r w:rsidR="003F4AF3" w:rsidRPr="003F4AF3">
        <w:rPr>
          <w:i/>
          <w:szCs w:val="28"/>
        </w:rPr>
        <w:t>Схема расположения компенсационных шпуров</w:t>
      </w:r>
      <w:r w:rsidR="00A87FF9" w:rsidRPr="003F4AF3">
        <w:rPr>
          <w:i/>
          <w:szCs w:val="28"/>
        </w:rPr>
        <w:t>:</w:t>
      </w:r>
    </w:p>
    <w:p w:rsidR="00AE0663" w:rsidRDefault="00634A12" w:rsidP="0035386E">
      <w:pPr>
        <w:pStyle w:val="a4"/>
        <w:jc w:val="both"/>
        <w:rPr>
          <w:i/>
          <w:szCs w:val="28"/>
        </w:rPr>
      </w:pPr>
      <w:r w:rsidRPr="003F4AF3">
        <w:rPr>
          <w:i/>
          <w:szCs w:val="28"/>
        </w:rPr>
        <w:t>1,</w:t>
      </w:r>
      <w:r w:rsidR="0035386E">
        <w:rPr>
          <w:i/>
          <w:szCs w:val="28"/>
        </w:rPr>
        <w:t xml:space="preserve"> </w:t>
      </w:r>
      <w:r w:rsidRPr="003F4AF3">
        <w:rPr>
          <w:i/>
          <w:szCs w:val="28"/>
        </w:rPr>
        <w:t>2 – компенсационные шпуры, располагаемые в шахматном порядке на расчетном расстоянии</w:t>
      </w:r>
      <w:r w:rsidR="00AE0663" w:rsidRPr="003F4AF3">
        <w:rPr>
          <w:i/>
          <w:szCs w:val="28"/>
        </w:rPr>
        <w:t xml:space="preserve">, </w:t>
      </w:r>
      <w:r w:rsidRPr="003F4AF3">
        <w:rPr>
          <w:i/>
          <w:szCs w:val="28"/>
        </w:rPr>
        <w:t>3</w:t>
      </w:r>
      <w:r w:rsidR="0035386E">
        <w:rPr>
          <w:i/>
          <w:szCs w:val="28"/>
        </w:rPr>
        <w:t xml:space="preserve"> </w:t>
      </w:r>
      <w:r w:rsidR="00AE0663" w:rsidRPr="003F4AF3">
        <w:rPr>
          <w:i/>
          <w:szCs w:val="28"/>
        </w:rPr>
        <w:t xml:space="preserve">- </w:t>
      </w:r>
      <w:r w:rsidRPr="003F4AF3">
        <w:rPr>
          <w:i/>
          <w:szCs w:val="28"/>
        </w:rPr>
        <w:t>отбойные</w:t>
      </w:r>
      <w:r w:rsidR="00A87FF9" w:rsidRPr="003F4AF3">
        <w:rPr>
          <w:i/>
          <w:szCs w:val="28"/>
        </w:rPr>
        <w:t xml:space="preserve"> шпуры</w:t>
      </w:r>
      <w:r w:rsidR="003F4AF3" w:rsidRPr="003F4AF3">
        <w:rPr>
          <w:i/>
          <w:szCs w:val="28"/>
        </w:rPr>
        <w:t>,</w:t>
      </w:r>
      <w:r w:rsidR="003F4AF3">
        <w:rPr>
          <w:i/>
          <w:szCs w:val="28"/>
        </w:rPr>
        <w:t xml:space="preserve"> 4</w:t>
      </w:r>
      <w:r w:rsidR="0035386E">
        <w:rPr>
          <w:i/>
          <w:szCs w:val="28"/>
        </w:rPr>
        <w:t xml:space="preserve"> </w:t>
      </w:r>
      <w:r w:rsidR="003F4AF3">
        <w:rPr>
          <w:i/>
          <w:szCs w:val="28"/>
        </w:rPr>
        <w:t>-</w:t>
      </w:r>
      <w:r w:rsidR="0035386E">
        <w:rPr>
          <w:i/>
          <w:szCs w:val="28"/>
        </w:rPr>
        <w:t xml:space="preserve"> </w:t>
      </w:r>
      <w:r w:rsidR="003F4AF3">
        <w:rPr>
          <w:i/>
          <w:szCs w:val="28"/>
        </w:rPr>
        <w:t xml:space="preserve">зона раздробленных пород, а- расстояние между компенсационными шпурами, </w:t>
      </w:r>
      <w:r w:rsidR="0035386E">
        <w:rPr>
          <w:i/>
          <w:szCs w:val="28"/>
          <w:lang w:val="en-US"/>
        </w:rPr>
        <w:t>b</w:t>
      </w:r>
      <w:r w:rsidR="0035386E" w:rsidRPr="0035386E">
        <w:rPr>
          <w:i/>
          <w:szCs w:val="28"/>
        </w:rPr>
        <w:t xml:space="preserve"> </w:t>
      </w:r>
      <w:r w:rsidR="003F4AF3">
        <w:rPr>
          <w:i/>
          <w:szCs w:val="28"/>
        </w:rPr>
        <w:t>-</w:t>
      </w:r>
      <w:r w:rsidR="0035386E" w:rsidRPr="0035386E">
        <w:rPr>
          <w:i/>
          <w:szCs w:val="28"/>
        </w:rPr>
        <w:t xml:space="preserve"> </w:t>
      </w:r>
      <w:r w:rsidR="003F4AF3">
        <w:rPr>
          <w:i/>
          <w:szCs w:val="28"/>
        </w:rPr>
        <w:t>расстояние между рядами компенсационных шпуров, с</w:t>
      </w:r>
      <w:r w:rsidR="0035386E" w:rsidRPr="0035386E">
        <w:rPr>
          <w:i/>
          <w:szCs w:val="28"/>
        </w:rPr>
        <w:t xml:space="preserve"> </w:t>
      </w:r>
      <w:r w:rsidR="003F4AF3">
        <w:rPr>
          <w:i/>
          <w:szCs w:val="28"/>
        </w:rPr>
        <w:t>- расстояние между компенсационными и отбойными шпурами.</w:t>
      </w:r>
    </w:p>
    <w:p w:rsidR="0035386E" w:rsidRDefault="0035386E" w:rsidP="00FA5AAA">
      <w:pPr>
        <w:pStyle w:val="a4"/>
        <w:spacing w:line="360" w:lineRule="auto"/>
        <w:ind w:firstLine="567"/>
        <w:jc w:val="both"/>
        <w:rPr>
          <w:szCs w:val="28"/>
        </w:rPr>
      </w:pPr>
    </w:p>
    <w:p w:rsidR="00F1254E" w:rsidRPr="0053482C" w:rsidRDefault="00FA5AAA" w:rsidP="00FA5AAA">
      <w:pPr>
        <w:pStyle w:val="a4"/>
        <w:spacing w:line="360" w:lineRule="auto"/>
        <w:ind w:firstLine="567"/>
        <w:jc w:val="both"/>
        <w:rPr>
          <w:i/>
          <w:szCs w:val="28"/>
        </w:rPr>
      </w:pPr>
      <w:r w:rsidRPr="003F4AF3">
        <w:rPr>
          <w:szCs w:val="28"/>
        </w:rPr>
        <w:t xml:space="preserve">Результаты исследования были использованы при </w:t>
      </w:r>
      <w:r w:rsidR="008C5286" w:rsidRPr="003F4AF3">
        <w:rPr>
          <w:szCs w:val="28"/>
        </w:rPr>
        <w:t>разработке нормативного документа «Методика определения параметров паспортов БВР при сооружении стволов способом искусственного замораживания»    для проектирования строительства стволов калийных рудников</w:t>
      </w:r>
      <w:r w:rsidRPr="003F4AF3">
        <w:rPr>
          <w:szCs w:val="28"/>
        </w:rPr>
        <w:t>.</w:t>
      </w:r>
    </w:p>
    <w:p w:rsidR="00FA5AAA" w:rsidRDefault="00075E07" w:rsidP="00F73753">
      <w:pPr>
        <w:pStyle w:val="a4"/>
        <w:spacing w:line="360" w:lineRule="auto"/>
        <w:ind w:firstLine="567"/>
        <w:jc w:val="center"/>
        <w:rPr>
          <w:b/>
          <w:szCs w:val="28"/>
        </w:rPr>
      </w:pPr>
      <w:r>
        <w:rPr>
          <w:b/>
          <w:szCs w:val="28"/>
        </w:rPr>
        <w:t xml:space="preserve"> </w:t>
      </w:r>
    </w:p>
    <w:p w:rsidR="00F73753" w:rsidRDefault="00F73753" w:rsidP="00F73753">
      <w:pPr>
        <w:pStyle w:val="a4"/>
        <w:spacing w:line="360" w:lineRule="auto"/>
        <w:ind w:firstLine="567"/>
        <w:jc w:val="center"/>
        <w:rPr>
          <w:b/>
          <w:szCs w:val="28"/>
        </w:rPr>
      </w:pPr>
      <w:r w:rsidRPr="00BE013F">
        <w:rPr>
          <w:b/>
          <w:szCs w:val="28"/>
        </w:rPr>
        <w:t>Заключение</w:t>
      </w:r>
    </w:p>
    <w:p w:rsidR="00F73753" w:rsidRDefault="00F73753" w:rsidP="00FA5AAA">
      <w:pPr>
        <w:pStyle w:val="a4"/>
        <w:spacing w:line="312" w:lineRule="auto"/>
        <w:ind w:firstLine="567"/>
        <w:jc w:val="both"/>
        <w:rPr>
          <w:bCs/>
          <w:szCs w:val="24"/>
        </w:rPr>
      </w:pPr>
      <w:r w:rsidRPr="00BE013F">
        <w:rPr>
          <w:bCs/>
          <w:szCs w:val="24"/>
        </w:rPr>
        <w:t>Представленная д</w:t>
      </w:r>
      <w:r w:rsidR="00C76553">
        <w:rPr>
          <w:bCs/>
          <w:szCs w:val="24"/>
        </w:rPr>
        <w:t xml:space="preserve">иссертация </w:t>
      </w:r>
      <w:r w:rsidRPr="00BE013F">
        <w:rPr>
          <w:bCs/>
          <w:szCs w:val="24"/>
        </w:rPr>
        <w:t>является научно</w:t>
      </w:r>
      <w:r w:rsidR="00EC16FE">
        <w:rPr>
          <w:bCs/>
          <w:szCs w:val="24"/>
        </w:rPr>
        <w:t>-</w:t>
      </w:r>
      <w:r w:rsidRPr="00BE013F">
        <w:rPr>
          <w:bCs/>
          <w:szCs w:val="24"/>
        </w:rPr>
        <w:t>квалиф</w:t>
      </w:r>
      <w:r w:rsidR="0035386E">
        <w:rPr>
          <w:bCs/>
          <w:szCs w:val="24"/>
        </w:rPr>
        <w:t>и</w:t>
      </w:r>
      <w:r w:rsidRPr="00BE013F">
        <w:rPr>
          <w:bCs/>
          <w:szCs w:val="24"/>
        </w:rPr>
        <w:t xml:space="preserve">кационной работой, в которой </w:t>
      </w:r>
      <w:r w:rsidR="006E377B">
        <w:rPr>
          <w:bCs/>
          <w:szCs w:val="24"/>
        </w:rPr>
        <w:t>содержится решение</w:t>
      </w:r>
      <w:r w:rsidRPr="00BE013F">
        <w:rPr>
          <w:bCs/>
          <w:szCs w:val="24"/>
        </w:rPr>
        <w:t xml:space="preserve"> задач</w:t>
      </w:r>
      <w:r w:rsidR="006E377B">
        <w:rPr>
          <w:bCs/>
          <w:szCs w:val="24"/>
        </w:rPr>
        <w:t>и</w:t>
      </w:r>
      <w:r w:rsidRPr="00BE013F">
        <w:rPr>
          <w:bCs/>
          <w:szCs w:val="24"/>
        </w:rPr>
        <w:t xml:space="preserve"> </w:t>
      </w:r>
      <w:r w:rsidR="009F0B74" w:rsidRPr="001441B7">
        <w:rPr>
          <w:szCs w:val="28"/>
        </w:rPr>
        <w:t>установлени</w:t>
      </w:r>
      <w:r w:rsidR="009F0B74">
        <w:rPr>
          <w:szCs w:val="28"/>
        </w:rPr>
        <w:t xml:space="preserve">я </w:t>
      </w:r>
      <w:r w:rsidR="009F0B74" w:rsidRPr="001441B7">
        <w:rPr>
          <w:szCs w:val="28"/>
        </w:rPr>
        <w:t xml:space="preserve"> </w:t>
      </w:r>
      <w:r w:rsidR="009F0B74">
        <w:rPr>
          <w:szCs w:val="28"/>
        </w:rPr>
        <w:t xml:space="preserve"> </w:t>
      </w:r>
      <w:r w:rsidR="009F0B74" w:rsidRPr="001441B7">
        <w:rPr>
          <w:szCs w:val="28"/>
        </w:rPr>
        <w:t>закономерностей</w:t>
      </w:r>
      <w:r w:rsidR="009F0B74">
        <w:rPr>
          <w:szCs w:val="28"/>
        </w:rPr>
        <w:t xml:space="preserve"> и зависимостей влияния взрывных нагрузок на напряженно-деформированное состояние замораживающих колонок и разработ</w:t>
      </w:r>
      <w:r w:rsidR="00BE4DE3">
        <w:rPr>
          <w:szCs w:val="28"/>
        </w:rPr>
        <w:t>ке</w:t>
      </w:r>
      <w:r w:rsidR="009F0B74">
        <w:rPr>
          <w:szCs w:val="28"/>
        </w:rPr>
        <w:t xml:space="preserve">  на </w:t>
      </w:r>
      <w:r w:rsidR="00BE4DE3">
        <w:rPr>
          <w:szCs w:val="28"/>
        </w:rPr>
        <w:t xml:space="preserve">их </w:t>
      </w:r>
      <w:r w:rsidR="009F0B74">
        <w:rPr>
          <w:szCs w:val="28"/>
        </w:rPr>
        <w:t>основе параметр</w:t>
      </w:r>
      <w:r w:rsidR="00BE4DE3">
        <w:rPr>
          <w:szCs w:val="28"/>
        </w:rPr>
        <w:t>ов</w:t>
      </w:r>
      <w:r w:rsidR="009F0B74">
        <w:rPr>
          <w:szCs w:val="28"/>
        </w:rPr>
        <w:t xml:space="preserve"> безаварийной буровзрывной  технологии строительства стволов способом искусственного замораживания, обеспечивающи</w:t>
      </w:r>
      <w:r w:rsidR="00BE4DE3">
        <w:rPr>
          <w:szCs w:val="28"/>
        </w:rPr>
        <w:t>х</w:t>
      </w:r>
      <w:r w:rsidR="009F0B74">
        <w:rPr>
          <w:szCs w:val="28"/>
        </w:rPr>
        <w:t xml:space="preserve"> устойчивость ледопородного ограждения, повышение темпов проходческих работ и сокращение сроков строительства.</w:t>
      </w:r>
      <w:r w:rsidR="009F0B74">
        <w:rPr>
          <w:bCs/>
          <w:szCs w:val="24"/>
        </w:rPr>
        <w:t xml:space="preserve">   </w:t>
      </w:r>
    </w:p>
    <w:p w:rsidR="00F73753" w:rsidRDefault="00F73753" w:rsidP="00FA5AAA">
      <w:pPr>
        <w:spacing w:after="0" w:line="312"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Основные научные и практические результаты работы, полученные лично автором, заключаются в следующем:</w:t>
      </w:r>
    </w:p>
    <w:p w:rsidR="00D03079" w:rsidRDefault="00F73753" w:rsidP="00FA5AAA">
      <w:pPr>
        <w:pStyle w:val="a3"/>
        <w:numPr>
          <w:ilvl w:val="0"/>
          <w:numId w:val="37"/>
        </w:numPr>
        <w:spacing w:after="0" w:line="312" w:lineRule="auto"/>
        <w:ind w:left="0" w:firstLine="633"/>
        <w:jc w:val="both"/>
        <w:rPr>
          <w:rFonts w:ascii="Times New Roman" w:hAnsi="Times New Roman" w:cs="Times New Roman"/>
          <w:sz w:val="28"/>
          <w:szCs w:val="28"/>
          <w:lang w:eastAsia="ru-RU"/>
        </w:rPr>
      </w:pPr>
      <w:r w:rsidRPr="0048754C">
        <w:rPr>
          <w:rFonts w:ascii="Times New Roman" w:hAnsi="Times New Roman" w:cs="Times New Roman"/>
          <w:sz w:val="28"/>
          <w:szCs w:val="28"/>
          <w:lang w:eastAsia="ru-RU"/>
        </w:rPr>
        <w:t>На</w:t>
      </w:r>
      <w:r w:rsidR="00C76553" w:rsidRPr="0048754C">
        <w:rPr>
          <w:rFonts w:ascii="Times New Roman" w:hAnsi="Times New Roman" w:cs="Times New Roman"/>
          <w:sz w:val="28"/>
          <w:szCs w:val="28"/>
          <w:lang w:eastAsia="ru-RU"/>
        </w:rPr>
        <w:t xml:space="preserve"> основании обобщения отечественного и зарубежного опыта проходки</w:t>
      </w:r>
      <w:r w:rsidR="00C76553">
        <w:rPr>
          <w:rFonts w:ascii="Times New Roman" w:hAnsi="Times New Roman" w:cs="Times New Roman"/>
          <w:sz w:val="28"/>
          <w:szCs w:val="28"/>
          <w:lang w:eastAsia="ru-RU"/>
        </w:rPr>
        <w:t xml:space="preserve"> стволов в искусственно замороженных породах разработана систематизация возможны</w:t>
      </w:r>
      <w:r w:rsidR="00BE4DE3">
        <w:rPr>
          <w:rFonts w:ascii="Times New Roman" w:hAnsi="Times New Roman" w:cs="Times New Roman"/>
          <w:sz w:val="28"/>
          <w:szCs w:val="28"/>
          <w:lang w:eastAsia="ru-RU"/>
        </w:rPr>
        <w:t>х аварийных ситуаций; у</w:t>
      </w:r>
      <w:r w:rsidR="009530B5">
        <w:rPr>
          <w:rFonts w:ascii="Times New Roman" w:hAnsi="Times New Roman" w:cs="Times New Roman"/>
          <w:sz w:val="28"/>
          <w:szCs w:val="28"/>
          <w:lang w:eastAsia="ru-RU"/>
        </w:rPr>
        <w:t xml:space="preserve">становлено, что аварийная разгерметизация замораживающих колонок происходит при сочетании следующих геологических и </w:t>
      </w:r>
      <w:r w:rsidR="00484566">
        <w:rPr>
          <w:rFonts w:ascii="Times New Roman" w:hAnsi="Times New Roman" w:cs="Times New Roman"/>
          <w:sz w:val="28"/>
          <w:szCs w:val="28"/>
          <w:lang w:eastAsia="ru-RU"/>
        </w:rPr>
        <w:t xml:space="preserve"> </w:t>
      </w:r>
      <w:r w:rsidR="009530B5">
        <w:rPr>
          <w:rFonts w:ascii="Times New Roman" w:hAnsi="Times New Roman" w:cs="Times New Roman"/>
          <w:sz w:val="28"/>
          <w:szCs w:val="28"/>
          <w:lang w:eastAsia="ru-RU"/>
        </w:rPr>
        <w:t>технологических факторов: проходки стволов по последовательной или параллельной технологическим схемам, глубине замораживания, превышающей 300 м, буровзрывной технологии разработки пород и</w:t>
      </w:r>
      <w:r w:rsidR="00907A3E">
        <w:rPr>
          <w:rFonts w:ascii="Times New Roman" w:hAnsi="Times New Roman" w:cs="Times New Roman"/>
          <w:sz w:val="28"/>
          <w:szCs w:val="28"/>
          <w:lang w:eastAsia="ru-RU"/>
        </w:rPr>
        <w:t xml:space="preserve"> наличии в геологическом разрезе литологического контакта</w:t>
      </w:r>
      <w:r w:rsidR="003C1E6E">
        <w:rPr>
          <w:rFonts w:ascii="Times New Roman" w:hAnsi="Times New Roman" w:cs="Times New Roman"/>
          <w:sz w:val="28"/>
          <w:szCs w:val="28"/>
          <w:lang w:eastAsia="ru-RU"/>
        </w:rPr>
        <w:t xml:space="preserve"> </w:t>
      </w:r>
      <w:r w:rsidR="00D03079">
        <w:rPr>
          <w:rFonts w:ascii="Times New Roman" w:hAnsi="Times New Roman" w:cs="Times New Roman"/>
          <w:sz w:val="28"/>
          <w:szCs w:val="28"/>
          <w:lang w:eastAsia="ru-RU"/>
        </w:rPr>
        <w:t xml:space="preserve"> </w:t>
      </w:r>
      <w:r w:rsidR="003C1E6E">
        <w:rPr>
          <w:rFonts w:ascii="Times New Roman" w:hAnsi="Times New Roman" w:cs="Times New Roman"/>
          <w:sz w:val="28"/>
          <w:szCs w:val="28"/>
          <w:lang w:eastAsia="ru-RU"/>
        </w:rPr>
        <w:t>пород</w:t>
      </w:r>
      <w:r w:rsidR="0066335B">
        <w:rPr>
          <w:rFonts w:ascii="Times New Roman" w:hAnsi="Times New Roman" w:cs="Times New Roman"/>
          <w:sz w:val="28"/>
          <w:szCs w:val="28"/>
          <w:lang w:eastAsia="ru-RU"/>
        </w:rPr>
        <w:t xml:space="preserve"> с различной акустической жесткостью</w:t>
      </w:r>
      <w:r w:rsidR="006E377B">
        <w:rPr>
          <w:rFonts w:ascii="Times New Roman" w:hAnsi="Times New Roman" w:cs="Times New Roman"/>
          <w:sz w:val="28"/>
          <w:szCs w:val="28"/>
          <w:lang w:eastAsia="ru-RU"/>
        </w:rPr>
        <w:t>.</w:t>
      </w:r>
    </w:p>
    <w:p w:rsidR="00A46BD0" w:rsidRPr="00A46BD0" w:rsidRDefault="00A46BD0" w:rsidP="00FA5AAA">
      <w:pPr>
        <w:pStyle w:val="a3"/>
        <w:numPr>
          <w:ilvl w:val="0"/>
          <w:numId w:val="37"/>
        </w:numPr>
        <w:spacing w:after="0" w:line="312" w:lineRule="auto"/>
        <w:ind w:left="0" w:firstLine="567"/>
        <w:jc w:val="both"/>
        <w:rPr>
          <w:rFonts w:ascii="Times New Roman" w:hAnsi="Times New Roman" w:cs="Times New Roman"/>
          <w:bCs/>
          <w:sz w:val="28"/>
          <w:szCs w:val="28"/>
        </w:rPr>
      </w:pPr>
      <w:r w:rsidRPr="00A46BD0">
        <w:rPr>
          <w:rFonts w:ascii="Times New Roman" w:hAnsi="Times New Roman" w:cs="Times New Roman"/>
          <w:sz w:val="28"/>
          <w:szCs w:val="28"/>
          <w:lang w:eastAsia="ru-RU"/>
        </w:rPr>
        <w:t xml:space="preserve">При </w:t>
      </w:r>
      <w:r w:rsidR="00CF786B">
        <w:rPr>
          <w:rFonts w:ascii="Times New Roman" w:hAnsi="Times New Roman" w:cs="Times New Roman"/>
          <w:sz w:val="28"/>
          <w:szCs w:val="28"/>
          <w:lang w:eastAsia="ru-RU"/>
        </w:rPr>
        <w:t>взрывной технологии разработки пород в забое ствола</w:t>
      </w:r>
      <w:r w:rsidRPr="00A46BD0">
        <w:rPr>
          <w:rFonts w:ascii="Times New Roman" w:hAnsi="Times New Roman" w:cs="Times New Roman"/>
          <w:sz w:val="28"/>
          <w:szCs w:val="28"/>
          <w:lang w:eastAsia="ru-RU"/>
        </w:rPr>
        <w:t xml:space="preserve"> разрушение замораживающих колонок вне зависимости от технологической схемы строительства происходит при наличии в геологическом разрезе по глубине ствола переслаивающихся пород с различными свойствами,  при этом   </w:t>
      </w:r>
      <w:r w:rsidRPr="00A46BD0">
        <w:rPr>
          <w:rFonts w:ascii="Times New Roman" w:hAnsi="Times New Roman" w:cs="Times New Roman"/>
          <w:bCs/>
          <w:sz w:val="28"/>
          <w:szCs w:val="28"/>
        </w:rPr>
        <w:t xml:space="preserve">разрушающее воздействие на колонку может создать лишь действие ударных волн вследствие формирования динамического поля </w:t>
      </w:r>
      <w:r w:rsidR="0066335B">
        <w:rPr>
          <w:rFonts w:ascii="Times New Roman" w:hAnsi="Times New Roman" w:cs="Times New Roman"/>
          <w:bCs/>
          <w:sz w:val="28"/>
          <w:szCs w:val="28"/>
        </w:rPr>
        <w:t>напряжений вокруг колонки.</w:t>
      </w:r>
      <w:r w:rsidRPr="00A46BD0">
        <w:rPr>
          <w:rFonts w:ascii="Times New Roman" w:hAnsi="Times New Roman" w:cs="Times New Roman"/>
          <w:bCs/>
          <w:sz w:val="28"/>
          <w:szCs w:val="28"/>
        </w:rPr>
        <w:t xml:space="preserve"> </w:t>
      </w:r>
    </w:p>
    <w:p w:rsidR="00F73753" w:rsidRDefault="006C48CD" w:rsidP="00FA5AAA">
      <w:pPr>
        <w:pStyle w:val="a3"/>
        <w:numPr>
          <w:ilvl w:val="0"/>
          <w:numId w:val="37"/>
        </w:numPr>
        <w:spacing w:after="0" w:line="312"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 ведении взрывных работ в замороженных </w:t>
      </w:r>
      <w:r w:rsidR="00F73753" w:rsidRPr="00A46BD0">
        <w:rPr>
          <w:rFonts w:ascii="Times New Roman" w:hAnsi="Times New Roman" w:cs="Times New Roman"/>
          <w:bCs/>
          <w:sz w:val="28"/>
          <w:szCs w:val="28"/>
        </w:rPr>
        <w:t>обводненных неустойчивых породах наружная повер</w:t>
      </w:r>
      <w:r w:rsidR="006E377B">
        <w:rPr>
          <w:rFonts w:ascii="Times New Roman" w:hAnsi="Times New Roman" w:cs="Times New Roman"/>
          <w:bCs/>
          <w:sz w:val="28"/>
          <w:szCs w:val="28"/>
        </w:rPr>
        <w:t>хность ледопородного ограждения</w:t>
      </w:r>
      <w:r w:rsidR="00F73753" w:rsidRPr="00A46BD0">
        <w:rPr>
          <w:rFonts w:ascii="Times New Roman" w:hAnsi="Times New Roman" w:cs="Times New Roman"/>
          <w:bCs/>
          <w:sz w:val="28"/>
          <w:szCs w:val="28"/>
        </w:rPr>
        <w:t xml:space="preserve"> с температурой, близкой к нулю, является поверхностью отражения продольных волн сжатия</w:t>
      </w:r>
      <w:r w:rsidR="00A46BD0">
        <w:rPr>
          <w:rFonts w:ascii="Times New Roman" w:hAnsi="Times New Roman" w:cs="Times New Roman"/>
          <w:bCs/>
          <w:sz w:val="28"/>
          <w:szCs w:val="28"/>
        </w:rPr>
        <w:t xml:space="preserve">, при этом </w:t>
      </w:r>
      <w:r w:rsidR="00F73753" w:rsidRPr="00A46BD0">
        <w:rPr>
          <w:rFonts w:ascii="Times New Roman" w:hAnsi="Times New Roman" w:cs="Times New Roman"/>
          <w:bCs/>
          <w:sz w:val="28"/>
          <w:szCs w:val="28"/>
        </w:rPr>
        <w:t xml:space="preserve"> отраженные волны растяжения действуют на незакрепленные стенки </w:t>
      </w:r>
      <w:r w:rsidR="001D043E" w:rsidRPr="00A46BD0">
        <w:rPr>
          <w:rFonts w:ascii="Times New Roman" w:hAnsi="Times New Roman" w:cs="Times New Roman"/>
          <w:bCs/>
          <w:sz w:val="28"/>
          <w:szCs w:val="28"/>
        </w:rPr>
        <w:t>ствола</w:t>
      </w:r>
      <w:r w:rsidR="00F73753" w:rsidRPr="00A46BD0">
        <w:rPr>
          <w:rFonts w:ascii="Times New Roman" w:hAnsi="Times New Roman" w:cs="Times New Roman"/>
          <w:bCs/>
          <w:sz w:val="28"/>
          <w:szCs w:val="28"/>
        </w:rPr>
        <w:t xml:space="preserve"> </w:t>
      </w:r>
      <w:r>
        <w:rPr>
          <w:rFonts w:ascii="Times New Roman" w:hAnsi="Times New Roman" w:cs="Times New Roman"/>
          <w:bCs/>
          <w:sz w:val="28"/>
          <w:szCs w:val="28"/>
        </w:rPr>
        <w:t xml:space="preserve">в направлении </w:t>
      </w:r>
      <w:r w:rsidR="00F73753" w:rsidRPr="00A46BD0">
        <w:rPr>
          <w:rFonts w:ascii="Times New Roman" w:hAnsi="Times New Roman" w:cs="Times New Roman"/>
          <w:bCs/>
          <w:sz w:val="28"/>
          <w:szCs w:val="28"/>
        </w:rPr>
        <w:t>вверх от забоя на расстояние, р</w:t>
      </w:r>
      <w:r w:rsidR="00BE4DE3">
        <w:rPr>
          <w:rFonts w:ascii="Times New Roman" w:hAnsi="Times New Roman" w:cs="Times New Roman"/>
          <w:bCs/>
          <w:sz w:val="28"/>
          <w:szCs w:val="28"/>
        </w:rPr>
        <w:t>авное радиусу ствола в проходке; в</w:t>
      </w:r>
      <w:r w:rsidR="00F73753" w:rsidRPr="00A46BD0">
        <w:rPr>
          <w:rFonts w:ascii="Times New Roman" w:hAnsi="Times New Roman" w:cs="Times New Roman"/>
          <w:bCs/>
          <w:sz w:val="28"/>
          <w:szCs w:val="28"/>
        </w:rPr>
        <w:t>ыше этой зоны в незакрепленной части ствола ледопородное ограждение не испытывает воздействия от продольных, поперечн</w:t>
      </w:r>
      <w:r w:rsidR="00A46BD0">
        <w:rPr>
          <w:rFonts w:ascii="Times New Roman" w:hAnsi="Times New Roman" w:cs="Times New Roman"/>
          <w:bCs/>
          <w:sz w:val="28"/>
          <w:szCs w:val="28"/>
        </w:rPr>
        <w:t>ых или отраженных взрывных волн, следовательно, буровзрывные работы можно вести без дополнительных защитных мероприятий.</w:t>
      </w:r>
    </w:p>
    <w:p w:rsidR="0066335B" w:rsidRPr="0066335B" w:rsidRDefault="006E377B" w:rsidP="00FA5AAA">
      <w:pPr>
        <w:pStyle w:val="a4"/>
        <w:spacing w:line="312" w:lineRule="auto"/>
        <w:ind w:firstLine="567"/>
        <w:jc w:val="both"/>
        <w:rPr>
          <w:b/>
          <w:szCs w:val="28"/>
        </w:rPr>
      </w:pPr>
      <w:r>
        <w:rPr>
          <w:bCs/>
          <w:szCs w:val="28"/>
        </w:rPr>
        <w:t xml:space="preserve">4. </w:t>
      </w:r>
      <w:r w:rsidR="0066335B" w:rsidRPr="002E3A32">
        <w:rPr>
          <w:bCs/>
          <w:szCs w:val="28"/>
        </w:rPr>
        <w:t xml:space="preserve">Установлены закономерности </w:t>
      </w:r>
      <w:r w:rsidR="0066335B">
        <w:rPr>
          <w:bCs/>
          <w:szCs w:val="28"/>
        </w:rPr>
        <w:t>формирования</w:t>
      </w:r>
      <w:r w:rsidR="0066335B" w:rsidRPr="002E3A32">
        <w:rPr>
          <w:bCs/>
          <w:szCs w:val="28"/>
        </w:rPr>
        <w:t xml:space="preserve"> области сдвиговы</w:t>
      </w:r>
      <w:r w:rsidR="0066335B">
        <w:rPr>
          <w:bCs/>
          <w:szCs w:val="28"/>
        </w:rPr>
        <w:t>х</w:t>
      </w:r>
      <w:r w:rsidR="0066335B" w:rsidRPr="002E3A32">
        <w:rPr>
          <w:bCs/>
          <w:szCs w:val="28"/>
        </w:rPr>
        <w:t xml:space="preserve"> напряжени</w:t>
      </w:r>
      <w:r w:rsidR="0066335B">
        <w:rPr>
          <w:bCs/>
          <w:szCs w:val="28"/>
        </w:rPr>
        <w:t>й  н</w:t>
      </w:r>
      <w:r w:rsidR="0066335B" w:rsidRPr="002E3A32">
        <w:rPr>
          <w:bCs/>
          <w:szCs w:val="28"/>
        </w:rPr>
        <w:t xml:space="preserve">а контуре </w:t>
      </w:r>
      <w:r w:rsidR="0066335B">
        <w:rPr>
          <w:bCs/>
          <w:szCs w:val="28"/>
        </w:rPr>
        <w:t xml:space="preserve"> замораживающей скважины, </w:t>
      </w:r>
      <w:r w:rsidR="0066335B" w:rsidRPr="003F4AF3">
        <w:rPr>
          <w:bCs/>
          <w:szCs w:val="28"/>
        </w:rPr>
        <w:t>смещени</w:t>
      </w:r>
      <w:r w:rsidR="00BE4DE3" w:rsidRPr="003F4AF3">
        <w:rPr>
          <w:bCs/>
          <w:szCs w:val="28"/>
        </w:rPr>
        <w:t>е</w:t>
      </w:r>
      <w:r w:rsidR="0066335B" w:rsidRPr="003F4AF3">
        <w:rPr>
          <w:bCs/>
          <w:szCs w:val="28"/>
        </w:rPr>
        <w:t xml:space="preserve"> которо</w:t>
      </w:r>
      <w:r w:rsidR="003F4AF3">
        <w:rPr>
          <w:bCs/>
          <w:szCs w:val="28"/>
        </w:rPr>
        <w:t>го</w:t>
      </w:r>
      <w:r w:rsidR="0066335B">
        <w:rPr>
          <w:bCs/>
          <w:szCs w:val="28"/>
        </w:rPr>
        <w:t xml:space="preserve">  под действием ударной волны формирует ударный импульс</w:t>
      </w:r>
      <w:r w:rsidR="00C71302">
        <w:rPr>
          <w:bCs/>
          <w:szCs w:val="28"/>
        </w:rPr>
        <w:t xml:space="preserve"> со</w:t>
      </w:r>
      <w:r w:rsidR="0066335B" w:rsidRPr="002E3A32">
        <w:rPr>
          <w:bCs/>
          <w:szCs w:val="28"/>
        </w:rPr>
        <w:t xml:space="preserve"> скорость</w:t>
      </w:r>
      <w:r w:rsidR="00634A12">
        <w:rPr>
          <w:bCs/>
          <w:szCs w:val="28"/>
        </w:rPr>
        <w:t>ю</w:t>
      </w:r>
      <w:r w:rsidR="0066335B" w:rsidRPr="002E3A32">
        <w:rPr>
          <w:bCs/>
          <w:szCs w:val="28"/>
        </w:rPr>
        <w:t xml:space="preserve"> движения</w:t>
      </w:r>
      <w:r w:rsidR="00634A12">
        <w:rPr>
          <w:bCs/>
          <w:szCs w:val="28"/>
        </w:rPr>
        <w:t>,</w:t>
      </w:r>
      <w:r w:rsidR="0066335B" w:rsidRPr="002E3A32">
        <w:rPr>
          <w:bCs/>
          <w:szCs w:val="28"/>
        </w:rPr>
        <w:t xml:space="preserve"> равн</w:t>
      </w:r>
      <w:r w:rsidR="00634A12">
        <w:rPr>
          <w:bCs/>
          <w:szCs w:val="28"/>
        </w:rPr>
        <w:t>ой</w:t>
      </w:r>
      <w:r w:rsidR="0066335B" w:rsidRPr="002E3A32">
        <w:rPr>
          <w:bCs/>
          <w:szCs w:val="28"/>
        </w:rPr>
        <w:t xml:space="preserve"> удвоенной </w:t>
      </w:r>
      <w:r w:rsidR="0066335B">
        <w:rPr>
          <w:bCs/>
          <w:szCs w:val="28"/>
        </w:rPr>
        <w:t>ма</w:t>
      </w:r>
      <w:r w:rsidR="00E62C22">
        <w:rPr>
          <w:bCs/>
          <w:szCs w:val="28"/>
        </w:rPr>
        <w:t>ссовой скорости взрывной волны</w:t>
      </w:r>
      <w:r w:rsidR="00634A12">
        <w:rPr>
          <w:bCs/>
          <w:szCs w:val="28"/>
        </w:rPr>
        <w:t>,</w:t>
      </w:r>
      <w:r w:rsidR="00E62C22">
        <w:rPr>
          <w:bCs/>
          <w:szCs w:val="28"/>
        </w:rPr>
        <w:t xml:space="preserve"> и </w:t>
      </w:r>
      <w:r w:rsidR="0066335B">
        <w:rPr>
          <w:bCs/>
          <w:szCs w:val="28"/>
        </w:rPr>
        <w:t>под</w:t>
      </w:r>
      <w:r w:rsidR="0066335B" w:rsidRPr="002E3A32">
        <w:rPr>
          <w:bCs/>
          <w:szCs w:val="28"/>
        </w:rPr>
        <w:t xml:space="preserve"> действием </w:t>
      </w:r>
      <w:r w:rsidR="0066335B">
        <w:rPr>
          <w:bCs/>
          <w:szCs w:val="28"/>
        </w:rPr>
        <w:t>которого замораживающая</w:t>
      </w:r>
      <w:r w:rsidR="0066335B" w:rsidRPr="002E3A32">
        <w:rPr>
          <w:bCs/>
          <w:szCs w:val="28"/>
        </w:rPr>
        <w:t xml:space="preserve"> колонка теряет </w:t>
      </w:r>
      <w:r w:rsidR="0066335B">
        <w:rPr>
          <w:bCs/>
          <w:szCs w:val="28"/>
        </w:rPr>
        <w:t xml:space="preserve"> </w:t>
      </w:r>
      <w:r w:rsidR="0066335B" w:rsidRPr="002E3A32">
        <w:rPr>
          <w:bCs/>
          <w:szCs w:val="28"/>
        </w:rPr>
        <w:t>устойчивость</w:t>
      </w:r>
      <w:r w:rsidR="0066335B">
        <w:rPr>
          <w:bCs/>
          <w:szCs w:val="28"/>
        </w:rPr>
        <w:t>.</w:t>
      </w:r>
    </w:p>
    <w:p w:rsidR="0066335B" w:rsidRPr="006E377B" w:rsidRDefault="009A291E" w:rsidP="009A291E">
      <w:pPr>
        <w:pStyle w:val="a3"/>
        <w:numPr>
          <w:ilvl w:val="0"/>
          <w:numId w:val="39"/>
        </w:numPr>
        <w:tabs>
          <w:tab w:val="left" w:pos="851"/>
        </w:tabs>
        <w:spacing w:after="0" w:line="312" w:lineRule="auto"/>
        <w:ind w:left="0" w:firstLine="567"/>
        <w:jc w:val="both"/>
        <w:rPr>
          <w:rFonts w:ascii="Times New Roman" w:hAnsi="Times New Roman" w:cs="Times New Roman"/>
        </w:rPr>
      </w:pPr>
      <w:r>
        <w:rPr>
          <w:rFonts w:ascii="Times New Roman" w:hAnsi="Times New Roman" w:cs="Times New Roman"/>
          <w:sz w:val="28"/>
          <w:szCs w:val="28"/>
        </w:rPr>
        <w:t xml:space="preserve">  </w:t>
      </w:r>
      <w:r w:rsidR="0066335B" w:rsidRPr="006E377B">
        <w:rPr>
          <w:rFonts w:ascii="Times New Roman" w:hAnsi="Times New Roman" w:cs="Times New Roman"/>
          <w:sz w:val="28"/>
          <w:szCs w:val="28"/>
        </w:rPr>
        <w:t xml:space="preserve">Установлено, что при бурении замораживающих скважин дополнительные технологические мероприятия в виде нагнетания в </w:t>
      </w:r>
      <w:r w:rsidR="0066335B" w:rsidRPr="006E377B">
        <w:rPr>
          <w:rFonts w:ascii="Times New Roman" w:hAnsi="Times New Roman" w:cs="Times New Roman"/>
          <w:sz w:val="28"/>
          <w:szCs w:val="28"/>
        </w:rPr>
        <w:lastRenderedPageBreak/>
        <w:t>пространство между замораживающей колонкой и стенками замораживающей скважины раствора разработанного состава снижает интенсивность взрывных нагрузок на замораживающую колонку в 1,5-2 раза. Этот эффект  обусловлен  повышением прочности бурового раствора до 4,9 МПа, вследствие чего образуется мягкая акустическая границ</w:t>
      </w:r>
      <w:r w:rsidR="00E62C22" w:rsidRPr="006E377B">
        <w:rPr>
          <w:rFonts w:ascii="Times New Roman" w:hAnsi="Times New Roman" w:cs="Times New Roman"/>
          <w:sz w:val="28"/>
          <w:szCs w:val="28"/>
        </w:rPr>
        <w:t xml:space="preserve">а </w:t>
      </w:r>
      <w:r w:rsidR="0066335B" w:rsidRPr="006E377B">
        <w:rPr>
          <w:rFonts w:ascii="Times New Roman" w:hAnsi="Times New Roman" w:cs="Times New Roman"/>
          <w:sz w:val="28"/>
          <w:szCs w:val="28"/>
        </w:rPr>
        <w:t>между породным контуром скважины и слоем замороженного раствора, что обеспечивает снижение коэффициента отраженных взрывных волн и защиту замораживающей колонки от разрушения.</w:t>
      </w:r>
    </w:p>
    <w:p w:rsidR="0066335B" w:rsidRPr="002300B4" w:rsidRDefault="003F4AF3" w:rsidP="009A291E">
      <w:pPr>
        <w:pStyle w:val="a3"/>
        <w:numPr>
          <w:ilvl w:val="0"/>
          <w:numId w:val="39"/>
        </w:numPr>
        <w:tabs>
          <w:tab w:val="left" w:pos="1134"/>
        </w:tabs>
        <w:spacing w:after="0" w:line="312" w:lineRule="auto"/>
        <w:ind w:left="0" w:firstLine="567"/>
        <w:jc w:val="both"/>
        <w:rPr>
          <w:rFonts w:ascii="Times New Roman" w:hAnsi="Times New Roman" w:cs="Times New Roman"/>
          <w:sz w:val="28"/>
          <w:szCs w:val="28"/>
        </w:rPr>
      </w:pPr>
      <w:r w:rsidRPr="002300B4">
        <w:rPr>
          <w:rFonts w:ascii="Times New Roman" w:hAnsi="Times New Roman" w:cs="Times New Roman"/>
          <w:sz w:val="28"/>
          <w:szCs w:val="28"/>
        </w:rPr>
        <w:t>Впервые выявлен механизм</w:t>
      </w:r>
      <w:r w:rsidR="006C48CD" w:rsidRPr="002300B4">
        <w:rPr>
          <w:rFonts w:ascii="Times New Roman" w:hAnsi="Times New Roman" w:cs="Times New Roman"/>
          <w:sz w:val="28"/>
          <w:szCs w:val="28"/>
        </w:rPr>
        <w:t xml:space="preserve"> изменени</w:t>
      </w:r>
      <w:r w:rsidRPr="002300B4">
        <w:rPr>
          <w:rFonts w:ascii="Times New Roman" w:hAnsi="Times New Roman" w:cs="Times New Roman"/>
          <w:sz w:val="28"/>
          <w:szCs w:val="28"/>
        </w:rPr>
        <w:t>я</w:t>
      </w:r>
      <w:r w:rsidR="006C48CD" w:rsidRPr="002300B4">
        <w:rPr>
          <w:rFonts w:ascii="Times New Roman" w:hAnsi="Times New Roman" w:cs="Times New Roman"/>
          <w:sz w:val="28"/>
          <w:szCs w:val="28"/>
        </w:rPr>
        <w:t xml:space="preserve"> напряженно-деформированного состояния замораживающих колонок при в</w:t>
      </w:r>
      <w:r w:rsidR="008C5286" w:rsidRPr="002300B4">
        <w:rPr>
          <w:rFonts w:ascii="Times New Roman" w:hAnsi="Times New Roman" w:cs="Times New Roman"/>
          <w:sz w:val="28"/>
          <w:szCs w:val="28"/>
        </w:rPr>
        <w:t>оздействии на них ударной волны</w:t>
      </w:r>
      <w:r w:rsidR="006C48CD" w:rsidRPr="002300B4">
        <w:rPr>
          <w:rFonts w:ascii="Times New Roman" w:hAnsi="Times New Roman" w:cs="Times New Roman"/>
          <w:sz w:val="28"/>
          <w:szCs w:val="28"/>
        </w:rPr>
        <w:t>:</w:t>
      </w:r>
      <w:r w:rsidR="006E377B" w:rsidRPr="002300B4">
        <w:rPr>
          <w:rFonts w:ascii="Times New Roman" w:hAnsi="Times New Roman" w:cs="Times New Roman"/>
          <w:sz w:val="28"/>
          <w:szCs w:val="28"/>
        </w:rPr>
        <w:t xml:space="preserve"> в</w:t>
      </w:r>
      <w:r w:rsidR="0066335B" w:rsidRPr="002300B4">
        <w:rPr>
          <w:rFonts w:ascii="Times New Roman" w:hAnsi="Times New Roman" w:cs="Times New Roman"/>
          <w:sz w:val="28"/>
          <w:szCs w:val="28"/>
        </w:rPr>
        <w:t xml:space="preserve"> начале процесса динамического воздействия, пока контур скважины устойчив, колонка, в силу инерции, перемещается относительно контура скважины против хода ударной волны, что приводит к обжатию прослойки глинистого раствора во фронтальной части и отслоению  замороженного глинистого раствора от заморажи</w:t>
      </w:r>
      <w:r w:rsidR="008C5286" w:rsidRPr="002300B4">
        <w:rPr>
          <w:rFonts w:ascii="Times New Roman" w:hAnsi="Times New Roman" w:cs="Times New Roman"/>
          <w:sz w:val="28"/>
          <w:szCs w:val="28"/>
        </w:rPr>
        <w:t>вающей колонки  в тыльной части.</w:t>
      </w:r>
      <w:r w:rsidR="0066335B" w:rsidRPr="002300B4">
        <w:rPr>
          <w:rFonts w:ascii="Times New Roman" w:hAnsi="Times New Roman" w:cs="Times New Roman"/>
          <w:sz w:val="28"/>
          <w:szCs w:val="28"/>
        </w:rPr>
        <w:t xml:space="preserve"> При этом колонка деформируется с уменьшением диаметра вдоль направления распространения волны, и с увеличением диаметра</w:t>
      </w:r>
      <w:r w:rsidR="00E62C22" w:rsidRPr="002300B4">
        <w:rPr>
          <w:rFonts w:ascii="Times New Roman" w:hAnsi="Times New Roman" w:cs="Times New Roman"/>
          <w:sz w:val="28"/>
          <w:szCs w:val="28"/>
        </w:rPr>
        <w:t xml:space="preserve"> -</w:t>
      </w:r>
      <w:r w:rsidR="0066335B" w:rsidRPr="002300B4">
        <w:rPr>
          <w:rFonts w:ascii="Times New Roman" w:hAnsi="Times New Roman" w:cs="Times New Roman"/>
          <w:sz w:val="28"/>
          <w:szCs w:val="28"/>
        </w:rPr>
        <w:t xml:space="preserve"> при распространении волны в поперечном направлении, что неизбежно сопровождается повышением напряжений в колонке. При возрастании напряжений выше допустимых происходит деформирование и разрушение  замораживающей колонки.</w:t>
      </w:r>
    </w:p>
    <w:p w:rsidR="0066335B" w:rsidRDefault="0066335B" w:rsidP="009A291E">
      <w:pPr>
        <w:pStyle w:val="a3"/>
        <w:numPr>
          <w:ilvl w:val="0"/>
          <w:numId w:val="39"/>
        </w:numPr>
        <w:tabs>
          <w:tab w:val="left" w:pos="1134"/>
        </w:tabs>
        <w:spacing w:after="0" w:line="312" w:lineRule="auto"/>
        <w:ind w:left="0" w:firstLine="567"/>
        <w:jc w:val="both"/>
        <w:rPr>
          <w:rFonts w:ascii="Times New Roman" w:hAnsi="Times New Roman" w:cs="Times New Roman"/>
          <w:bCs/>
          <w:sz w:val="28"/>
          <w:szCs w:val="28"/>
        </w:rPr>
      </w:pPr>
      <w:r w:rsidRPr="0066335B">
        <w:rPr>
          <w:rFonts w:ascii="Times New Roman" w:hAnsi="Times New Roman" w:cs="Times New Roman"/>
          <w:bCs/>
          <w:sz w:val="28"/>
          <w:szCs w:val="28"/>
        </w:rPr>
        <w:t>Для обеспечения безаварийной технологии</w:t>
      </w:r>
      <w:r w:rsidR="009F0B74">
        <w:rPr>
          <w:rFonts w:ascii="Times New Roman" w:hAnsi="Times New Roman" w:cs="Times New Roman"/>
          <w:bCs/>
          <w:sz w:val="28"/>
          <w:szCs w:val="28"/>
        </w:rPr>
        <w:t xml:space="preserve"> строительства стволов в ис</w:t>
      </w:r>
      <w:r w:rsidR="00B23729">
        <w:rPr>
          <w:rFonts w:ascii="Times New Roman" w:hAnsi="Times New Roman" w:cs="Times New Roman"/>
          <w:bCs/>
          <w:sz w:val="28"/>
          <w:szCs w:val="28"/>
        </w:rPr>
        <w:t xml:space="preserve">кусственно замороженных породах в зонах, опасных по возникновению эффекта толщинного резонанса, </w:t>
      </w:r>
      <w:r w:rsidR="00121FCA">
        <w:rPr>
          <w:rFonts w:ascii="Times New Roman" w:hAnsi="Times New Roman" w:cs="Times New Roman"/>
          <w:bCs/>
          <w:sz w:val="28"/>
          <w:szCs w:val="28"/>
        </w:rPr>
        <w:t>рекомендуется переходить</w:t>
      </w:r>
      <w:r w:rsidR="009F0B74">
        <w:rPr>
          <w:rFonts w:ascii="Times New Roman" w:hAnsi="Times New Roman" w:cs="Times New Roman"/>
          <w:bCs/>
          <w:sz w:val="28"/>
          <w:szCs w:val="28"/>
        </w:rPr>
        <w:t xml:space="preserve"> </w:t>
      </w:r>
      <w:r w:rsidR="00121FCA">
        <w:rPr>
          <w:rFonts w:ascii="Times New Roman" w:hAnsi="Times New Roman" w:cs="Times New Roman"/>
          <w:bCs/>
          <w:sz w:val="28"/>
          <w:szCs w:val="28"/>
        </w:rPr>
        <w:t>на</w:t>
      </w:r>
      <w:r w:rsidR="00634A12">
        <w:rPr>
          <w:rFonts w:ascii="Times New Roman" w:hAnsi="Times New Roman" w:cs="Times New Roman"/>
          <w:bCs/>
          <w:sz w:val="28"/>
          <w:szCs w:val="28"/>
        </w:rPr>
        <w:t xml:space="preserve"> щадящие способы взрывных работ</w:t>
      </w:r>
      <w:r w:rsidR="008C5286">
        <w:rPr>
          <w:rFonts w:ascii="Times New Roman" w:hAnsi="Times New Roman" w:cs="Times New Roman"/>
          <w:bCs/>
          <w:sz w:val="28"/>
          <w:szCs w:val="28"/>
        </w:rPr>
        <w:t>, такие как</w:t>
      </w:r>
      <w:r w:rsidRPr="0066335B">
        <w:rPr>
          <w:rFonts w:ascii="Times New Roman" w:hAnsi="Times New Roman" w:cs="Times New Roman"/>
          <w:bCs/>
          <w:sz w:val="28"/>
          <w:szCs w:val="28"/>
        </w:rPr>
        <w:t xml:space="preserve"> двух</w:t>
      </w:r>
      <w:r w:rsidR="009F0B74">
        <w:rPr>
          <w:rFonts w:ascii="Times New Roman" w:hAnsi="Times New Roman" w:cs="Times New Roman"/>
          <w:bCs/>
          <w:sz w:val="28"/>
          <w:szCs w:val="28"/>
        </w:rPr>
        <w:t xml:space="preserve">рядное расположение </w:t>
      </w:r>
      <w:r w:rsidRPr="0066335B">
        <w:rPr>
          <w:rFonts w:ascii="Times New Roman" w:hAnsi="Times New Roman" w:cs="Times New Roman"/>
          <w:bCs/>
          <w:sz w:val="28"/>
          <w:szCs w:val="28"/>
        </w:rPr>
        <w:t xml:space="preserve"> компенсационных шпуров</w:t>
      </w:r>
      <w:r w:rsidR="00B23729">
        <w:rPr>
          <w:rFonts w:ascii="Times New Roman" w:hAnsi="Times New Roman" w:cs="Times New Roman"/>
          <w:bCs/>
          <w:sz w:val="28"/>
          <w:szCs w:val="28"/>
        </w:rPr>
        <w:t xml:space="preserve"> и </w:t>
      </w:r>
      <w:r>
        <w:rPr>
          <w:rFonts w:ascii="Times New Roman" w:hAnsi="Times New Roman" w:cs="Times New Roman"/>
          <w:bCs/>
          <w:sz w:val="28"/>
          <w:szCs w:val="28"/>
        </w:rPr>
        <w:t>шпуров с концентраторам</w:t>
      </w:r>
      <w:r w:rsidR="009F0B74">
        <w:rPr>
          <w:rFonts w:ascii="Times New Roman" w:hAnsi="Times New Roman" w:cs="Times New Roman"/>
          <w:bCs/>
          <w:sz w:val="28"/>
          <w:szCs w:val="28"/>
        </w:rPr>
        <w:t>и э</w:t>
      </w:r>
      <w:r w:rsidR="00E62C22">
        <w:rPr>
          <w:rFonts w:ascii="Times New Roman" w:hAnsi="Times New Roman" w:cs="Times New Roman"/>
          <w:bCs/>
          <w:sz w:val="28"/>
          <w:szCs w:val="28"/>
        </w:rPr>
        <w:t>нергии в предконтурном ряду.</w:t>
      </w:r>
    </w:p>
    <w:p w:rsidR="00FA5AAA" w:rsidRPr="00BE4DE3" w:rsidRDefault="00BE4DE3" w:rsidP="00BE4DE3">
      <w:pPr>
        <w:spacing w:after="0" w:line="312" w:lineRule="auto"/>
        <w:ind w:firstLine="539"/>
        <w:jc w:val="both"/>
        <w:rPr>
          <w:rFonts w:ascii="Times New Roman" w:hAnsi="Times New Roman" w:cs="Times New Roman"/>
          <w:b/>
          <w:sz w:val="28"/>
          <w:szCs w:val="28"/>
        </w:rPr>
      </w:pPr>
      <w:r>
        <w:rPr>
          <w:rFonts w:ascii="Times New Roman" w:hAnsi="Times New Roman" w:cs="Times New Roman"/>
          <w:sz w:val="28"/>
          <w:szCs w:val="28"/>
        </w:rPr>
        <w:t xml:space="preserve">8. </w:t>
      </w:r>
      <w:r w:rsidRPr="002300B4">
        <w:rPr>
          <w:rFonts w:ascii="Times New Roman" w:hAnsi="Times New Roman" w:cs="Times New Roman"/>
          <w:sz w:val="28"/>
          <w:szCs w:val="28"/>
        </w:rPr>
        <w:t>Разработаны рекомендаци</w:t>
      </w:r>
      <w:r w:rsidR="007946CF" w:rsidRPr="002300B4">
        <w:rPr>
          <w:rFonts w:ascii="Times New Roman" w:hAnsi="Times New Roman" w:cs="Times New Roman"/>
          <w:sz w:val="28"/>
          <w:szCs w:val="28"/>
        </w:rPr>
        <w:t>и</w:t>
      </w:r>
      <w:r w:rsidRPr="002300B4">
        <w:rPr>
          <w:rFonts w:ascii="Times New Roman" w:hAnsi="Times New Roman" w:cs="Times New Roman"/>
          <w:sz w:val="28"/>
          <w:szCs w:val="28"/>
        </w:rPr>
        <w:t xml:space="preserve"> по выбору параметров буровзрывной  технологии проходки стволов в замороженных породах, позволяющих повысить скорость проходки ствола  и  снизить капитальные вложения за счет минимизации возможных аварийных ситуаций</w:t>
      </w:r>
      <w:r>
        <w:rPr>
          <w:rFonts w:ascii="Times New Roman" w:hAnsi="Times New Roman" w:cs="Times New Roman"/>
          <w:sz w:val="28"/>
          <w:szCs w:val="28"/>
        </w:rPr>
        <w:t>.</w:t>
      </w:r>
    </w:p>
    <w:p w:rsidR="00F73753" w:rsidRDefault="00F73753" w:rsidP="00AE6265">
      <w:pPr>
        <w:spacing w:after="0" w:line="312" w:lineRule="auto"/>
        <w:ind w:firstLine="426"/>
        <w:jc w:val="both"/>
        <w:rPr>
          <w:rFonts w:ascii="Times New Roman" w:hAnsi="Times New Roman" w:cs="Times New Roman"/>
          <w:b/>
          <w:sz w:val="28"/>
          <w:szCs w:val="28"/>
        </w:rPr>
      </w:pPr>
      <w:r w:rsidRPr="00CA69C6">
        <w:rPr>
          <w:rFonts w:ascii="Times New Roman" w:hAnsi="Times New Roman" w:cs="Times New Roman"/>
          <w:b/>
          <w:sz w:val="28"/>
          <w:szCs w:val="28"/>
        </w:rPr>
        <w:t>Основные положения диссертации опубликованы в следующих работах:</w:t>
      </w:r>
    </w:p>
    <w:p w:rsidR="00F73753" w:rsidRPr="00F1254E" w:rsidRDefault="00F73753" w:rsidP="00AE6265">
      <w:pPr>
        <w:spacing w:after="0" w:line="312" w:lineRule="auto"/>
        <w:ind w:firstLine="426"/>
        <w:jc w:val="both"/>
        <w:rPr>
          <w:rFonts w:ascii="Times New Roman" w:hAnsi="Times New Roman" w:cs="Times New Roman"/>
          <w:sz w:val="28"/>
          <w:szCs w:val="28"/>
        </w:rPr>
      </w:pPr>
      <w:r w:rsidRPr="00F1254E">
        <w:rPr>
          <w:rFonts w:ascii="Times New Roman" w:hAnsi="Times New Roman" w:cs="Times New Roman"/>
          <w:sz w:val="28"/>
          <w:szCs w:val="28"/>
        </w:rPr>
        <w:t>Статьи в изданиях, рекомендованных ВАК Минобрнауки России</w:t>
      </w:r>
    </w:p>
    <w:p w:rsidR="00F73753" w:rsidRDefault="00F73753" w:rsidP="00FA5AAA">
      <w:pPr>
        <w:numPr>
          <w:ilvl w:val="0"/>
          <w:numId w:val="33"/>
        </w:numPr>
        <w:spacing w:after="0" w:line="312" w:lineRule="auto"/>
        <w:jc w:val="both"/>
        <w:rPr>
          <w:rFonts w:ascii="Times New Roman" w:hAnsi="Times New Roman" w:cs="Times New Roman"/>
          <w:sz w:val="28"/>
          <w:szCs w:val="28"/>
        </w:rPr>
      </w:pPr>
      <w:r w:rsidRPr="00CE6624">
        <w:rPr>
          <w:rFonts w:ascii="Times New Roman" w:hAnsi="Times New Roman" w:cs="Times New Roman"/>
          <w:color w:val="000101"/>
          <w:sz w:val="28"/>
          <w:szCs w:val="28"/>
        </w:rPr>
        <w:lastRenderedPageBreak/>
        <w:t xml:space="preserve">Паланкоев И.М. </w:t>
      </w:r>
      <w:r w:rsidRPr="00CE6624">
        <w:rPr>
          <w:rFonts w:ascii="Times New Roman" w:hAnsi="Times New Roman" w:cs="Times New Roman"/>
          <w:sz w:val="28"/>
          <w:szCs w:val="28"/>
        </w:rPr>
        <w:t xml:space="preserve">Оценка степени риска возникновения аварийной ситуации при строительстве  вертикальных шахтных стволов способом искусственного замораживания. </w:t>
      </w:r>
      <w:r w:rsidR="00EC545F">
        <w:rPr>
          <w:rFonts w:ascii="Times New Roman" w:hAnsi="Times New Roman" w:cs="Times New Roman"/>
          <w:sz w:val="28"/>
          <w:szCs w:val="28"/>
        </w:rPr>
        <w:t>//</w:t>
      </w:r>
      <w:r w:rsidRPr="00CE6624">
        <w:rPr>
          <w:rFonts w:ascii="Times New Roman" w:hAnsi="Times New Roman" w:cs="Times New Roman"/>
          <w:sz w:val="28"/>
          <w:szCs w:val="28"/>
        </w:rPr>
        <w:t xml:space="preserve"> Горный информационно-ана</w:t>
      </w:r>
      <w:r>
        <w:rPr>
          <w:rFonts w:ascii="Times New Roman" w:hAnsi="Times New Roman" w:cs="Times New Roman"/>
          <w:sz w:val="28"/>
          <w:szCs w:val="28"/>
        </w:rPr>
        <w:t>литический бюллетень</w:t>
      </w:r>
      <w:r w:rsidR="00B737D1">
        <w:rPr>
          <w:rFonts w:ascii="Times New Roman" w:hAnsi="Times New Roman" w:cs="Times New Roman"/>
          <w:sz w:val="28"/>
          <w:szCs w:val="28"/>
        </w:rPr>
        <w:t>.- 2013.-</w:t>
      </w:r>
      <w:r>
        <w:rPr>
          <w:rFonts w:ascii="Times New Roman" w:hAnsi="Times New Roman" w:cs="Times New Roman"/>
          <w:sz w:val="28"/>
          <w:szCs w:val="28"/>
        </w:rPr>
        <w:t>№ 6</w:t>
      </w:r>
      <w:r w:rsidR="00B737D1">
        <w:rPr>
          <w:rFonts w:ascii="Times New Roman" w:hAnsi="Times New Roman" w:cs="Times New Roman"/>
          <w:sz w:val="28"/>
          <w:szCs w:val="28"/>
        </w:rPr>
        <w:t>.-</w:t>
      </w:r>
      <w:r w:rsidR="00AE6265">
        <w:rPr>
          <w:rFonts w:ascii="Times New Roman" w:hAnsi="Times New Roman" w:cs="Times New Roman"/>
          <w:sz w:val="28"/>
          <w:szCs w:val="28"/>
        </w:rPr>
        <w:t xml:space="preserve"> </w:t>
      </w:r>
      <w:r w:rsidR="00B737D1">
        <w:rPr>
          <w:rFonts w:ascii="Times New Roman" w:hAnsi="Times New Roman" w:cs="Times New Roman"/>
          <w:sz w:val="28"/>
          <w:szCs w:val="28"/>
        </w:rPr>
        <w:t>С.</w:t>
      </w:r>
      <w:r w:rsidRPr="00CE6624">
        <w:rPr>
          <w:rFonts w:ascii="Times New Roman" w:hAnsi="Times New Roman" w:cs="Times New Roman"/>
          <w:sz w:val="28"/>
          <w:szCs w:val="28"/>
        </w:rPr>
        <w:t xml:space="preserve"> 44-51</w:t>
      </w:r>
      <w:r w:rsidR="00AE6265">
        <w:rPr>
          <w:rFonts w:ascii="Times New Roman" w:hAnsi="Times New Roman" w:cs="Times New Roman"/>
          <w:sz w:val="28"/>
          <w:szCs w:val="28"/>
        </w:rPr>
        <w:t>.</w:t>
      </w:r>
    </w:p>
    <w:p w:rsidR="00F73753" w:rsidRDefault="00F73753" w:rsidP="009A291E">
      <w:pPr>
        <w:pStyle w:val="a3"/>
        <w:numPr>
          <w:ilvl w:val="0"/>
          <w:numId w:val="33"/>
        </w:numPr>
        <w:spacing w:after="0" w:line="312" w:lineRule="auto"/>
        <w:jc w:val="both"/>
        <w:rPr>
          <w:rFonts w:ascii="Times New Roman" w:hAnsi="Times New Roman" w:cs="Times New Roman"/>
          <w:sz w:val="28"/>
          <w:szCs w:val="28"/>
        </w:rPr>
      </w:pPr>
      <w:r w:rsidRPr="007011FF">
        <w:rPr>
          <w:rFonts w:ascii="Times New Roman" w:hAnsi="Times New Roman" w:cs="Times New Roman"/>
          <w:color w:val="000101"/>
          <w:sz w:val="28"/>
          <w:szCs w:val="28"/>
        </w:rPr>
        <w:t>Паланкоев</w:t>
      </w:r>
      <w:r w:rsidR="00E73A72">
        <w:rPr>
          <w:rFonts w:ascii="Times New Roman" w:hAnsi="Times New Roman" w:cs="Times New Roman"/>
          <w:color w:val="000101"/>
          <w:sz w:val="28"/>
          <w:szCs w:val="28"/>
        </w:rPr>
        <w:t xml:space="preserve"> </w:t>
      </w:r>
      <w:r w:rsidRPr="007011FF">
        <w:rPr>
          <w:rFonts w:ascii="Times New Roman" w:hAnsi="Times New Roman" w:cs="Times New Roman"/>
          <w:color w:val="000101"/>
          <w:sz w:val="28"/>
          <w:szCs w:val="28"/>
        </w:rPr>
        <w:t>И.</w:t>
      </w:r>
      <w:r w:rsidRPr="007011FF">
        <w:rPr>
          <w:rFonts w:ascii="Times New Roman" w:hAnsi="Times New Roman" w:cs="Times New Roman"/>
          <w:sz w:val="28"/>
          <w:szCs w:val="28"/>
        </w:rPr>
        <w:t>М. Анализ причин возникновения аварийных ситуаций при проходке вертикальных стволов способом искус</w:t>
      </w:r>
      <w:r w:rsidR="00AE6265">
        <w:rPr>
          <w:rFonts w:ascii="Times New Roman" w:hAnsi="Times New Roman" w:cs="Times New Roman"/>
          <w:sz w:val="28"/>
          <w:szCs w:val="28"/>
        </w:rPr>
        <w:t>ственного замораживания грунтов</w:t>
      </w:r>
      <w:r w:rsidRPr="007011FF">
        <w:rPr>
          <w:rFonts w:ascii="Times New Roman" w:hAnsi="Times New Roman" w:cs="Times New Roman"/>
          <w:sz w:val="28"/>
          <w:szCs w:val="28"/>
        </w:rPr>
        <w:t xml:space="preserve"> </w:t>
      </w:r>
      <w:r w:rsidR="00EC545F">
        <w:rPr>
          <w:rFonts w:ascii="Times New Roman" w:hAnsi="Times New Roman" w:cs="Times New Roman"/>
          <w:sz w:val="28"/>
          <w:szCs w:val="28"/>
        </w:rPr>
        <w:t>//</w:t>
      </w:r>
      <w:r w:rsidR="00AE6265">
        <w:rPr>
          <w:rFonts w:ascii="Times New Roman" w:hAnsi="Times New Roman" w:cs="Times New Roman"/>
          <w:sz w:val="28"/>
          <w:szCs w:val="28"/>
        </w:rPr>
        <w:t xml:space="preserve"> </w:t>
      </w:r>
      <w:r w:rsidRPr="007011FF">
        <w:rPr>
          <w:rFonts w:ascii="Times New Roman" w:hAnsi="Times New Roman" w:cs="Times New Roman"/>
          <w:sz w:val="28"/>
          <w:szCs w:val="28"/>
        </w:rPr>
        <w:t>Безопасность тр</w:t>
      </w:r>
      <w:r w:rsidR="00E73A72">
        <w:rPr>
          <w:rFonts w:ascii="Times New Roman" w:hAnsi="Times New Roman" w:cs="Times New Roman"/>
          <w:sz w:val="28"/>
          <w:szCs w:val="28"/>
        </w:rPr>
        <w:t>уда в промышленности</w:t>
      </w:r>
      <w:r w:rsidR="00AE6265">
        <w:rPr>
          <w:rFonts w:ascii="Times New Roman" w:hAnsi="Times New Roman" w:cs="Times New Roman"/>
          <w:sz w:val="28"/>
          <w:szCs w:val="28"/>
        </w:rPr>
        <w:t xml:space="preserve">. </w:t>
      </w:r>
      <w:r w:rsidR="00EC545F">
        <w:rPr>
          <w:rFonts w:ascii="Times New Roman" w:hAnsi="Times New Roman" w:cs="Times New Roman"/>
          <w:sz w:val="28"/>
          <w:szCs w:val="28"/>
        </w:rPr>
        <w:t>-</w:t>
      </w:r>
      <w:r w:rsidR="00AE6265">
        <w:rPr>
          <w:rFonts w:ascii="Times New Roman" w:hAnsi="Times New Roman" w:cs="Times New Roman"/>
          <w:sz w:val="28"/>
          <w:szCs w:val="28"/>
        </w:rPr>
        <w:t xml:space="preserve"> </w:t>
      </w:r>
      <w:r w:rsidR="00E73A72">
        <w:rPr>
          <w:rFonts w:ascii="Times New Roman" w:hAnsi="Times New Roman" w:cs="Times New Roman"/>
          <w:sz w:val="28"/>
          <w:szCs w:val="28"/>
        </w:rPr>
        <w:t>2014</w:t>
      </w:r>
      <w:r w:rsidR="00EC545F">
        <w:rPr>
          <w:rFonts w:ascii="Times New Roman" w:hAnsi="Times New Roman" w:cs="Times New Roman"/>
          <w:sz w:val="28"/>
          <w:szCs w:val="28"/>
        </w:rPr>
        <w:t>.-</w:t>
      </w:r>
      <w:r w:rsidR="00AE6265">
        <w:rPr>
          <w:rFonts w:ascii="Times New Roman" w:hAnsi="Times New Roman" w:cs="Times New Roman"/>
          <w:sz w:val="28"/>
          <w:szCs w:val="28"/>
        </w:rPr>
        <w:t xml:space="preserve"> </w:t>
      </w:r>
      <w:r w:rsidR="00EC545F">
        <w:rPr>
          <w:rFonts w:ascii="Times New Roman" w:hAnsi="Times New Roman" w:cs="Times New Roman"/>
          <w:sz w:val="28"/>
          <w:szCs w:val="28"/>
        </w:rPr>
        <w:t>№2</w:t>
      </w:r>
      <w:r>
        <w:rPr>
          <w:rFonts w:ascii="Times New Roman" w:hAnsi="Times New Roman" w:cs="Times New Roman"/>
          <w:sz w:val="28"/>
          <w:szCs w:val="28"/>
        </w:rPr>
        <w:t xml:space="preserve"> </w:t>
      </w:r>
      <w:r w:rsidR="00EC545F">
        <w:rPr>
          <w:rFonts w:ascii="Times New Roman" w:hAnsi="Times New Roman" w:cs="Times New Roman"/>
          <w:sz w:val="28"/>
          <w:szCs w:val="28"/>
        </w:rPr>
        <w:t>.- С.</w:t>
      </w:r>
      <w:r w:rsidRPr="007011FF">
        <w:rPr>
          <w:rFonts w:ascii="Times New Roman" w:hAnsi="Times New Roman" w:cs="Times New Roman"/>
          <w:sz w:val="28"/>
          <w:szCs w:val="28"/>
        </w:rPr>
        <w:t>12-19</w:t>
      </w:r>
      <w:r w:rsidR="00E73A72">
        <w:rPr>
          <w:rFonts w:ascii="Times New Roman" w:hAnsi="Times New Roman" w:cs="Times New Roman"/>
          <w:sz w:val="28"/>
          <w:szCs w:val="28"/>
        </w:rPr>
        <w:t>.</w:t>
      </w:r>
    </w:p>
    <w:p w:rsidR="00F73753" w:rsidRPr="001D043E" w:rsidRDefault="00F73753" w:rsidP="00FA5AAA">
      <w:pPr>
        <w:numPr>
          <w:ilvl w:val="0"/>
          <w:numId w:val="33"/>
        </w:numPr>
        <w:spacing w:after="0" w:line="312" w:lineRule="auto"/>
        <w:jc w:val="both"/>
        <w:rPr>
          <w:rFonts w:ascii="Times New Roman" w:hAnsi="Times New Roman" w:cs="Times New Roman"/>
          <w:sz w:val="28"/>
          <w:szCs w:val="28"/>
        </w:rPr>
      </w:pPr>
      <w:r w:rsidRPr="00A8340E">
        <w:rPr>
          <w:rFonts w:ascii="Times New Roman" w:hAnsi="Times New Roman" w:cs="Times New Roman"/>
          <w:sz w:val="28"/>
          <w:szCs w:val="28"/>
        </w:rPr>
        <w:t>Паланкоев И.М. Некоторые особенности буровзрывных работ в стволах шахт, проходимых способом искусственного замораживания</w:t>
      </w:r>
      <w:r w:rsidR="00E73A72">
        <w:rPr>
          <w:rFonts w:ascii="Times New Roman" w:hAnsi="Times New Roman" w:cs="Times New Roman"/>
          <w:sz w:val="28"/>
          <w:szCs w:val="28"/>
        </w:rPr>
        <w:t xml:space="preserve"> </w:t>
      </w:r>
      <w:r w:rsidR="00511C2A">
        <w:rPr>
          <w:rFonts w:ascii="Times New Roman" w:hAnsi="Times New Roman" w:cs="Times New Roman"/>
          <w:sz w:val="28"/>
          <w:szCs w:val="28"/>
        </w:rPr>
        <w:t>//</w:t>
      </w:r>
      <w:r w:rsidRPr="00A8340E">
        <w:rPr>
          <w:rFonts w:ascii="Times New Roman" w:hAnsi="Times New Roman" w:cs="Times New Roman"/>
          <w:sz w:val="28"/>
          <w:szCs w:val="28"/>
        </w:rPr>
        <w:t xml:space="preserve"> Горный информ</w:t>
      </w:r>
      <w:r w:rsidR="00511C2A">
        <w:rPr>
          <w:rFonts w:ascii="Times New Roman" w:hAnsi="Times New Roman" w:cs="Times New Roman"/>
          <w:sz w:val="28"/>
          <w:szCs w:val="28"/>
        </w:rPr>
        <w:t>ационно-аналитический бюллетень.</w:t>
      </w:r>
      <w:r w:rsidR="00AE6265">
        <w:rPr>
          <w:rFonts w:ascii="Times New Roman" w:hAnsi="Times New Roman" w:cs="Times New Roman"/>
          <w:sz w:val="28"/>
          <w:szCs w:val="28"/>
        </w:rPr>
        <w:t xml:space="preserve"> </w:t>
      </w:r>
      <w:r w:rsidR="00511C2A">
        <w:rPr>
          <w:rFonts w:ascii="Times New Roman" w:hAnsi="Times New Roman" w:cs="Times New Roman"/>
          <w:sz w:val="28"/>
          <w:szCs w:val="28"/>
        </w:rPr>
        <w:t>- 2015.</w:t>
      </w:r>
      <w:r w:rsidR="00AE6265">
        <w:rPr>
          <w:rFonts w:ascii="Times New Roman" w:hAnsi="Times New Roman" w:cs="Times New Roman"/>
          <w:sz w:val="28"/>
          <w:szCs w:val="28"/>
        </w:rPr>
        <w:t xml:space="preserve"> </w:t>
      </w:r>
      <w:r w:rsidR="00511C2A">
        <w:rPr>
          <w:rFonts w:ascii="Times New Roman" w:hAnsi="Times New Roman" w:cs="Times New Roman"/>
          <w:sz w:val="28"/>
          <w:szCs w:val="28"/>
        </w:rPr>
        <w:t>-</w:t>
      </w:r>
      <w:r w:rsidR="00AE6265">
        <w:rPr>
          <w:rFonts w:ascii="Times New Roman" w:hAnsi="Times New Roman" w:cs="Times New Roman"/>
          <w:sz w:val="28"/>
          <w:szCs w:val="28"/>
        </w:rPr>
        <w:t xml:space="preserve"> </w:t>
      </w:r>
      <w:r w:rsidRPr="00A8340E">
        <w:rPr>
          <w:rFonts w:ascii="Times New Roman" w:hAnsi="Times New Roman" w:cs="Times New Roman"/>
          <w:sz w:val="28"/>
          <w:szCs w:val="28"/>
        </w:rPr>
        <w:t>№ 6</w:t>
      </w:r>
      <w:r w:rsidR="00AE6265">
        <w:rPr>
          <w:rFonts w:ascii="Times New Roman" w:hAnsi="Times New Roman" w:cs="Times New Roman"/>
          <w:sz w:val="28"/>
          <w:szCs w:val="28"/>
        </w:rPr>
        <w:t xml:space="preserve"> </w:t>
      </w:r>
      <w:r w:rsidR="00511C2A">
        <w:rPr>
          <w:rFonts w:ascii="Times New Roman" w:hAnsi="Times New Roman" w:cs="Times New Roman"/>
          <w:sz w:val="28"/>
          <w:szCs w:val="28"/>
        </w:rPr>
        <w:t>.-</w:t>
      </w:r>
      <w:r>
        <w:rPr>
          <w:rFonts w:ascii="Times New Roman" w:hAnsi="Times New Roman" w:cs="Times New Roman"/>
          <w:sz w:val="28"/>
          <w:szCs w:val="28"/>
        </w:rPr>
        <w:t xml:space="preserve"> </w:t>
      </w:r>
      <w:r w:rsidR="00511C2A">
        <w:rPr>
          <w:rFonts w:ascii="Times New Roman" w:hAnsi="Times New Roman" w:cs="Times New Roman"/>
          <w:sz w:val="28"/>
          <w:szCs w:val="28"/>
        </w:rPr>
        <w:t>С</w:t>
      </w:r>
      <w:r w:rsidR="00AE6265">
        <w:rPr>
          <w:rFonts w:ascii="Times New Roman" w:hAnsi="Times New Roman" w:cs="Times New Roman"/>
          <w:sz w:val="28"/>
          <w:szCs w:val="28"/>
        </w:rPr>
        <w:t>.</w:t>
      </w:r>
      <w:r w:rsidRPr="00A8340E">
        <w:rPr>
          <w:rFonts w:ascii="Times New Roman" w:hAnsi="Times New Roman" w:cs="Times New Roman"/>
          <w:sz w:val="28"/>
          <w:szCs w:val="28"/>
        </w:rPr>
        <w:t xml:space="preserve"> 281-286</w:t>
      </w:r>
      <w:r>
        <w:rPr>
          <w:rFonts w:ascii="Times New Roman" w:hAnsi="Times New Roman" w:cs="Times New Roman"/>
          <w:sz w:val="28"/>
          <w:szCs w:val="28"/>
        </w:rPr>
        <w:t>.</w:t>
      </w:r>
    </w:p>
    <w:p w:rsidR="00F73753" w:rsidRPr="00F1254E" w:rsidRDefault="00F73753" w:rsidP="00FA5AAA">
      <w:pPr>
        <w:pStyle w:val="a3"/>
        <w:spacing w:after="0" w:line="312" w:lineRule="auto"/>
        <w:ind w:left="360"/>
        <w:rPr>
          <w:rFonts w:ascii="Times New Roman" w:hAnsi="Times New Roman" w:cs="Times New Roman"/>
          <w:sz w:val="28"/>
          <w:szCs w:val="28"/>
        </w:rPr>
      </w:pPr>
      <w:r w:rsidRPr="00F1254E">
        <w:rPr>
          <w:rFonts w:ascii="Times New Roman" w:hAnsi="Times New Roman" w:cs="Times New Roman"/>
          <w:color w:val="000101"/>
          <w:sz w:val="28"/>
          <w:szCs w:val="28"/>
        </w:rPr>
        <w:t>Прочие публикации</w:t>
      </w:r>
    </w:p>
    <w:p w:rsidR="00F73753" w:rsidRPr="00AC1A22" w:rsidRDefault="005A2BB5" w:rsidP="00FA5AAA">
      <w:pPr>
        <w:numPr>
          <w:ilvl w:val="0"/>
          <w:numId w:val="33"/>
        </w:numPr>
        <w:spacing w:after="0" w:line="312" w:lineRule="auto"/>
        <w:jc w:val="both"/>
        <w:rPr>
          <w:rFonts w:ascii="Times New Roman" w:hAnsi="Times New Roman" w:cs="Times New Roman"/>
          <w:sz w:val="28"/>
          <w:szCs w:val="28"/>
          <w:lang w:val="en-US"/>
        </w:rPr>
      </w:pPr>
      <w:r w:rsidRPr="00CA69C6">
        <w:rPr>
          <w:rFonts w:ascii="Times New Roman" w:hAnsi="Times New Roman" w:cs="Times New Roman"/>
          <w:sz w:val="28"/>
          <w:szCs w:val="28"/>
          <w:lang w:val="en-US"/>
        </w:rPr>
        <w:t>Palankoev</w:t>
      </w:r>
      <w:r w:rsidRPr="00AC1A22">
        <w:rPr>
          <w:rFonts w:ascii="Times New Roman" w:hAnsi="Times New Roman" w:cs="Times New Roman"/>
          <w:sz w:val="28"/>
          <w:szCs w:val="28"/>
          <w:lang w:val="en-US"/>
        </w:rPr>
        <w:t xml:space="preserve">  </w:t>
      </w:r>
      <w:r w:rsidRPr="00CA69C6">
        <w:rPr>
          <w:rFonts w:ascii="Times New Roman" w:hAnsi="Times New Roman" w:cs="Times New Roman"/>
          <w:sz w:val="28"/>
          <w:szCs w:val="28"/>
          <w:lang w:val="en-US"/>
        </w:rPr>
        <w:t>I</w:t>
      </w:r>
      <w:r w:rsidRPr="00AC1A22">
        <w:rPr>
          <w:rFonts w:ascii="Times New Roman" w:hAnsi="Times New Roman" w:cs="Times New Roman"/>
          <w:sz w:val="28"/>
          <w:szCs w:val="28"/>
          <w:lang w:val="en-US"/>
        </w:rPr>
        <w:t>.</w:t>
      </w:r>
      <w:r w:rsidRPr="00CA69C6">
        <w:rPr>
          <w:rFonts w:ascii="Times New Roman" w:hAnsi="Times New Roman" w:cs="Times New Roman"/>
          <w:sz w:val="28"/>
          <w:szCs w:val="28"/>
          <w:lang w:val="en-US"/>
        </w:rPr>
        <w:t>M</w:t>
      </w:r>
      <w:r w:rsidRPr="00AC1A22">
        <w:rPr>
          <w:rFonts w:ascii="Times New Roman" w:hAnsi="Times New Roman" w:cs="Times New Roman"/>
          <w:sz w:val="28"/>
          <w:szCs w:val="28"/>
          <w:lang w:val="en-US"/>
        </w:rPr>
        <w:t>.</w:t>
      </w:r>
      <w:r w:rsidR="00F73753" w:rsidRPr="00AC1A22">
        <w:rPr>
          <w:rFonts w:ascii="Times New Roman" w:hAnsi="Times New Roman" w:cs="Times New Roman"/>
          <w:sz w:val="28"/>
          <w:szCs w:val="28"/>
          <w:lang w:val="en-US"/>
        </w:rPr>
        <w:t xml:space="preserve"> </w:t>
      </w:r>
      <w:r w:rsidR="00F73753" w:rsidRPr="00CE6624">
        <w:rPr>
          <w:rFonts w:ascii="Times New Roman" w:hAnsi="Times New Roman" w:cs="Times New Roman"/>
          <w:bCs/>
          <w:color w:val="333333"/>
          <w:sz w:val="28"/>
          <w:szCs w:val="28"/>
          <w:lang w:val="en-US"/>
        </w:rPr>
        <w:t>P</w:t>
      </w:r>
      <w:r w:rsidR="00F73753" w:rsidRPr="00CE6624">
        <w:rPr>
          <w:rFonts w:ascii="Times New Roman" w:hAnsi="Times New Roman" w:cs="Times New Roman"/>
          <w:bCs/>
          <w:color w:val="333333"/>
          <w:sz w:val="28"/>
          <w:szCs w:val="28"/>
          <w:lang w:val="en-GB"/>
        </w:rPr>
        <w:t>articular</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qualities</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of</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blasting</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in</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shafts</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constructed</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by</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method</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of</w:t>
      </w:r>
      <w:r w:rsidR="00F73753" w:rsidRPr="00AC1A22">
        <w:rPr>
          <w:rFonts w:ascii="Times New Roman" w:hAnsi="Times New Roman" w:cs="Times New Roman"/>
          <w:bCs/>
          <w:color w:val="333333"/>
          <w:sz w:val="28"/>
          <w:szCs w:val="28"/>
          <w:lang w:val="en-US"/>
        </w:rPr>
        <w:t xml:space="preserve"> </w:t>
      </w:r>
      <w:r w:rsidR="001D043E" w:rsidRPr="00CE6624">
        <w:rPr>
          <w:rFonts w:ascii="Times New Roman" w:hAnsi="Times New Roman" w:cs="Times New Roman"/>
          <w:bCs/>
          <w:color w:val="333333"/>
          <w:sz w:val="28"/>
          <w:szCs w:val="28"/>
          <w:lang w:val="en-GB"/>
        </w:rPr>
        <w:t>drown</w:t>
      </w:r>
      <w:r w:rsidR="001D043E">
        <w:rPr>
          <w:rFonts w:ascii="Times New Roman" w:hAnsi="Times New Roman" w:cs="Times New Roman"/>
          <w:bCs/>
          <w:color w:val="333333"/>
          <w:sz w:val="28"/>
          <w:szCs w:val="28"/>
          <w:lang w:val="en-US"/>
        </w:rPr>
        <w:t>d</w:t>
      </w:r>
      <w:r w:rsidR="001D043E" w:rsidRPr="00AC1A22">
        <w:rPr>
          <w:rFonts w:ascii="Times New Roman" w:hAnsi="Times New Roman" w:cs="Times New Roman"/>
          <w:bCs/>
          <w:color w:val="333333"/>
          <w:sz w:val="28"/>
          <w:szCs w:val="28"/>
          <w:lang w:val="en-US"/>
        </w:rPr>
        <w:t xml:space="preserve"> </w:t>
      </w:r>
      <w:r w:rsidR="00F73753" w:rsidRPr="00AC1A22">
        <w:rPr>
          <w:rFonts w:ascii="Times New Roman" w:hAnsi="Times New Roman" w:cs="Times New Roman"/>
          <w:bCs/>
          <w:color w:val="333333"/>
          <w:sz w:val="28"/>
          <w:szCs w:val="28"/>
          <w:lang w:val="en-US"/>
        </w:rPr>
        <w:t xml:space="preserve"> </w:t>
      </w:r>
      <w:r w:rsidR="00F73753" w:rsidRPr="00CE6624">
        <w:rPr>
          <w:rFonts w:ascii="Times New Roman" w:hAnsi="Times New Roman" w:cs="Times New Roman"/>
          <w:bCs/>
          <w:color w:val="333333"/>
          <w:sz w:val="28"/>
          <w:szCs w:val="28"/>
          <w:lang w:val="en-GB"/>
        </w:rPr>
        <w:t>freezing</w:t>
      </w:r>
      <w:r w:rsidR="00F73753" w:rsidRPr="00AC1A22">
        <w:rPr>
          <w:rFonts w:ascii="Times New Roman" w:hAnsi="Times New Roman" w:cs="Times New Roman"/>
          <w:bCs/>
          <w:color w:val="333333"/>
          <w:sz w:val="28"/>
          <w:szCs w:val="28"/>
          <w:lang w:val="en-US"/>
        </w:rPr>
        <w:t>.</w:t>
      </w:r>
      <w:r w:rsidR="00F73753" w:rsidRPr="00AC1A22">
        <w:rPr>
          <w:rFonts w:ascii="Times New Roman" w:hAnsi="Times New Roman" w:cs="Times New Roman"/>
          <w:color w:val="333333"/>
          <w:sz w:val="28"/>
          <w:szCs w:val="28"/>
          <w:lang w:val="en-US"/>
        </w:rPr>
        <w:t xml:space="preserve"> </w:t>
      </w:r>
      <w:r w:rsidR="00AE6265"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International</w:t>
      </w:r>
      <w:r w:rsidR="00F73753"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Workshop</w:t>
      </w:r>
      <w:r w:rsidR="00F73753"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on</w:t>
      </w:r>
      <w:r w:rsidR="00F73753"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Building</w:t>
      </w:r>
      <w:r w:rsidR="00F73753"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Sustainability</w:t>
      </w:r>
      <w:r w:rsidR="00F73753"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and</w:t>
      </w:r>
      <w:r w:rsidR="00F73753"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Building</w:t>
      </w:r>
      <w:r w:rsidR="00F73753" w:rsidRPr="00AC1A22">
        <w:rPr>
          <w:rFonts w:ascii="Times New Roman" w:hAnsi="Times New Roman" w:cs="Times New Roman"/>
          <w:color w:val="333333"/>
          <w:sz w:val="28"/>
          <w:szCs w:val="28"/>
          <w:lang w:val="en-US"/>
        </w:rPr>
        <w:t xml:space="preserve"> </w:t>
      </w:r>
      <w:r w:rsidR="00F73753" w:rsidRPr="00CE6624">
        <w:rPr>
          <w:rFonts w:ascii="Times New Roman" w:hAnsi="Times New Roman" w:cs="Times New Roman"/>
          <w:color w:val="333333"/>
          <w:sz w:val="28"/>
          <w:szCs w:val="28"/>
          <w:lang w:val="en-US"/>
        </w:rPr>
        <w:t>Security</w:t>
      </w:r>
      <w:r w:rsidR="00F73753" w:rsidRPr="00AC1A22">
        <w:rPr>
          <w:rFonts w:ascii="Times New Roman" w:hAnsi="Times New Roman" w:cs="Times New Roman"/>
          <w:color w:val="333333"/>
          <w:sz w:val="28"/>
          <w:szCs w:val="28"/>
          <w:lang w:val="en-US"/>
        </w:rPr>
        <w:t xml:space="preserve"> 2014, </w:t>
      </w:r>
      <w:r w:rsidR="00AE6265" w:rsidRPr="00AC1A22">
        <w:rPr>
          <w:rFonts w:ascii="Times New Roman" w:hAnsi="Times New Roman" w:cs="Times New Roman"/>
          <w:color w:val="333333"/>
          <w:sz w:val="28"/>
          <w:szCs w:val="28"/>
          <w:lang w:val="en-US"/>
        </w:rPr>
        <w:t xml:space="preserve"> </w:t>
      </w:r>
      <w:r w:rsidR="00AE6265">
        <w:rPr>
          <w:rFonts w:ascii="Times New Roman" w:hAnsi="Times New Roman" w:cs="Times New Roman"/>
          <w:color w:val="333333"/>
          <w:sz w:val="28"/>
          <w:szCs w:val="28"/>
          <w:lang w:val="en-US"/>
        </w:rPr>
        <w:t>Praga</w:t>
      </w:r>
      <w:r w:rsidR="00F73753" w:rsidRPr="00AC1A22">
        <w:rPr>
          <w:rFonts w:ascii="Times New Roman" w:hAnsi="Times New Roman" w:cs="Times New Roman"/>
          <w:color w:val="333333"/>
          <w:sz w:val="28"/>
          <w:szCs w:val="28"/>
          <w:lang w:val="en-US"/>
        </w:rPr>
        <w:t>.</w:t>
      </w:r>
      <w:r w:rsidR="00AE6265" w:rsidRPr="00AC1A22">
        <w:rPr>
          <w:rFonts w:ascii="Times New Roman" w:hAnsi="Times New Roman" w:cs="Times New Roman"/>
          <w:color w:val="333333"/>
          <w:sz w:val="28"/>
          <w:szCs w:val="28"/>
          <w:lang w:val="en-US"/>
        </w:rPr>
        <w:t xml:space="preserve"> </w:t>
      </w:r>
      <w:r w:rsidR="00AE6265">
        <w:rPr>
          <w:rFonts w:ascii="Times New Roman" w:hAnsi="Times New Roman" w:cs="Times New Roman"/>
          <w:color w:val="333333"/>
          <w:sz w:val="28"/>
          <w:szCs w:val="28"/>
        </w:rPr>
        <w:t>р</w:t>
      </w:r>
      <w:r w:rsidR="00511C2A">
        <w:rPr>
          <w:rFonts w:ascii="Times New Roman" w:hAnsi="Times New Roman" w:cs="Times New Roman"/>
          <w:color w:val="333333"/>
          <w:sz w:val="28"/>
          <w:szCs w:val="28"/>
        </w:rPr>
        <w:t>р</w:t>
      </w:r>
      <w:r w:rsidR="00AE6265" w:rsidRPr="00AC1A22">
        <w:rPr>
          <w:rFonts w:ascii="Times New Roman" w:hAnsi="Times New Roman" w:cs="Times New Roman"/>
          <w:color w:val="333333"/>
          <w:sz w:val="28"/>
          <w:szCs w:val="28"/>
          <w:lang w:val="en-US"/>
        </w:rPr>
        <w:t>.</w:t>
      </w:r>
      <w:r w:rsidR="00F73753" w:rsidRPr="00AC1A22">
        <w:rPr>
          <w:rFonts w:ascii="Times New Roman" w:hAnsi="Times New Roman" w:cs="Times New Roman"/>
          <w:sz w:val="28"/>
          <w:szCs w:val="28"/>
          <w:lang w:val="en-US"/>
        </w:rPr>
        <w:t xml:space="preserve"> 112-118</w:t>
      </w:r>
      <w:r w:rsidR="00AE6265" w:rsidRPr="00AC1A22">
        <w:rPr>
          <w:rFonts w:ascii="Times New Roman" w:hAnsi="Times New Roman" w:cs="Times New Roman"/>
          <w:sz w:val="28"/>
          <w:szCs w:val="28"/>
          <w:lang w:val="en-US"/>
        </w:rPr>
        <w:t>.</w:t>
      </w:r>
    </w:p>
    <w:p w:rsidR="00F73753" w:rsidRPr="00AC1A22" w:rsidRDefault="005A2BB5" w:rsidP="00FA5AAA">
      <w:pPr>
        <w:numPr>
          <w:ilvl w:val="0"/>
          <w:numId w:val="33"/>
        </w:numPr>
        <w:spacing w:after="0" w:line="312" w:lineRule="auto"/>
        <w:jc w:val="both"/>
        <w:rPr>
          <w:rFonts w:ascii="Times New Roman" w:hAnsi="Times New Roman" w:cs="Times New Roman"/>
          <w:sz w:val="28"/>
          <w:szCs w:val="28"/>
          <w:lang w:val="en-US"/>
        </w:rPr>
      </w:pPr>
      <w:r w:rsidRPr="00CE6624">
        <w:rPr>
          <w:rFonts w:ascii="Times New Roman" w:hAnsi="Times New Roman" w:cs="Times New Roman"/>
          <w:sz w:val="28"/>
          <w:szCs w:val="28"/>
        </w:rPr>
        <w:t>Паланкоев</w:t>
      </w:r>
      <w:r w:rsidRPr="00AC1A22">
        <w:rPr>
          <w:rFonts w:ascii="Times New Roman" w:hAnsi="Times New Roman" w:cs="Times New Roman"/>
          <w:sz w:val="28"/>
          <w:szCs w:val="28"/>
          <w:lang w:val="en-US"/>
        </w:rPr>
        <w:t xml:space="preserve"> </w:t>
      </w:r>
      <w:r w:rsidRPr="00CE6624">
        <w:rPr>
          <w:rFonts w:ascii="Times New Roman" w:hAnsi="Times New Roman" w:cs="Times New Roman"/>
          <w:sz w:val="28"/>
          <w:szCs w:val="28"/>
        </w:rPr>
        <w:t>И</w:t>
      </w:r>
      <w:r w:rsidRPr="00AC1A22">
        <w:rPr>
          <w:rFonts w:ascii="Times New Roman" w:hAnsi="Times New Roman" w:cs="Times New Roman"/>
          <w:sz w:val="28"/>
          <w:szCs w:val="28"/>
          <w:lang w:val="en-US"/>
        </w:rPr>
        <w:t>.</w:t>
      </w:r>
      <w:r w:rsidRPr="00CE6624">
        <w:rPr>
          <w:rFonts w:ascii="Times New Roman" w:hAnsi="Times New Roman" w:cs="Times New Roman"/>
          <w:sz w:val="28"/>
          <w:szCs w:val="28"/>
        </w:rPr>
        <w:t>М</w:t>
      </w:r>
      <w:r w:rsidRPr="00AC1A22">
        <w:rPr>
          <w:rFonts w:ascii="Times New Roman" w:hAnsi="Times New Roman" w:cs="Times New Roman"/>
          <w:sz w:val="28"/>
          <w:szCs w:val="28"/>
          <w:lang w:val="en-US"/>
        </w:rPr>
        <w:t>.</w:t>
      </w:r>
      <w:r w:rsidR="00AE6265" w:rsidRPr="00AC1A22">
        <w:rPr>
          <w:rFonts w:ascii="Times New Roman" w:hAnsi="Times New Roman" w:cs="Times New Roman"/>
          <w:sz w:val="28"/>
          <w:szCs w:val="28"/>
          <w:lang w:val="en-US"/>
        </w:rPr>
        <w:t>,</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Корчак</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А</w:t>
      </w:r>
      <w:r w:rsidRPr="00AC1A22">
        <w:rPr>
          <w:rFonts w:ascii="Times New Roman" w:hAnsi="Times New Roman" w:cs="Times New Roman"/>
          <w:sz w:val="28"/>
          <w:szCs w:val="28"/>
          <w:lang w:val="en-US"/>
        </w:rPr>
        <w:t>.</w:t>
      </w:r>
      <w:r>
        <w:rPr>
          <w:rFonts w:ascii="Times New Roman" w:hAnsi="Times New Roman" w:cs="Times New Roman"/>
          <w:sz w:val="28"/>
          <w:szCs w:val="28"/>
        </w:rPr>
        <w:t>В</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Кузина</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А</w:t>
      </w:r>
      <w:r w:rsidRPr="00AC1A22">
        <w:rPr>
          <w:rFonts w:ascii="Times New Roman" w:hAnsi="Times New Roman" w:cs="Times New Roman"/>
          <w:sz w:val="28"/>
          <w:szCs w:val="28"/>
          <w:lang w:val="en-US"/>
        </w:rPr>
        <w:t>.</w:t>
      </w:r>
      <w:r>
        <w:rPr>
          <w:rFonts w:ascii="Times New Roman" w:hAnsi="Times New Roman" w:cs="Times New Roman"/>
          <w:sz w:val="28"/>
          <w:szCs w:val="28"/>
        </w:rPr>
        <w:t>В</w:t>
      </w:r>
      <w:r w:rsidRPr="00AC1A22">
        <w:rPr>
          <w:rFonts w:ascii="Times New Roman" w:hAnsi="Times New Roman" w:cs="Times New Roman"/>
          <w:sz w:val="28"/>
          <w:szCs w:val="28"/>
          <w:lang w:val="en-US"/>
        </w:rPr>
        <w:t>.</w:t>
      </w:r>
      <w:r w:rsidR="00AE6265" w:rsidRPr="00AC1A22">
        <w:rPr>
          <w:rFonts w:ascii="Times New Roman" w:hAnsi="Times New Roman" w:cs="Times New Roman"/>
          <w:sz w:val="28"/>
          <w:szCs w:val="28"/>
          <w:lang w:val="en-US"/>
        </w:rPr>
        <w:t xml:space="preserve"> </w:t>
      </w:r>
      <w:r>
        <w:rPr>
          <w:rFonts w:ascii="Times New Roman" w:hAnsi="Times New Roman" w:cs="Times New Roman"/>
          <w:sz w:val="28"/>
          <w:szCs w:val="28"/>
        </w:rPr>
        <w:t>Повышение</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эффективности</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способа</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замораживания</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при</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проходке</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вертикальных</w:t>
      </w:r>
      <w:r w:rsidRPr="00AC1A22">
        <w:rPr>
          <w:rFonts w:ascii="Times New Roman" w:hAnsi="Times New Roman" w:cs="Times New Roman"/>
          <w:sz w:val="28"/>
          <w:szCs w:val="28"/>
          <w:lang w:val="en-US"/>
        </w:rPr>
        <w:t xml:space="preserve"> </w:t>
      </w:r>
      <w:r>
        <w:rPr>
          <w:rFonts w:ascii="Times New Roman" w:hAnsi="Times New Roman" w:cs="Times New Roman"/>
          <w:sz w:val="28"/>
          <w:szCs w:val="28"/>
        </w:rPr>
        <w:t>стволов</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Annual</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University</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mining</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geology</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St</w:t>
      </w:r>
      <w:r w:rsidRPr="00AC1A22">
        <w:rPr>
          <w:rFonts w:ascii="Times New Roman" w:hAnsi="Times New Roman" w:cs="Times New Roman"/>
          <w:sz w:val="28"/>
          <w:szCs w:val="28"/>
          <w:lang w:val="en-US"/>
        </w:rPr>
        <w:t>.</w:t>
      </w:r>
      <w:r>
        <w:rPr>
          <w:rFonts w:ascii="Times New Roman" w:hAnsi="Times New Roman" w:cs="Times New Roman"/>
          <w:sz w:val="28"/>
          <w:szCs w:val="28"/>
          <w:lang w:val="en-US"/>
        </w:rPr>
        <w:t>Ivan</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Rilski</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Volum</w:t>
      </w:r>
      <w:r w:rsidRPr="00AC1A22">
        <w:rPr>
          <w:rFonts w:ascii="Times New Roman" w:hAnsi="Times New Roman" w:cs="Times New Roman"/>
          <w:sz w:val="28"/>
          <w:szCs w:val="28"/>
          <w:lang w:val="en-US"/>
        </w:rPr>
        <w:t xml:space="preserve"> 57,</w:t>
      </w:r>
      <w:r w:rsidR="009A291E" w:rsidRPr="009A291E">
        <w:rPr>
          <w:rFonts w:ascii="Times New Roman" w:hAnsi="Times New Roman" w:cs="Times New Roman"/>
          <w:sz w:val="28"/>
          <w:szCs w:val="28"/>
          <w:lang w:val="en-US"/>
        </w:rPr>
        <w:t xml:space="preserve"> </w:t>
      </w:r>
      <w:r>
        <w:rPr>
          <w:rFonts w:ascii="Times New Roman" w:hAnsi="Times New Roman" w:cs="Times New Roman"/>
          <w:sz w:val="28"/>
          <w:szCs w:val="28"/>
          <w:lang w:val="en-US"/>
        </w:rPr>
        <w:t>Part</w:t>
      </w:r>
      <w:r w:rsidRPr="00AC1A22">
        <w:rPr>
          <w:rFonts w:ascii="Times New Roman" w:hAnsi="Times New Roman" w:cs="Times New Roman"/>
          <w:sz w:val="28"/>
          <w:szCs w:val="28"/>
          <w:lang w:val="en-US"/>
        </w:rPr>
        <w:t xml:space="preserve">2: </w:t>
      </w:r>
      <w:r>
        <w:rPr>
          <w:rFonts w:ascii="Times New Roman" w:hAnsi="Times New Roman" w:cs="Times New Roman"/>
          <w:sz w:val="28"/>
          <w:szCs w:val="28"/>
          <w:lang w:val="en-US"/>
        </w:rPr>
        <w:t>Mining</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mineral</w:t>
      </w:r>
      <w:r w:rsidRPr="00AC1A22">
        <w:rPr>
          <w:rFonts w:ascii="Times New Roman" w:hAnsi="Times New Roman" w:cs="Times New Roman"/>
          <w:sz w:val="28"/>
          <w:szCs w:val="28"/>
          <w:lang w:val="en-US"/>
        </w:rPr>
        <w:t xml:space="preserve"> </w:t>
      </w:r>
      <w:r>
        <w:rPr>
          <w:rFonts w:ascii="Times New Roman" w:hAnsi="Times New Roman" w:cs="Times New Roman"/>
          <w:sz w:val="28"/>
          <w:szCs w:val="28"/>
          <w:lang w:val="en-US"/>
        </w:rPr>
        <w:t>processing</w:t>
      </w:r>
      <w:r w:rsidRPr="00AC1A22">
        <w:rPr>
          <w:rFonts w:ascii="Times New Roman" w:hAnsi="Times New Roman" w:cs="Times New Roman"/>
          <w:sz w:val="28"/>
          <w:szCs w:val="28"/>
          <w:lang w:val="en-US"/>
        </w:rPr>
        <w:t>,</w:t>
      </w:r>
      <w:r w:rsidR="009A291E" w:rsidRPr="009A291E">
        <w:rPr>
          <w:rFonts w:ascii="Times New Roman" w:hAnsi="Times New Roman" w:cs="Times New Roman"/>
          <w:sz w:val="28"/>
          <w:szCs w:val="28"/>
          <w:lang w:val="en-US"/>
        </w:rPr>
        <w:t xml:space="preserve"> </w:t>
      </w:r>
      <w:r>
        <w:rPr>
          <w:rFonts w:ascii="Times New Roman" w:hAnsi="Times New Roman" w:cs="Times New Roman"/>
          <w:sz w:val="28"/>
          <w:szCs w:val="28"/>
          <w:lang w:val="en-US"/>
        </w:rPr>
        <w:t>Sofia</w:t>
      </w:r>
      <w:r w:rsidRPr="00AC1A22">
        <w:rPr>
          <w:rFonts w:ascii="Times New Roman" w:hAnsi="Times New Roman" w:cs="Times New Roman"/>
          <w:sz w:val="28"/>
          <w:szCs w:val="28"/>
          <w:lang w:val="en-US"/>
        </w:rPr>
        <w:t>,</w:t>
      </w:r>
      <w:r w:rsidR="009A291E" w:rsidRPr="009A291E">
        <w:rPr>
          <w:rFonts w:ascii="Times New Roman" w:hAnsi="Times New Roman" w:cs="Times New Roman"/>
          <w:sz w:val="28"/>
          <w:szCs w:val="28"/>
          <w:lang w:val="en-US"/>
        </w:rPr>
        <w:t xml:space="preserve"> </w:t>
      </w:r>
      <w:r w:rsidRPr="00AC1A22">
        <w:rPr>
          <w:rFonts w:ascii="Times New Roman" w:hAnsi="Times New Roman" w:cs="Times New Roman"/>
          <w:sz w:val="28"/>
          <w:szCs w:val="28"/>
          <w:lang w:val="en-US"/>
        </w:rPr>
        <w:t>2014</w:t>
      </w:r>
      <w:r w:rsidR="00A51289" w:rsidRPr="00AC1A22">
        <w:rPr>
          <w:rFonts w:ascii="Times New Roman" w:hAnsi="Times New Roman" w:cs="Times New Roman"/>
          <w:sz w:val="28"/>
          <w:szCs w:val="28"/>
          <w:lang w:val="en-US"/>
        </w:rPr>
        <w:t>,</w:t>
      </w:r>
      <w:r w:rsidR="009A291E" w:rsidRPr="009A291E">
        <w:rPr>
          <w:rFonts w:ascii="Times New Roman" w:hAnsi="Times New Roman" w:cs="Times New Roman"/>
          <w:sz w:val="28"/>
          <w:szCs w:val="28"/>
          <w:lang w:val="en-US"/>
        </w:rPr>
        <w:t xml:space="preserve"> </w:t>
      </w:r>
      <w:r w:rsidR="00A51289">
        <w:rPr>
          <w:rFonts w:ascii="Times New Roman" w:hAnsi="Times New Roman" w:cs="Times New Roman"/>
          <w:sz w:val="28"/>
          <w:szCs w:val="28"/>
          <w:lang w:val="en-US"/>
        </w:rPr>
        <w:t>c</w:t>
      </w:r>
      <w:r w:rsidR="00AE6265" w:rsidRPr="00AC1A22">
        <w:rPr>
          <w:rFonts w:ascii="Times New Roman" w:hAnsi="Times New Roman" w:cs="Times New Roman"/>
          <w:sz w:val="28"/>
          <w:szCs w:val="28"/>
          <w:lang w:val="en-US"/>
        </w:rPr>
        <w:t>.</w:t>
      </w:r>
      <w:r w:rsidR="00F73753" w:rsidRPr="00AC1A22">
        <w:rPr>
          <w:rFonts w:ascii="Times New Roman" w:hAnsi="Times New Roman" w:cs="Times New Roman"/>
          <w:sz w:val="28"/>
          <w:szCs w:val="28"/>
          <w:lang w:val="en-US"/>
        </w:rPr>
        <w:t xml:space="preserve"> 85-89</w:t>
      </w:r>
      <w:r w:rsidR="00C67318" w:rsidRPr="00AC1A22">
        <w:rPr>
          <w:rFonts w:ascii="Times New Roman" w:hAnsi="Times New Roman" w:cs="Times New Roman"/>
          <w:sz w:val="28"/>
          <w:szCs w:val="28"/>
          <w:lang w:val="en-US"/>
        </w:rPr>
        <w:t>.</w:t>
      </w:r>
    </w:p>
    <w:p w:rsidR="00F73753" w:rsidRPr="00CA69C6" w:rsidRDefault="00F73753" w:rsidP="00FA5AAA">
      <w:pPr>
        <w:numPr>
          <w:ilvl w:val="0"/>
          <w:numId w:val="33"/>
        </w:numPr>
        <w:spacing w:after="0" w:line="312" w:lineRule="auto"/>
        <w:jc w:val="both"/>
        <w:rPr>
          <w:rFonts w:ascii="Times New Roman" w:hAnsi="Times New Roman" w:cs="Times New Roman"/>
          <w:sz w:val="28"/>
          <w:szCs w:val="28"/>
          <w:lang w:val="en-US"/>
        </w:rPr>
      </w:pPr>
      <w:r w:rsidRPr="00CA69C6">
        <w:rPr>
          <w:rFonts w:ascii="Times New Roman" w:hAnsi="Times New Roman" w:cs="Times New Roman"/>
          <w:sz w:val="28"/>
          <w:szCs w:val="28"/>
          <w:lang w:val="en-US"/>
        </w:rPr>
        <w:t>Palankoev</w:t>
      </w:r>
      <w:r w:rsidR="001D043E">
        <w:rPr>
          <w:rFonts w:ascii="Times New Roman" w:hAnsi="Times New Roman" w:cs="Times New Roman"/>
          <w:sz w:val="28"/>
          <w:szCs w:val="28"/>
          <w:lang w:val="en-US"/>
        </w:rPr>
        <w:t xml:space="preserve"> </w:t>
      </w:r>
      <w:r w:rsidRPr="00CA69C6">
        <w:rPr>
          <w:rFonts w:ascii="Times New Roman" w:hAnsi="Times New Roman" w:cs="Times New Roman"/>
          <w:sz w:val="28"/>
          <w:szCs w:val="28"/>
          <w:lang w:val="en-US"/>
        </w:rPr>
        <w:t xml:space="preserve"> I.M.</w:t>
      </w:r>
      <w:r w:rsidR="001D043E" w:rsidRPr="001D043E">
        <w:rPr>
          <w:rFonts w:ascii="Times New Roman" w:hAnsi="Times New Roman" w:cs="Times New Roman"/>
          <w:sz w:val="28"/>
          <w:szCs w:val="28"/>
          <w:lang w:val="en-US"/>
        </w:rPr>
        <w:t xml:space="preserve"> </w:t>
      </w:r>
      <w:r w:rsidRPr="00CA69C6">
        <w:rPr>
          <w:rFonts w:ascii="Times New Roman" w:hAnsi="Times New Roman" w:cs="Times New Roman"/>
          <w:sz w:val="28"/>
          <w:szCs w:val="28"/>
          <w:lang w:val="en-US"/>
        </w:rPr>
        <w:t>Fundamental Research of Wave Phenomenon in Frozen Rock Massif during Shaft Sinking.</w:t>
      </w:r>
      <w:r w:rsidR="001D043E" w:rsidRPr="001D043E">
        <w:rPr>
          <w:rFonts w:ascii="Times New Roman" w:hAnsi="Times New Roman" w:cs="Times New Roman"/>
          <w:sz w:val="28"/>
          <w:szCs w:val="28"/>
          <w:lang w:val="en-US"/>
        </w:rPr>
        <w:t xml:space="preserve"> </w:t>
      </w:r>
      <w:r w:rsidR="00AE6265" w:rsidRPr="00AE6265">
        <w:rPr>
          <w:rFonts w:ascii="Times New Roman" w:hAnsi="Times New Roman" w:cs="Times New Roman"/>
          <w:sz w:val="28"/>
          <w:szCs w:val="28"/>
          <w:lang w:val="en-US"/>
        </w:rPr>
        <w:t>/</w:t>
      </w:r>
      <w:r w:rsidRPr="00BE013F">
        <w:rPr>
          <w:rFonts w:ascii="Times New Roman" w:hAnsi="Times New Roman" w:cs="Times New Roman"/>
          <w:sz w:val="28"/>
          <w:szCs w:val="28"/>
          <w:lang w:val="en-US"/>
        </w:rPr>
        <w:t>Journal of Applied Mathematics and Physics,</w:t>
      </w:r>
      <w:r w:rsidR="001D043E">
        <w:rPr>
          <w:rFonts w:ascii="Times New Roman" w:hAnsi="Times New Roman" w:cs="Times New Roman"/>
          <w:sz w:val="28"/>
          <w:szCs w:val="28"/>
          <w:lang w:val="en-US"/>
        </w:rPr>
        <w:t xml:space="preserve"> </w:t>
      </w:r>
      <w:r w:rsidRPr="00CA69C6">
        <w:rPr>
          <w:rFonts w:ascii="Times New Roman" w:hAnsi="Times New Roman" w:cs="Times New Roman"/>
          <w:sz w:val="28"/>
          <w:szCs w:val="28"/>
          <w:lang w:val="en-US"/>
        </w:rPr>
        <w:t xml:space="preserve">Volum 3, Number 7, 2015. </w:t>
      </w:r>
      <w:r w:rsidR="00AE6265">
        <w:rPr>
          <w:rFonts w:ascii="Times New Roman" w:hAnsi="Times New Roman" w:cs="Times New Roman"/>
          <w:sz w:val="28"/>
          <w:szCs w:val="28"/>
        </w:rPr>
        <w:t>рр</w:t>
      </w:r>
      <w:r w:rsidR="00AE6265" w:rsidRPr="00AE6265">
        <w:rPr>
          <w:rFonts w:ascii="Times New Roman" w:hAnsi="Times New Roman" w:cs="Times New Roman"/>
          <w:sz w:val="28"/>
          <w:szCs w:val="28"/>
          <w:lang w:val="en-US"/>
        </w:rPr>
        <w:t xml:space="preserve">. </w:t>
      </w:r>
      <w:r w:rsidRPr="00CA69C6">
        <w:rPr>
          <w:rFonts w:ascii="Times New Roman" w:hAnsi="Times New Roman" w:cs="Times New Roman"/>
          <w:sz w:val="28"/>
          <w:szCs w:val="28"/>
          <w:lang w:val="en-US"/>
        </w:rPr>
        <w:t>846-852</w:t>
      </w:r>
    </w:p>
    <w:p w:rsidR="00F73753" w:rsidRPr="007946CF" w:rsidRDefault="00F73753" w:rsidP="00FA5AAA">
      <w:pPr>
        <w:spacing w:after="0" w:line="312" w:lineRule="auto"/>
        <w:ind w:left="360"/>
        <w:jc w:val="both"/>
        <w:rPr>
          <w:rFonts w:ascii="Times New Roman" w:hAnsi="Times New Roman" w:cs="Times New Roman"/>
          <w:sz w:val="28"/>
          <w:szCs w:val="28"/>
          <w:lang w:val="en-US"/>
        </w:rPr>
      </w:pPr>
      <w:r w:rsidRPr="007946CF">
        <w:rPr>
          <w:rFonts w:ascii="Times New Roman" w:hAnsi="Times New Roman" w:cs="Times New Roman"/>
          <w:sz w:val="28"/>
          <w:szCs w:val="28"/>
        </w:rPr>
        <w:t>Патенты</w:t>
      </w:r>
    </w:p>
    <w:p w:rsidR="00BB1B44" w:rsidRDefault="00F73753" w:rsidP="00FA5AAA">
      <w:pPr>
        <w:numPr>
          <w:ilvl w:val="0"/>
          <w:numId w:val="33"/>
        </w:numPr>
        <w:spacing w:after="0" w:line="312" w:lineRule="auto"/>
        <w:jc w:val="both"/>
        <w:rPr>
          <w:rFonts w:ascii="Times New Roman" w:hAnsi="Times New Roman" w:cs="Times New Roman"/>
          <w:sz w:val="28"/>
          <w:szCs w:val="28"/>
        </w:rPr>
      </w:pPr>
      <w:r w:rsidRPr="00A8340E">
        <w:rPr>
          <w:rFonts w:ascii="Times New Roman" w:hAnsi="Times New Roman" w:cs="Times New Roman"/>
          <w:sz w:val="28"/>
          <w:szCs w:val="28"/>
        </w:rPr>
        <w:t>Паланкоев И.М. Способ проходки вертикальных шахтных стволов в неустойчивых обводненных породах. Патент на изобретение №2534274</w:t>
      </w:r>
      <w:r w:rsidR="00511C2A">
        <w:rPr>
          <w:rFonts w:ascii="Times New Roman" w:hAnsi="Times New Roman" w:cs="Times New Roman"/>
          <w:sz w:val="28"/>
          <w:szCs w:val="28"/>
        </w:rPr>
        <w:t xml:space="preserve"> </w:t>
      </w:r>
      <w:r w:rsidR="00A67980">
        <w:rPr>
          <w:rFonts w:ascii="Times New Roman" w:hAnsi="Times New Roman" w:cs="Times New Roman"/>
          <w:sz w:val="28"/>
          <w:szCs w:val="28"/>
        </w:rPr>
        <w:t>27.11</w:t>
      </w:r>
      <w:r w:rsidR="00511C2A">
        <w:rPr>
          <w:rFonts w:ascii="Times New Roman" w:hAnsi="Times New Roman" w:cs="Times New Roman"/>
          <w:sz w:val="28"/>
          <w:szCs w:val="28"/>
        </w:rPr>
        <w:t>.2014.</w:t>
      </w:r>
    </w:p>
    <w:p w:rsidR="00F73753" w:rsidRDefault="00BB1B44" w:rsidP="00FA5AAA">
      <w:pPr>
        <w:numPr>
          <w:ilvl w:val="0"/>
          <w:numId w:val="33"/>
        </w:num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3753">
        <w:rPr>
          <w:rFonts w:ascii="Times New Roman" w:hAnsi="Times New Roman" w:cs="Times New Roman"/>
          <w:sz w:val="28"/>
          <w:szCs w:val="28"/>
        </w:rPr>
        <w:t>Паланкоев И.М. Способ разрушения замороженных грунтов при буро</w:t>
      </w:r>
      <w:r w:rsidR="007946CF" w:rsidRPr="007946CF">
        <w:rPr>
          <w:rFonts w:ascii="Times New Roman" w:hAnsi="Times New Roman" w:cs="Times New Roman"/>
          <w:sz w:val="28"/>
          <w:szCs w:val="28"/>
        </w:rPr>
        <w:t>-</w:t>
      </w:r>
      <w:r w:rsidR="00F73753">
        <w:rPr>
          <w:rFonts w:ascii="Times New Roman" w:hAnsi="Times New Roman" w:cs="Times New Roman"/>
          <w:sz w:val="28"/>
          <w:szCs w:val="28"/>
        </w:rPr>
        <w:t xml:space="preserve">взрывной проходке горных выработок, </w:t>
      </w:r>
      <w:r>
        <w:rPr>
          <w:rFonts w:ascii="Times New Roman" w:hAnsi="Times New Roman" w:cs="Times New Roman"/>
          <w:sz w:val="28"/>
          <w:szCs w:val="28"/>
        </w:rPr>
        <w:t>Патент на изобретение № 2554359 от 28 .05. 2015</w:t>
      </w:r>
      <w:r w:rsidR="007946CF">
        <w:rPr>
          <w:rFonts w:ascii="Times New Roman" w:hAnsi="Times New Roman" w:cs="Times New Roman"/>
          <w:sz w:val="28"/>
          <w:szCs w:val="28"/>
          <w:lang w:val="en-US"/>
        </w:rPr>
        <w:t>.</w:t>
      </w:r>
    </w:p>
    <w:p w:rsidR="00F73753" w:rsidRPr="007946CF" w:rsidRDefault="00F73753" w:rsidP="00FA5AAA">
      <w:pPr>
        <w:numPr>
          <w:ilvl w:val="0"/>
          <w:numId w:val="33"/>
        </w:numPr>
        <w:spacing w:after="0" w:line="312" w:lineRule="auto"/>
        <w:jc w:val="both"/>
        <w:rPr>
          <w:rFonts w:ascii="Times New Roman" w:hAnsi="Times New Roman" w:cs="Times New Roman"/>
          <w:sz w:val="28"/>
          <w:szCs w:val="28"/>
        </w:rPr>
      </w:pPr>
      <w:r>
        <w:rPr>
          <w:rFonts w:ascii="Times New Roman" w:hAnsi="Times New Roman" w:cs="Times New Roman"/>
          <w:sz w:val="28"/>
          <w:szCs w:val="28"/>
        </w:rPr>
        <w:t>Паланкоев И.М. Способ проходки вертикальных шахтных стволов в обводнен</w:t>
      </w:r>
      <w:r w:rsidR="001D043E">
        <w:rPr>
          <w:rFonts w:ascii="Times New Roman" w:hAnsi="Times New Roman" w:cs="Times New Roman"/>
          <w:sz w:val="28"/>
          <w:szCs w:val="28"/>
        </w:rPr>
        <w:t>н</w:t>
      </w:r>
      <w:r>
        <w:rPr>
          <w:rFonts w:ascii="Times New Roman" w:hAnsi="Times New Roman" w:cs="Times New Roman"/>
          <w:sz w:val="28"/>
          <w:szCs w:val="28"/>
        </w:rPr>
        <w:t>ых неустойчивых горных породах. Патент РФ на изобретение №2558085</w:t>
      </w:r>
      <w:r w:rsidR="00BB1B44">
        <w:rPr>
          <w:rFonts w:ascii="Times New Roman" w:hAnsi="Times New Roman" w:cs="Times New Roman"/>
          <w:sz w:val="28"/>
          <w:szCs w:val="28"/>
        </w:rPr>
        <w:t xml:space="preserve"> от 30.07. 2015</w:t>
      </w:r>
      <w:r w:rsidR="007946CF">
        <w:rPr>
          <w:rFonts w:ascii="Times New Roman" w:hAnsi="Times New Roman" w:cs="Times New Roman"/>
          <w:sz w:val="28"/>
          <w:szCs w:val="28"/>
          <w:lang w:val="en-US"/>
        </w:rPr>
        <w:t>.</w:t>
      </w: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Default="007946CF" w:rsidP="007946CF">
      <w:pPr>
        <w:spacing w:after="0" w:line="312" w:lineRule="auto"/>
        <w:ind w:left="360"/>
        <w:jc w:val="both"/>
        <w:rPr>
          <w:rFonts w:ascii="Times New Roman" w:hAnsi="Times New Roman" w:cs="Times New Roman"/>
          <w:sz w:val="28"/>
          <w:szCs w:val="28"/>
        </w:rPr>
      </w:pPr>
    </w:p>
    <w:p w:rsidR="007946CF" w:rsidRDefault="007946CF" w:rsidP="007946CF">
      <w:pPr>
        <w:spacing w:after="0" w:line="312" w:lineRule="auto"/>
        <w:ind w:left="360"/>
        <w:jc w:val="both"/>
        <w:rPr>
          <w:rFonts w:ascii="Times New Roman" w:hAnsi="Times New Roman" w:cs="Times New Roman"/>
          <w:sz w:val="28"/>
          <w:szCs w:val="28"/>
        </w:rPr>
      </w:pPr>
    </w:p>
    <w:p w:rsidR="007946CF" w:rsidRDefault="007946CF" w:rsidP="007946CF">
      <w:pPr>
        <w:spacing w:after="0" w:line="312" w:lineRule="auto"/>
        <w:ind w:left="360"/>
        <w:jc w:val="both"/>
        <w:rPr>
          <w:rFonts w:ascii="Times New Roman" w:hAnsi="Times New Roman" w:cs="Times New Roman"/>
          <w:sz w:val="28"/>
          <w:szCs w:val="28"/>
        </w:rPr>
      </w:pPr>
    </w:p>
    <w:p w:rsidR="007946CF" w:rsidRPr="007946CF" w:rsidRDefault="007946CF" w:rsidP="007946CF">
      <w:pPr>
        <w:spacing w:after="0" w:line="312" w:lineRule="auto"/>
        <w:ind w:left="360"/>
        <w:jc w:val="both"/>
        <w:rPr>
          <w:rFonts w:ascii="Times New Roman" w:hAnsi="Times New Roman" w:cs="Times New Roman"/>
          <w:sz w:val="28"/>
          <w:szCs w:val="28"/>
        </w:rPr>
      </w:pPr>
    </w:p>
    <w:p w:rsidR="007946CF" w:rsidRDefault="007946CF" w:rsidP="007946CF">
      <w:pPr>
        <w:spacing w:after="0" w:line="312" w:lineRule="auto"/>
        <w:ind w:left="360"/>
        <w:jc w:val="both"/>
        <w:rPr>
          <w:rFonts w:ascii="Times New Roman" w:hAnsi="Times New Roman" w:cs="Times New Roman"/>
          <w:sz w:val="28"/>
          <w:szCs w:val="28"/>
          <w:lang w:val="en-US"/>
        </w:rPr>
      </w:pPr>
    </w:p>
    <w:p w:rsidR="007946CF" w:rsidRPr="007946CF" w:rsidRDefault="007946CF" w:rsidP="007946CF">
      <w:pPr>
        <w:spacing w:after="0" w:line="312"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Подписано  в печать </w:t>
      </w:r>
      <w:r w:rsidR="00990268">
        <w:rPr>
          <w:rFonts w:ascii="Times New Roman" w:hAnsi="Times New Roman" w:cs="Times New Roman"/>
          <w:sz w:val="28"/>
          <w:szCs w:val="28"/>
        </w:rPr>
        <w:t xml:space="preserve">  </w:t>
      </w:r>
      <w:r>
        <w:rPr>
          <w:rFonts w:ascii="Times New Roman" w:hAnsi="Times New Roman" w:cs="Times New Roman"/>
          <w:sz w:val="28"/>
          <w:szCs w:val="28"/>
        </w:rPr>
        <w:t>г.</w:t>
      </w:r>
    </w:p>
    <w:sectPr w:rsidR="007946CF" w:rsidRPr="007946CF" w:rsidSect="00612B9E">
      <w:headerReference w:type="default" r:id="rId53"/>
      <w:footerReference w:type="default" r:id="rId54"/>
      <w:footerReference w:type="first" r:id="rId55"/>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F76" w:rsidRDefault="00316F76">
      <w:pPr>
        <w:spacing w:after="0" w:line="240" w:lineRule="auto"/>
      </w:pPr>
      <w:r>
        <w:separator/>
      </w:r>
    </w:p>
  </w:endnote>
  <w:endnote w:type="continuationSeparator" w:id="0">
    <w:p w:rsidR="00316F76" w:rsidRDefault="00316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ungsuh">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F4" w:rsidRDefault="00925EF4" w:rsidP="00487830">
    <w:pPr>
      <w:pStyle w:val="ad"/>
      <w:ind w:firstLine="70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629672"/>
      <w:docPartObj>
        <w:docPartGallery w:val="Page Numbers (Bottom of Page)"/>
        <w:docPartUnique/>
      </w:docPartObj>
    </w:sdtPr>
    <w:sdtContent>
      <w:p w:rsidR="00925EF4" w:rsidRDefault="00652F05">
        <w:pPr>
          <w:pStyle w:val="ad"/>
          <w:jc w:val="center"/>
        </w:pPr>
        <w:r>
          <w:fldChar w:fldCharType="begin"/>
        </w:r>
        <w:r w:rsidR="00925EF4">
          <w:instrText>PAGE   \* MERGEFORMAT</w:instrText>
        </w:r>
        <w:r>
          <w:fldChar w:fldCharType="separate"/>
        </w:r>
        <w:r w:rsidR="00925EF4">
          <w:rPr>
            <w:noProof/>
          </w:rPr>
          <w:t>1</w:t>
        </w:r>
        <w:r>
          <w:rPr>
            <w:noProof/>
          </w:rPr>
          <w:fldChar w:fldCharType="end"/>
        </w:r>
      </w:p>
    </w:sdtContent>
  </w:sdt>
  <w:p w:rsidR="00925EF4" w:rsidRDefault="00925EF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F76" w:rsidRDefault="00316F76">
      <w:pPr>
        <w:spacing w:after="0" w:line="240" w:lineRule="auto"/>
      </w:pPr>
      <w:r>
        <w:separator/>
      </w:r>
    </w:p>
  </w:footnote>
  <w:footnote w:type="continuationSeparator" w:id="0">
    <w:p w:rsidR="00316F76" w:rsidRDefault="00316F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031300"/>
      <w:docPartObj>
        <w:docPartGallery w:val="Page Numbers (Top of Page)"/>
        <w:docPartUnique/>
      </w:docPartObj>
    </w:sdtPr>
    <w:sdtContent>
      <w:p w:rsidR="00925EF4" w:rsidRDefault="00652F05">
        <w:pPr>
          <w:pStyle w:val="ab"/>
          <w:jc w:val="center"/>
        </w:pPr>
        <w:r>
          <w:fldChar w:fldCharType="begin"/>
        </w:r>
        <w:r w:rsidR="00925EF4">
          <w:instrText>PAGE   \* MERGEFORMAT</w:instrText>
        </w:r>
        <w:r>
          <w:fldChar w:fldCharType="separate"/>
        </w:r>
        <w:r w:rsidR="00D509A2">
          <w:rPr>
            <w:noProof/>
          </w:rPr>
          <w:t>15</w:t>
        </w:r>
        <w:r>
          <w:rPr>
            <w:noProof/>
          </w:rPr>
          <w:fldChar w:fldCharType="end"/>
        </w:r>
      </w:p>
    </w:sdtContent>
  </w:sdt>
  <w:p w:rsidR="00925EF4" w:rsidRDefault="00925EF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A33"/>
    <w:multiLevelType w:val="hybridMultilevel"/>
    <w:tmpl w:val="C0CCD1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7624E8"/>
    <w:multiLevelType w:val="multilevel"/>
    <w:tmpl w:val="FFFFFFFF"/>
    <w:lvl w:ilvl="0">
      <w:start w:val="9"/>
      <w:numFmt w:val="decimal"/>
      <w:lvlText w:val="%1."/>
      <w:lvlJc w:val="left"/>
      <w:rPr>
        <w:rFonts w:ascii="Gungsuh" w:eastAsia="Times New Roman" w:hAnsi="Gungsuh" w:cs="Gungsuh"/>
        <w:b w:val="0"/>
        <w:bCs w:val="0"/>
        <w:i w:val="0"/>
        <w:iCs w:val="0"/>
        <w:smallCaps w:val="0"/>
        <w:strike w:val="0"/>
        <w:color w:val="000000"/>
        <w:spacing w:val="-10"/>
        <w:w w:val="100"/>
        <w:position w:val="0"/>
        <w:sz w:val="23"/>
        <w:szCs w:val="23"/>
        <w:u w:val="none"/>
      </w:rPr>
    </w:lvl>
    <w:lvl w:ilvl="1">
      <w:start w:val="1"/>
      <w:numFmt w:val="decimal"/>
      <w:lvlText w:val="%2."/>
      <w:lvlJc w:val="left"/>
      <w:rPr>
        <w:rFonts w:ascii="Gungsuh" w:eastAsia="Times New Roman" w:hAnsi="Gungsuh" w:cs="Gungsuh"/>
        <w:b w:val="0"/>
        <w:bCs w:val="0"/>
        <w:i w:val="0"/>
        <w:iCs w:val="0"/>
        <w:smallCaps w:val="0"/>
        <w:strike w:val="0"/>
        <w:color w:val="000000"/>
        <w:spacing w:val="-1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6E81611"/>
    <w:multiLevelType w:val="hybridMultilevel"/>
    <w:tmpl w:val="988238AA"/>
    <w:lvl w:ilvl="0" w:tplc="8CAE73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26E2BCD"/>
    <w:multiLevelType w:val="hybridMultilevel"/>
    <w:tmpl w:val="0772FD92"/>
    <w:lvl w:ilvl="0" w:tplc="5D784602">
      <w:start w:val="1"/>
      <w:numFmt w:val="decimal"/>
      <w:lvlText w:val="%1)"/>
      <w:lvlJc w:val="left"/>
      <w:pPr>
        <w:ind w:left="19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60271B2"/>
    <w:multiLevelType w:val="hybridMultilevel"/>
    <w:tmpl w:val="C0CCD1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922240"/>
    <w:multiLevelType w:val="hybridMultilevel"/>
    <w:tmpl w:val="75C68D4E"/>
    <w:lvl w:ilvl="0" w:tplc="291460B4">
      <w:start w:val="1"/>
      <w:numFmt w:val="decimal"/>
      <w:lvlText w:val="%1."/>
      <w:lvlJc w:val="left"/>
      <w:pPr>
        <w:tabs>
          <w:tab w:val="num" w:pos="1204"/>
        </w:tabs>
        <w:ind w:left="1204" w:hanging="75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6">
    <w:nsid w:val="1F4E3885"/>
    <w:multiLevelType w:val="hybridMultilevel"/>
    <w:tmpl w:val="4B5CA10E"/>
    <w:lvl w:ilvl="0" w:tplc="303AAC48">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2BC2C52"/>
    <w:multiLevelType w:val="hybridMultilevel"/>
    <w:tmpl w:val="75C20420"/>
    <w:lvl w:ilvl="0" w:tplc="208C275C">
      <w:start w:val="1988"/>
      <w:numFmt w:val="bullet"/>
      <w:lvlText w:val="-"/>
      <w:lvlJc w:val="left"/>
      <w:pPr>
        <w:tabs>
          <w:tab w:val="num" w:pos="880"/>
        </w:tabs>
        <w:ind w:left="880" w:hanging="540"/>
      </w:pPr>
      <w:rPr>
        <w:rFonts w:ascii="Times New Roman" w:eastAsia="Times New Roman" w:hAnsi="Times New Roman" w:hint="default"/>
      </w:rPr>
    </w:lvl>
    <w:lvl w:ilvl="1" w:tplc="04190003" w:tentative="1">
      <w:start w:val="1"/>
      <w:numFmt w:val="bullet"/>
      <w:lvlText w:val="o"/>
      <w:lvlJc w:val="left"/>
      <w:pPr>
        <w:tabs>
          <w:tab w:val="num" w:pos="1420"/>
        </w:tabs>
        <w:ind w:left="1420" w:hanging="360"/>
      </w:pPr>
      <w:rPr>
        <w:rFonts w:ascii="Courier New" w:hAnsi="Courier New" w:hint="default"/>
      </w:rPr>
    </w:lvl>
    <w:lvl w:ilvl="2" w:tplc="04190005" w:tentative="1">
      <w:start w:val="1"/>
      <w:numFmt w:val="bullet"/>
      <w:lvlText w:val=""/>
      <w:lvlJc w:val="left"/>
      <w:pPr>
        <w:tabs>
          <w:tab w:val="num" w:pos="2140"/>
        </w:tabs>
        <w:ind w:left="2140" w:hanging="360"/>
      </w:pPr>
      <w:rPr>
        <w:rFonts w:ascii="Wingdings" w:hAnsi="Wingdings" w:hint="default"/>
      </w:rPr>
    </w:lvl>
    <w:lvl w:ilvl="3" w:tplc="04190001" w:tentative="1">
      <w:start w:val="1"/>
      <w:numFmt w:val="bullet"/>
      <w:lvlText w:val=""/>
      <w:lvlJc w:val="left"/>
      <w:pPr>
        <w:tabs>
          <w:tab w:val="num" w:pos="2860"/>
        </w:tabs>
        <w:ind w:left="2860" w:hanging="360"/>
      </w:pPr>
      <w:rPr>
        <w:rFonts w:ascii="Symbol" w:hAnsi="Symbol" w:hint="default"/>
      </w:rPr>
    </w:lvl>
    <w:lvl w:ilvl="4" w:tplc="04190003" w:tentative="1">
      <w:start w:val="1"/>
      <w:numFmt w:val="bullet"/>
      <w:lvlText w:val="o"/>
      <w:lvlJc w:val="left"/>
      <w:pPr>
        <w:tabs>
          <w:tab w:val="num" w:pos="3580"/>
        </w:tabs>
        <w:ind w:left="3580" w:hanging="360"/>
      </w:pPr>
      <w:rPr>
        <w:rFonts w:ascii="Courier New" w:hAnsi="Courier New" w:hint="default"/>
      </w:rPr>
    </w:lvl>
    <w:lvl w:ilvl="5" w:tplc="04190005" w:tentative="1">
      <w:start w:val="1"/>
      <w:numFmt w:val="bullet"/>
      <w:lvlText w:val=""/>
      <w:lvlJc w:val="left"/>
      <w:pPr>
        <w:tabs>
          <w:tab w:val="num" w:pos="4300"/>
        </w:tabs>
        <w:ind w:left="4300" w:hanging="360"/>
      </w:pPr>
      <w:rPr>
        <w:rFonts w:ascii="Wingdings" w:hAnsi="Wingdings" w:hint="default"/>
      </w:rPr>
    </w:lvl>
    <w:lvl w:ilvl="6" w:tplc="04190001" w:tentative="1">
      <w:start w:val="1"/>
      <w:numFmt w:val="bullet"/>
      <w:lvlText w:val=""/>
      <w:lvlJc w:val="left"/>
      <w:pPr>
        <w:tabs>
          <w:tab w:val="num" w:pos="5020"/>
        </w:tabs>
        <w:ind w:left="5020" w:hanging="360"/>
      </w:pPr>
      <w:rPr>
        <w:rFonts w:ascii="Symbol" w:hAnsi="Symbol" w:hint="default"/>
      </w:rPr>
    </w:lvl>
    <w:lvl w:ilvl="7" w:tplc="04190003" w:tentative="1">
      <w:start w:val="1"/>
      <w:numFmt w:val="bullet"/>
      <w:lvlText w:val="o"/>
      <w:lvlJc w:val="left"/>
      <w:pPr>
        <w:tabs>
          <w:tab w:val="num" w:pos="5740"/>
        </w:tabs>
        <w:ind w:left="5740" w:hanging="360"/>
      </w:pPr>
      <w:rPr>
        <w:rFonts w:ascii="Courier New" w:hAnsi="Courier New" w:hint="default"/>
      </w:rPr>
    </w:lvl>
    <w:lvl w:ilvl="8" w:tplc="04190005" w:tentative="1">
      <w:start w:val="1"/>
      <w:numFmt w:val="bullet"/>
      <w:lvlText w:val=""/>
      <w:lvlJc w:val="left"/>
      <w:pPr>
        <w:tabs>
          <w:tab w:val="num" w:pos="6460"/>
        </w:tabs>
        <w:ind w:left="6460" w:hanging="360"/>
      </w:pPr>
      <w:rPr>
        <w:rFonts w:ascii="Wingdings" w:hAnsi="Wingdings" w:hint="default"/>
      </w:rPr>
    </w:lvl>
  </w:abstractNum>
  <w:abstractNum w:abstractNumId="8">
    <w:nsid w:val="23C56BAE"/>
    <w:multiLevelType w:val="hybridMultilevel"/>
    <w:tmpl w:val="0098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8817D5"/>
    <w:multiLevelType w:val="hybridMultilevel"/>
    <w:tmpl w:val="FEEAF22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2FDF4164"/>
    <w:multiLevelType w:val="hybridMultilevel"/>
    <w:tmpl w:val="C0CCD1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DC353C"/>
    <w:multiLevelType w:val="hybridMultilevel"/>
    <w:tmpl w:val="DCE246BC"/>
    <w:lvl w:ilvl="0" w:tplc="EF32D4A4">
      <w:start w:val="1"/>
      <w:numFmt w:val="decimal"/>
      <w:lvlText w:val="%1."/>
      <w:lvlJc w:val="left"/>
      <w:pPr>
        <w:tabs>
          <w:tab w:val="num" w:pos="720"/>
        </w:tabs>
        <w:ind w:left="720" w:hanging="360"/>
      </w:pPr>
      <w:rPr>
        <w:rFonts w:hint="default"/>
      </w:rPr>
    </w:lvl>
    <w:lvl w:ilvl="1" w:tplc="53D458BA">
      <w:numFmt w:val="none"/>
      <w:lvlText w:val=""/>
      <w:lvlJc w:val="left"/>
      <w:pPr>
        <w:tabs>
          <w:tab w:val="num" w:pos="360"/>
        </w:tabs>
      </w:pPr>
    </w:lvl>
    <w:lvl w:ilvl="2" w:tplc="5FAA5450">
      <w:numFmt w:val="none"/>
      <w:lvlText w:val=""/>
      <w:lvlJc w:val="left"/>
      <w:pPr>
        <w:tabs>
          <w:tab w:val="num" w:pos="360"/>
        </w:tabs>
      </w:pPr>
    </w:lvl>
    <w:lvl w:ilvl="3" w:tplc="06E83A30">
      <w:numFmt w:val="none"/>
      <w:lvlText w:val=""/>
      <w:lvlJc w:val="left"/>
      <w:pPr>
        <w:tabs>
          <w:tab w:val="num" w:pos="360"/>
        </w:tabs>
      </w:pPr>
    </w:lvl>
    <w:lvl w:ilvl="4" w:tplc="8B0A5EFE">
      <w:numFmt w:val="none"/>
      <w:lvlText w:val=""/>
      <w:lvlJc w:val="left"/>
      <w:pPr>
        <w:tabs>
          <w:tab w:val="num" w:pos="360"/>
        </w:tabs>
      </w:pPr>
    </w:lvl>
    <w:lvl w:ilvl="5" w:tplc="8D927CD2">
      <w:numFmt w:val="none"/>
      <w:lvlText w:val=""/>
      <w:lvlJc w:val="left"/>
      <w:pPr>
        <w:tabs>
          <w:tab w:val="num" w:pos="360"/>
        </w:tabs>
      </w:pPr>
    </w:lvl>
    <w:lvl w:ilvl="6" w:tplc="E8B275DC">
      <w:numFmt w:val="none"/>
      <w:lvlText w:val=""/>
      <w:lvlJc w:val="left"/>
      <w:pPr>
        <w:tabs>
          <w:tab w:val="num" w:pos="360"/>
        </w:tabs>
      </w:pPr>
    </w:lvl>
    <w:lvl w:ilvl="7" w:tplc="1E343158">
      <w:numFmt w:val="none"/>
      <w:lvlText w:val=""/>
      <w:lvlJc w:val="left"/>
      <w:pPr>
        <w:tabs>
          <w:tab w:val="num" w:pos="360"/>
        </w:tabs>
      </w:pPr>
    </w:lvl>
    <w:lvl w:ilvl="8" w:tplc="7082B284">
      <w:numFmt w:val="none"/>
      <w:lvlText w:val=""/>
      <w:lvlJc w:val="left"/>
      <w:pPr>
        <w:tabs>
          <w:tab w:val="num" w:pos="360"/>
        </w:tabs>
      </w:pPr>
    </w:lvl>
  </w:abstractNum>
  <w:abstractNum w:abstractNumId="12">
    <w:nsid w:val="38A14424"/>
    <w:multiLevelType w:val="hybridMultilevel"/>
    <w:tmpl w:val="16CC1298"/>
    <w:lvl w:ilvl="0" w:tplc="5FF48190">
      <w:start w:val="5"/>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9AE0353"/>
    <w:multiLevelType w:val="multilevel"/>
    <w:tmpl w:val="45183140"/>
    <w:lvl w:ilvl="0">
      <w:start w:val="1"/>
      <w:numFmt w:val="bullet"/>
      <w:lvlText w:val=""/>
      <w:lvlJc w:val="left"/>
      <w:pPr>
        <w:ind w:left="1211" w:hanging="360"/>
      </w:pPr>
      <w:rPr>
        <w:rFonts w:ascii="Symbol" w:hAnsi="Symbol"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nsid w:val="436D6462"/>
    <w:multiLevelType w:val="hybridMultilevel"/>
    <w:tmpl w:val="EEDC29E6"/>
    <w:lvl w:ilvl="0" w:tplc="9252C898">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44843F42"/>
    <w:multiLevelType w:val="hybridMultilevel"/>
    <w:tmpl w:val="E5DCBA26"/>
    <w:lvl w:ilvl="0" w:tplc="3BF6B652">
      <w:start w:val="1"/>
      <w:numFmt w:val="decimal"/>
      <w:lvlText w:val="%1)"/>
      <w:lvlJc w:val="left"/>
      <w:pPr>
        <w:tabs>
          <w:tab w:val="num" w:pos="1815"/>
        </w:tabs>
        <w:ind w:left="1815" w:hanging="109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462412D4"/>
    <w:multiLevelType w:val="singleLevel"/>
    <w:tmpl w:val="F1142AC0"/>
    <w:lvl w:ilvl="0">
      <w:numFmt w:val="bullet"/>
      <w:lvlText w:val="-"/>
      <w:lvlJc w:val="left"/>
      <w:pPr>
        <w:tabs>
          <w:tab w:val="num" w:pos="360"/>
        </w:tabs>
        <w:ind w:left="360" w:hanging="360"/>
      </w:pPr>
      <w:rPr>
        <w:rFonts w:hint="default"/>
      </w:rPr>
    </w:lvl>
  </w:abstractNum>
  <w:abstractNum w:abstractNumId="17">
    <w:nsid w:val="467C4F61"/>
    <w:multiLevelType w:val="hybridMultilevel"/>
    <w:tmpl w:val="114C081E"/>
    <w:lvl w:ilvl="0" w:tplc="1C649D1E">
      <w:numFmt w:val="bullet"/>
      <w:lvlText w:val="-"/>
      <w:lvlJc w:val="left"/>
      <w:pPr>
        <w:tabs>
          <w:tab w:val="num" w:pos="1725"/>
        </w:tabs>
        <w:ind w:left="1725" w:hanging="100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4C83054C"/>
    <w:multiLevelType w:val="multilevel"/>
    <w:tmpl w:val="89AACD9A"/>
    <w:lvl w:ilvl="0">
      <w:start w:val="1"/>
      <w:numFmt w:val="decimal"/>
      <w:lvlText w:val="%1."/>
      <w:lvlJc w:val="left"/>
      <w:pPr>
        <w:tabs>
          <w:tab w:val="num" w:pos="1090"/>
        </w:tabs>
        <w:ind w:left="1090" w:hanging="750"/>
      </w:pPr>
      <w:rPr>
        <w:rFonts w:cs="Times New Roman" w:hint="default"/>
      </w:rPr>
    </w:lvl>
    <w:lvl w:ilvl="1">
      <w:start w:val="1"/>
      <w:numFmt w:val="decimal"/>
      <w:isLgl/>
      <w:lvlText w:val="%1.%2."/>
      <w:lvlJc w:val="left"/>
      <w:pPr>
        <w:ind w:left="1546" w:hanging="720"/>
      </w:pPr>
      <w:rPr>
        <w:rFonts w:cs="Times New Roman" w:hint="default"/>
      </w:rPr>
    </w:lvl>
    <w:lvl w:ilvl="2">
      <w:start w:val="1"/>
      <w:numFmt w:val="decimal"/>
      <w:isLgl/>
      <w:lvlText w:val="%1.%2.%3."/>
      <w:lvlJc w:val="left"/>
      <w:pPr>
        <w:ind w:left="2032" w:hanging="720"/>
      </w:pPr>
      <w:rPr>
        <w:rFonts w:cs="Times New Roman" w:hint="default"/>
      </w:rPr>
    </w:lvl>
    <w:lvl w:ilvl="3">
      <w:start w:val="1"/>
      <w:numFmt w:val="decimal"/>
      <w:isLgl/>
      <w:lvlText w:val="%1.%2.%3.%4."/>
      <w:lvlJc w:val="left"/>
      <w:pPr>
        <w:ind w:left="2878" w:hanging="1080"/>
      </w:pPr>
      <w:rPr>
        <w:rFonts w:cs="Times New Roman" w:hint="default"/>
      </w:rPr>
    </w:lvl>
    <w:lvl w:ilvl="4">
      <w:start w:val="1"/>
      <w:numFmt w:val="decimal"/>
      <w:isLgl/>
      <w:lvlText w:val="%1.%2.%3.%4.%5."/>
      <w:lvlJc w:val="left"/>
      <w:pPr>
        <w:ind w:left="3364" w:hanging="1080"/>
      </w:pPr>
      <w:rPr>
        <w:rFonts w:cs="Times New Roman" w:hint="default"/>
      </w:rPr>
    </w:lvl>
    <w:lvl w:ilvl="5">
      <w:start w:val="1"/>
      <w:numFmt w:val="decimal"/>
      <w:isLgl/>
      <w:lvlText w:val="%1.%2.%3.%4.%5.%6."/>
      <w:lvlJc w:val="left"/>
      <w:pPr>
        <w:ind w:left="4210" w:hanging="1440"/>
      </w:pPr>
      <w:rPr>
        <w:rFonts w:cs="Times New Roman" w:hint="default"/>
      </w:rPr>
    </w:lvl>
    <w:lvl w:ilvl="6">
      <w:start w:val="1"/>
      <w:numFmt w:val="decimal"/>
      <w:isLgl/>
      <w:lvlText w:val="%1.%2.%3.%4.%5.%6.%7."/>
      <w:lvlJc w:val="left"/>
      <w:pPr>
        <w:ind w:left="5056" w:hanging="1800"/>
      </w:pPr>
      <w:rPr>
        <w:rFonts w:cs="Times New Roman" w:hint="default"/>
      </w:rPr>
    </w:lvl>
    <w:lvl w:ilvl="7">
      <w:start w:val="1"/>
      <w:numFmt w:val="decimal"/>
      <w:isLgl/>
      <w:lvlText w:val="%1.%2.%3.%4.%5.%6.%7.%8."/>
      <w:lvlJc w:val="left"/>
      <w:pPr>
        <w:ind w:left="5542" w:hanging="1800"/>
      </w:pPr>
      <w:rPr>
        <w:rFonts w:cs="Times New Roman" w:hint="default"/>
      </w:rPr>
    </w:lvl>
    <w:lvl w:ilvl="8">
      <w:start w:val="1"/>
      <w:numFmt w:val="decimal"/>
      <w:isLgl/>
      <w:lvlText w:val="%1.%2.%3.%4.%5.%6.%7.%8.%9."/>
      <w:lvlJc w:val="left"/>
      <w:pPr>
        <w:ind w:left="6388" w:hanging="2160"/>
      </w:pPr>
      <w:rPr>
        <w:rFonts w:cs="Times New Roman" w:hint="default"/>
      </w:rPr>
    </w:lvl>
  </w:abstractNum>
  <w:abstractNum w:abstractNumId="19">
    <w:nsid w:val="528C02B2"/>
    <w:multiLevelType w:val="multilevel"/>
    <w:tmpl w:val="07024126"/>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860"/>
        </w:tabs>
        <w:ind w:left="1860" w:hanging="72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500"/>
        </w:tabs>
        <w:ind w:left="4500" w:hanging="108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7140"/>
        </w:tabs>
        <w:ind w:left="7140" w:hanging="1440"/>
      </w:pPr>
      <w:rPr>
        <w:rFonts w:hint="default"/>
      </w:rPr>
    </w:lvl>
    <w:lvl w:ilvl="6">
      <w:start w:val="1"/>
      <w:numFmt w:val="decimal"/>
      <w:lvlText w:val="%1.%2.%3.%4.%5.%6.%7."/>
      <w:lvlJc w:val="left"/>
      <w:pPr>
        <w:tabs>
          <w:tab w:val="num" w:pos="8640"/>
        </w:tabs>
        <w:ind w:left="8640" w:hanging="1800"/>
      </w:pPr>
      <w:rPr>
        <w:rFonts w:hint="default"/>
      </w:rPr>
    </w:lvl>
    <w:lvl w:ilvl="7">
      <w:start w:val="1"/>
      <w:numFmt w:val="decimal"/>
      <w:lvlText w:val="%1.%2.%3.%4.%5.%6.%7.%8."/>
      <w:lvlJc w:val="left"/>
      <w:pPr>
        <w:tabs>
          <w:tab w:val="num" w:pos="9780"/>
        </w:tabs>
        <w:ind w:left="9780" w:hanging="1800"/>
      </w:pPr>
      <w:rPr>
        <w:rFonts w:hint="default"/>
      </w:rPr>
    </w:lvl>
    <w:lvl w:ilvl="8">
      <w:start w:val="1"/>
      <w:numFmt w:val="decimal"/>
      <w:lvlText w:val="%1.%2.%3.%4.%5.%6.%7.%8.%9."/>
      <w:lvlJc w:val="left"/>
      <w:pPr>
        <w:tabs>
          <w:tab w:val="num" w:pos="11280"/>
        </w:tabs>
        <w:ind w:left="11280" w:hanging="2160"/>
      </w:pPr>
      <w:rPr>
        <w:rFonts w:hint="default"/>
      </w:rPr>
    </w:lvl>
  </w:abstractNum>
  <w:abstractNum w:abstractNumId="20">
    <w:nsid w:val="549B190F"/>
    <w:multiLevelType w:val="hybridMultilevel"/>
    <w:tmpl w:val="6422DD74"/>
    <w:lvl w:ilvl="0" w:tplc="2732F3D8">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ACD2C81"/>
    <w:multiLevelType w:val="hybridMultilevel"/>
    <w:tmpl w:val="2C2AA33C"/>
    <w:lvl w:ilvl="0" w:tplc="BEE25D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5CAC7383"/>
    <w:multiLevelType w:val="hybridMultilevel"/>
    <w:tmpl w:val="99B2E890"/>
    <w:lvl w:ilvl="0" w:tplc="D1DEEE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65B80A34"/>
    <w:multiLevelType w:val="hybridMultilevel"/>
    <w:tmpl w:val="5CCC5DA6"/>
    <w:lvl w:ilvl="0" w:tplc="B83A37C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5C15AB8"/>
    <w:multiLevelType w:val="hybridMultilevel"/>
    <w:tmpl w:val="1DFEF9D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nsid w:val="709309AA"/>
    <w:multiLevelType w:val="hybridMultilevel"/>
    <w:tmpl w:val="8C6C85D0"/>
    <w:lvl w:ilvl="0" w:tplc="69AC7EE4">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29170D5"/>
    <w:multiLevelType w:val="multilevel"/>
    <w:tmpl w:val="C414E82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7">
    <w:nsid w:val="779A15CF"/>
    <w:multiLevelType w:val="hybridMultilevel"/>
    <w:tmpl w:val="B0BC8CD2"/>
    <w:lvl w:ilvl="0" w:tplc="C388C4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7C870883"/>
    <w:multiLevelType w:val="multilevel"/>
    <w:tmpl w:val="A5FAD37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num w:numId="1">
    <w:abstractNumId w:val="21"/>
  </w:num>
  <w:num w:numId="2">
    <w:abstractNumId w:val="2"/>
  </w:num>
  <w:num w:numId="3">
    <w:abstractNumId w:val="27"/>
  </w:num>
  <w:num w:numId="4">
    <w:abstractNumId w:val="22"/>
  </w:num>
  <w:num w:numId="5">
    <w:abstractNumId w:val="9"/>
  </w:num>
  <w:num w:numId="6">
    <w:abstractNumId w:val="13"/>
  </w:num>
  <w:num w:numId="7">
    <w:abstractNumId w:val="26"/>
  </w:num>
  <w:num w:numId="8">
    <w:abstractNumId w:val="28"/>
  </w:num>
  <w:num w:numId="9">
    <w:abstractNumId w:val="18"/>
  </w:num>
  <w:num w:numId="10">
    <w:abstractNumId w:val="17"/>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
  </w:num>
  <w:num w:numId="16">
    <w:abstractNumId w:val="16"/>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5"/>
  </w:num>
  <w:num w:numId="22">
    <w:abstractNumId w:val="23"/>
  </w:num>
  <w:num w:numId="23">
    <w:abstractNumId w:val="15"/>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lvlOverride w:ilvl="2"/>
    <w:lvlOverride w:ilvl="3"/>
    <w:lvlOverride w:ilvl="4"/>
    <w:lvlOverride w:ilvl="5"/>
    <w:lvlOverride w:ilvl="6"/>
    <w:lvlOverride w:ilvl="7"/>
    <w:lvlOverride w:ilvl="8"/>
  </w:num>
  <w:num w:numId="32">
    <w:abstractNumId w:val="5"/>
  </w:num>
  <w:num w:numId="33">
    <w:abstractNumId w:val="1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4"/>
  </w:num>
  <w:num w:numId="37">
    <w:abstractNumId w:val="6"/>
  </w:num>
  <w:num w:numId="38">
    <w:abstractNumId w:val="24"/>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characterSpacingControl w:val="doNotCompress"/>
  <w:footnotePr>
    <w:footnote w:id="-1"/>
    <w:footnote w:id="0"/>
  </w:footnotePr>
  <w:endnotePr>
    <w:endnote w:id="-1"/>
    <w:endnote w:id="0"/>
  </w:endnotePr>
  <w:compat/>
  <w:rsids>
    <w:rsidRoot w:val="004E7203"/>
    <w:rsid w:val="00002972"/>
    <w:rsid w:val="00010E1B"/>
    <w:rsid w:val="00021D7A"/>
    <w:rsid w:val="0002776C"/>
    <w:rsid w:val="00033886"/>
    <w:rsid w:val="000338A3"/>
    <w:rsid w:val="00037466"/>
    <w:rsid w:val="000428CE"/>
    <w:rsid w:val="00045703"/>
    <w:rsid w:val="00053F33"/>
    <w:rsid w:val="00075E07"/>
    <w:rsid w:val="000C25FC"/>
    <w:rsid w:val="000E24F8"/>
    <w:rsid w:val="000E3075"/>
    <w:rsid w:val="000E7837"/>
    <w:rsid w:val="000F3F37"/>
    <w:rsid w:val="0010013C"/>
    <w:rsid w:val="00101B96"/>
    <w:rsid w:val="0011130F"/>
    <w:rsid w:val="00121FCA"/>
    <w:rsid w:val="001246E4"/>
    <w:rsid w:val="00125539"/>
    <w:rsid w:val="00132183"/>
    <w:rsid w:val="00133A26"/>
    <w:rsid w:val="001350B6"/>
    <w:rsid w:val="00140689"/>
    <w:rsid w:val="00162298"/>
    <w:rsid w:val="00163329"/>
    <w:rsid w:val="00166B7C"/>
    <w:rsid w:val="001674E0"/>
    <w:rsid w:val="0016797D"/>
    <w:rsid w:val="00171A9F"/>
    <w:rsid w:val="00180A18"/>
    <w:rsid w:val="00185C95"/>
    <w:rsid w:val="00190A67"/>
    <w:rsid w:val="001D043E"/>
    <w:rsid w:val="001D24FC"/>
    <w:rsid w:val="001E191C"/>
    <w:rsid w:val="00200B56"/>
    <w:rsid w:val="00202264"/>
    <w:rsid w:val="002300B4"/>
    <w:rsid w:val="00232F56"/>
    <w:rsid w:val="00256649"/>
    <w:rsid w:val="00263A29"/>
    <w:rsid w:val="00263A71"/>
    <w:rsid w:val="0026612E"/>
    <w:rsid w:val="00281265"/>
    <w:rsid w:val="00285E6E"/>
    <w:rsid w:val="00293E52"/>
    <w:rsid w:val="0029442F"/>
    <w:rsid w:val="002961C0"/>
    <w:rsid w:val="002978E0"/>
    <w:rsid w:val="002A39DD"/>
    <w:rsid w:val="002B3867"/>
    <w:rsid w:val="002B72E5"/>
    <w:rsid w:val="002D7726"/>
    <w:rsid w:val="002E3269"/>
    <w:rsid w:val="002E33EE"/>
    <w:rsid w:val="002E54C6"/>
    <w:rsid w:val="002E7D97"/>
    <w:rsid w:val="002F3110"/>
    <w:rsid w:val="0030730A"/>
    <w:rsid w:val="003115DA"/>
    <w:rsid w:val="00316F76"/>
    <w:rsid w:val="00327E77"/>
    <w:rsid w:val="0033320A"/>
    <w:rsid w:val="00340251"/>
    <w:rsid w:val="003426C0"/>
    <w:rsid w:val="0035386E"/>
    <w:rsid w:val="00354C4A"/>
    <w:rsid w:val="003618F0"/>
    <w:rsid w:val="00362F38"/>
    <w:rsid w:val="00371436"/>
    <w:rsid w:val="0037628A"/>
    <w:rsid w:val="00376925"/>
    <w:rsid w:val="00381A2A"/>
    <w:rsid w:val="00382782"/>
    <w:rsid w:val="00384E7E"/>
    <w:rsid w:val="0038668A"/>
    <w:rsid w:val="00391EF2"/>
    <w:rsid w:val="0039296D"/>
    <w:rsid w:val="00393D7B"/>
    <w:rsid w:val="00394420"/>
    <w:rsid w:val="0039516A"/>
    <w:rsid w:val="00397A00"/>
    <w:rsid w:val="00397F59"/>
    <w:rsid w:val="003A0DB0"/>
    <w:rsid w:val="003C0775"/>
    <w:rsid w:val="003C1E6E"/>
    <w:rsid w:val="003C20BF"/>
    <w:rsid w:val="003C51B7"/>
    <w:rsid w:val="003C6E6A"/>
    <w:rsid w:val="003D0DD5"/>
    <w:rsid w:val="003D35F4"/>
    <w:rsid w:val="003E467A"/>
    <w:rsid w:val="003E6B22"/>
    <w:rsid w:val="003F0155"/>
    <w:rsid w:val="003F4AF3"/>
    <w:rsid w:val="003F7290"/>
    <w:rsid w:val="00401C34"/>
    <w:rsid w:val="00414EC8"/>
    <w:rsid w:val="00415CEA"/>
    <w:rsid w:val="00415EF7"/>
    <w:rsid w:val="00424B42"/>
    <w:rsid w:val="00430C57"/>
    <w:rsid w:val="00433AB2"/>
    <w:rsid w:val="00435F4F"/>
    <w:rsid w:val="00447F6D"/>
    <w:rsid w:val="004578A5"/>
    <w:rsid w:val="00462BB6"/>
    <w:rsid w:val="00472982"/>
    <w:rsid w:val="00475D07"/>
    <w:rsid w:val="0048243E"/>
    <w:rsid w:val="00484566"/>
    <w:rsid w:val="0048754C"/>
    <w:rsid w:val="00487830"/>
    <w:rsid w:val="00490F57"/>
    <w:rsid w:val="004B5335"/>
    <w:rsid w:val="004C48D8"/>
    <w:rsid w:val="004C563F"/>
    <w:rsid w:val="004E7203"/>
    <w:rsid w:val="004F0519"/>
    <w:rsid w:val="004F7F6A"/>
    <w:rsid w:val="005034B9"/>
    <w:rsid w:val="00507B47"/>
    <w:rsid w:val="00511C2A"/>
    <w:rsid w:val="00532686"/>
    <w:rsid w:val="0053482C"/>
    <w:rsid w:val="00537CBB"/>
    <w:rsid w:val="0055765F"/>
    <w:rsid w:val="00563BBD"/>
    <w:rsid w:val="005746CC"/>
    <w:rsid w:val="00582EE6"/>
    <w:rsid w:val="0058507F"/>
    <w:rsid w:val="0059070E"/>
    <w:rsid w:val="005A2BB5"/>
    <w:rsid w:val="005B3006"/>
    <w:rsid w:val="005C28F2"/>
    <w:rsid w:val="005C5CC4"/>
    <w:rsid w:val="005C6132"/>
    <w:rsid w:val="005C6671"/>
    <w:rsid w:val="005D249B"/>
    <w:rsid w:val="005F0AF8"/>
    <w:rsid w:val="005F4E43"/>
    <w:rsid w:val="005F7274"/>
    <w:rsid w:val="006031E6"/>
    <w:rsid w:val="00603718"/>
    <w:rsid w:val="00607A92"/>
    <w:rsid w:val="00612B9E"/>
    <w:rsid w:val="00616487"/>
    <w:rsid w:val="006247D3"/>
    <w:rsid w:val="00634A12"/>
    <w:rsid w:val="00652F05"/>
    <w:rsid w:val="00653523"/>
    <w:rsid w:val="00653A44"/>
    <w:rsid w:val="0066335B"/>
    <w:rsid w:val="006821CE"/>
    <w:rsid w:val="00683678"/>
    <w:rsid w:val="00692015"/>
    <w:rsid w:val="006A0ABA"/>
    <w:rsid w:val="006A2C13"/>
    <w:rsid w:val="006A5EE6"/>
    <w:rsid w:val="006B0693"/>
    <w:rsid w:val="006B2C89"/>
    <w:rsid w:val="006C48CD"/>
    <w:rsid w:val="006D22FE"/>
    <w:rsid w:val="006D3054"/>
    <w:rsid w:val="006E377B"/>
    <w:rsid w:val="006E4603"/>
    <w:rsid w:val="006E7C89"/>
    <w:rsid w:val="006F2C55"/>
    <w:rsid w:val="006F4843"/>
    <w:rsid w:val="00701286"/>
    <w:rsid w:val="00716771"/>
    <w:rsid w:val="007223D5"/>
    <w:rsid w:val="00724F4D"/>
    <w:rsid w:val="00725FC9"/>
    <w:rsid w:val="0073698E"/>
    <w:rsid w:val="007435A2"/>
    <w:rsid w:val="00743ECA"/>
    <w:rsid w:val="007610C9"/>
    <w:rsid w:val="00764402"/>
    <w:rsid w:val="00766AD8"/>
    <w:rsid w:val="007946CF"/>
    <w:rsid w:val="007D0A43"/>
    <w:rsid w:val="007D61FE"/>
    <w:rsid w:val="007D7D59"/>
    <w:rsid w:val="007E452F"/>
    <w:rsid w:val="007E7646"/>
    <w:rsid w:val="007F7D01"/>
    <w:rsid w:val="0081057D"/>
    <w:rsid w:val="00812EA1"/>
    <w:rsid w:val="00813E41"/>
    <w:rsid w:val="008246F7"/>
    <w:rsid w:val="0082496C"/>
    <w:rsid w:val="00824C3D"/>
    <w:rsid w:val="008412F7"/>
    <w:rsid w:val="008474FF"/>
    <w:rsid w:val="008505E6"/>
    <w:rsid w:val="00861708"/>
    <w:rsid w:val="00866C05"/>
    <w:rsid w:val="00884205"/>
    <w:rsid w:val="008A26F4"/>
    <w:rsid w:val="008C5286"/>
    <w:rsid w:val="008E1246"/>
    <w:rsid w:val="008E16F8"/>
    <w:rsid w:val="008E5165"/>
    <w:rsid w:val="008F5384"/>
    <w:rsid w:val="00907A3E"/>
    <w:rsid w:val="00925EF4"/>
    <w:rsid w:val="009341AA"/>
    <w:rsid w:val="00934E8D"/>
    <w:rsid w:val="00940CFF"/>
    <w:rsid w:val="009530B5"/>
    <w:rsid w:val="00957543"/>
    <w:rsid w:val="00957C5A"/>
    <w:rsid w:val="00970019"/>
    <w:rsid w:val="00970F08"/>
    <w:rsid w:val="00975946"/>
    <w:rsid w:val="00980D03"/>
    <w:rsid w:val="009869E5"/>
    <w:rsid w:val="00990268"/>
    <w:rsid w:val="009A13A9"/>
    <w:rsid w:val="009A291E"/>
    <w:rsid w:val="009A3EAC"/>
    <w:rsid w:val="009B4E11"/>
    <w:rsid w:val="009C1E12"/>
    <w:rsid w:val="009C26EC"/>
    <w:rsid w:val="009D4247"/>
    <w:rsid w:val="009D6296"/>
    <w:rsid w:val="009F0B74"/>
    <w:rsid w:val="009F52BD"/>
    <w:rsid w:val="009F6BF2"/>
    <w:rsid w:val="00A1221C"/>
    <w:rsid w:val="00A32B91"/>
    <w:rsid w:val="00A36879"/>
    <w:rsid w:val="00A374F1"/>
    <w:rsid w:val="00A40ECF"/>
    <w:rsid w:val="00A42EB7"/>
    <w:rsid w:val="00A46BD0"/>
    <w:rsid w:val="00A5063A"/>
    <w:rsid w:val="00A51289"/>
    <w:rsid w:val="00A62D3B"/>
    <w:rsid w:val="00A665EE"/>
    <w:rsid w:val="00A67980"/>
    <w:rsid w:val="00A73A36"/>
    <w:rsid w:val="00A8336D"/>
    <w:rsid w:val="00A8340E"/>
    <w:rsid w:val="00A83B7D"/>
    <w:rsid w:val="00A87FF9"/>
    <w:rsid w:val="00AB0E34"/>
    <w:rsid w:val="00AB5356"/>
    <w:rsid w:val="00AC1A22"/>
    <w:rsid w:val="00AC2A3B"/>
    <w:rsid w:val="00AC78F5"/>
    <w:rsid w:val="00AD05C5"/>
    <w:rsid w:val="00AD34B6"/>
    <w:rsid w:val="00AD34EB"/>
    <w:rsid w:val="00AE0663"/>
    <w:rsid w:val="00AE6265"/>
    <w:rsid w:val="00AE7EF4"/>
    <w:rsid w:val="00AF3B48"/>
    <w:rsid w:val="00B0520F"/>
    <w:rsid w:val="00B1496F"/>
    <w:rsid w:val="00B23729"/>
    <w:rsid w:val="00B26FF8"/>
    <w:rsid w:val="00B4037E"/>
    <w:rsid w:val="00B44F07"/>
    <w:rsid w:val="00B6262F"/>
    <w:rsid w:val="00B737D1"/>
    <w:rsid w:val="00B83EB5"/>
    <w:rsid w:val="00B9467B"/>
    <w:rsid w:val="00B9635D"/>
    <w:rsid w:val="00BB1B44"/>
    <w:rsid w:val="00BC0D23"/>
    <w:rsid w:val="00BC5D05"/>
    <w:rsid w:val="00BD25C5"/>
    <w:rsid w:val="00BD3536"/>
    <w:rsid w:val="00BE013F"/>
    <w:rsid w:val="00BE4DE3"/>
    <w:rsid w:val="00BF0517"/>
    <w:rsid w:val="00BF21FF"/>
    <w:rsid w:val="00BF25E6"/>
    <w:rsid w:val="00BF4EB4"/>
    <w:rsid w:val="00C0645D"/>
    <w:rsid w:val="00C11977"/>
    <w:rsid w:val="00C26ECB"/>
    <w:rsid w:val="00C37A15"/>
    <w:rsid w:val="00C474E0"/>
    <w:rsid w:val="00C47D7C"/>
    <w:rsid w:val="00C66182"/>
    <w:rsid w:val="00C67318"/>
    <w:rsid w:val="00C6790B"/>
    <w:rsid w:val="00C71302"/>
    <w:rsid w:val="00C7189C"/>
    <w:rsid w:val="00C76553"/>
    <w:rsid w:val="00C91D02"/>
    <w:rsid w:val="00C9295D"/>
    <w:rsid w:val="00C95059"/>
    <w:rsid w:val="00C964A8"/>
    <w:rsid w:val="00C96E00"/>
    <w:rsid w:val="00CA69C6"/>
    <w:rsid w:val="00CB6C3F"/>
    <w:rsid w:val="00CC0D2C"/>
    <w:rsid w:val="00CC3E94"/>
    <w:rsid w:val="00CD7F5B"/>
    <w:rsid w:val="00CE0119"/>
    <w:rsid w:val="00CF04F7"/>
    <w:rsid w:val="00CF46E6"/>
    <w:rsid w:val="00CF786B"/>
    <w:rsid w:val="00CF7CBB"/>
    <w:rsid w:val="00D03079"/>
    <w:rsid w:val="00D03D3F"/>
    <w:rsid w:val="00D059F0"/>
    <w:rsid w:val="00D07DF6"/>
    <w:rsid w:val="00D152DC"/>
    <w:rsid w:val="00D25CED"/>
    <w:rsid w:val="00D30B5E"/>
    <w:rsid w:val="00D34BFB"/>
    <w:rsid w:val="00D3595D"/>
    <w:rsid w:val="00D35A06"/>
    <w:rsid w:val="00D37B90"/>
    <w:rsid w:val="00D46E42"/>
    <w:rsid w:val="00D47CDD"/>
    <w:rsid w:val="00D509A2"/>
    <w:rsid w:val="00D54E7A"/>
    <w:rsid w:val="00D55253"/>
    <w:rsid w:val="00D67E1B"/>
    <w:rsid w:val="00D70674"/>
    <w:rsid w:val="00D90853"/>
    <w:rsid w:val="00D908AE"/>
    <w:rsid w:val="00D91F53"/>
    <w:rsid w:val="00D94E22"/>
    <w:rsid w:val="00D95D42"/>
    <w:rsid w:val="00DA0365"/>
    <w:rsid w:val="00DA5911"/>
    <w:rsid w:val="00DB6E92"/>
    <w:rsid w:val="00DC098B"/>
    <w:rsid w:val="00DC3855"/>
    <w:rsid w:val="00DD2EA6"/>
    <w:rsid w:val="00DE1BB0"/>
    <w:rsid w:val="00E04AD2"/>
    <w:rsid w:val="00E120CB"/>
    <w:rsid w:val="00E2761F"/>
    <w:rsid w:val="00E46AA7"/>
    <w:rsid w:val="00E617E3"/>
    <w:rsid w:val="00E62C22"/>
    <w:rsid w:val="00E63083"/>
    <w:rsid w:val="00E64B5E"/>
    <w:rsid w:val="00E7180A"/>
    <w:rsid w:val="00E73A72"/>
    <w:rsid w:val="00E80862"/>
    <w:rsid w:val="00E925BD"/>
    <w:rsid w:val="00E94149"/>
    <w:rsid w:val="00E9556B"/>
    <w:rsid w:val="00E95CBB"/>
    <w:rsid w:val="00E964C2"/>
    <w:rsid w:val="00EA2E1C"/>
    <w:rsid w:val="00EB5411"/>
    <w:rsid w:val="00EC16FE"/>
    <w:rsid w:val="00EC545F"/>
    <w:rsid w:val="00EC58C2"/>
    <w:rsid w:val="00F0042B"/>
    <w:rsid w:val="00F1254E"/>
    <w:rsid w:val="00F15FD5"/>
    <w:rsid w:val="00F23FF0"/>
    <w:rsid w:val="00F2604E"/>
    <w:rsid w:val="00F269E3"/>
    <w:rsid w:val="00F36440"/>
    <w:rsid w:val="00F51E85"/>
    <w:rsid w:val="00F53773"/>
    <w:rsid w:val="00F53C51"/>
    <w:rsid w:val="00F73753"/>
    <w:rsid w:val="00F75B50"/>
    <w:rsid w:val="00F828E7"/>
    <w:rsid w:val="00FA5AAA"/>
    <w:rsid w:val="00FA72C1"/>
    <w:rsid w:val="00FA7F79"/>
    <w:rsid w:val="00FB66C8"/>
    <w:rsid w:val="00FC0EB2"/>
    <w:rsid w:val="00FC74CB"/>
    <w:rsid w:val="00FC7575"/>
    <w:rsid w:val="00FE0AA2"/>
    <w:rsid w:val="00FE12C8"/>
    <w:rsid w:val="00FE3CFD"/>
    <w:rsid w:val="00FE46E6"/>
    <w:rsid w:val="00FE70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203"/>
  </w:style>
  <w:style w:type="paragraph" w:styleId="1">
    <w:name w:val="heading 1"/>
    <w:basedOn w:val="a"/>
    <w:next w:val="a"/>
    <w:link w:val="10"/>
    <w:uiPriority w:val="99"/>
    <w:qFormat/>
    <w:rsid w:val="004E720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4E7203"/>
    <w:pPr>
      <w:keepNext/>
      <w:spacing w:after="0" w:line="36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9"/>
    <w:qFormat/>
    <w:rsid w:val="004E7203"/>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unhideWhenUsed/>
    <w:qFormat/>
    <w:rsid w:val="004E72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4E7203"/>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E720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4E7203"/>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rsid w:val="004E7203"/>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E720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4E7203"/>
    <w:rPr>
      <w:rFonts w:ascii="Calibri" w:eastAsia="Times New Roman" w:hAnsi="Calibri" w:cs="Times New Roman"/>
      <w:b/>
      <w:bCs/>
      <w:i/>
      <w:iCs/>
      <w:sz w:val="26"/>
      <w:szCs w:val="26"/>
      <w:lang w:eastAsia="ru-RU"/>
    </w:rPr>
  </w:style>
  <w:style w:type="paragraph" w:styleId="a3">
    <w:name w:val="List Paragraph"/>
    <w:basedOn w:val="a"/>
    <w:uiPriority w:val="34"/>
    <w:qFormat/>
    <w:rsid w:val="004E7203"/>
    <w:pPr>
      <w:ind w:left="720"/>
      <w:contextualSpacing/>
    </w:pPr>
  </w:style>
  <w:style w:type="paragraph" w:styleId="31">
    <w:name w:val="Body Text Indent 3"/>
    <w:basedOn w:val="a"/>
    <w:link w:val="32"/>
    <w:rsid w:val="004E7203"/>
    <w:pPr>
      <w:spacing w:after="0" w:line="360" w:lineRule="auto"/>
      <w:ind w:firstLine="900"/>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4E7203"/>
    <w:rPr>
      <w:rFonts w:ascii="Times New Roman" w:eastAsia="Times New Roman" w:hAnsi="Times New Roman" w:cs="Times New Roman"/>
      <w:sz w:val="28"/>
      <w:szCs w:val="28"/>
      <w:lang w:eastAsia="ru-RU"/>
    </w:rPr>
  </w:style>
  <w:style w:type="paragraph" w:styleId="a4">
    <w:name w:val="Body Text"/>
    <w:basedOn w:val="a"/>
    <w:link w:val="a5"/>
    <w:uiPriority w:val="99"/>
    <w:rsid w:val="004E7203"/>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4E7203"/>
    <w:rPr>
      <w:rFonts w:ascii="Times New Roman" w:eastAsia="Times New Roman" w:hAnsi="Times New Roman" w:cs="Times New Roman"/>
      <w:sz w:val="28"/>
      <w:szCs w:val="20"/>
      <w:lang w:eastAsia="ru-RU"/>
    </w:rPr>
  </w:style>
  <w:style w:type="paragraph" w:styleId="a6">
    <w:name w:val="Body Text Indent"/>
    <w:basedOn w:val="a"/>
    <w:link w:val="a7"/>
    <w:rsid w:val="004E7203"/>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a7">
    <w:name w:val="Основной текст с отступом Знак"/>
    <w:basedOn w:val="a0"/>
    <w:link w:val="a6"/>
    <w:rsid w:val="004E7203"/>
    <w:rPr>
      <w:rFonts w:ascii="Times New Roman" w:eastAsia="Times New Roman" w:hAnsi="Times New Roman" w:cs="Times New Roman"/>
      <w:sz w:val="28"/>
      <w:szCs w:val="28"/>
      <w:lang w:eastAsia="ru-RU"/>
    </w:rPr>
  </w:style>
  <w:style w:type="paragraph" w:customStyle="1" w:styleId="a8">
    <w:name w:val="Стиль"/>
    <w:rsid w:val="004E72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4E7203"/>
    <w:pPr>
      <w:spacing w:after="0" w:line="240" w:lineRule="auto"/>
    </w:pPr>
    <w:rPr>
      <w:rFonts w:ascii="Times New Roman" w:eastAsia="Times New Roman" w:hAnsi="Times New Roman" w:cs="Times New Roman"/>
      <w:sz w:val="20"/>
      <w:szCs w:val="20"/>
      <w:lang w:eastAsia="ru-RU"/>
    </w:rPr>
  </w:style>
  <w:style w:type="paragraph" w:styleId="21">
    <w:name w:val="Body Text Indent 2"/>
    <w:basedOn w:val="a"/>
    <w:link w:val="22"/>
    <w:uiPriority w:val="99"/>
    <w:rsid w:val="004E7203"/>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4E7203"/>
    <w:rPr>
      <w:rFonts w:ascii="Times New Roman" w:eastAsia="Times New Roman" w:hAnsi="Times New Roman" w:cs="Times New Roman"/>
      <w:sz w:val="24"/>
      <w:szCs w:val="24"/>
      <w:lang w:eastAsia="ru-RU"/>
    </w:rPr>
  </w:style>
  <w:style w:type="paragraph" w:styleId="23">
    <w:name w:val="Body Text 2"/>
    <w:basedOn w:val="a"/>
    <w:link w:val="24"/>
    <w:uiPriority w:val="99"/>
    <w:rsid w:val="004E7203"/>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4E7203"/>
    <w:rPr>
      <w:rFonts w:ascii="Times New Roman" w:eastAsia="Times New Roman" w:hAnsi="Times New Roman" w:cs="Times New Roman"/>
      <w:sz w:val="24"/>
      <w:szCs w:val="24"/>
      <w:lang w:eastAsia="ru-RU"/>
    </w:rPr>
  </w:style>
  <w:style w:type="paragraph" w:styleId="a9">
    <w:name w:val="TOC Heading"/>
    <w:basedOn w:val="1"/>
    <w:next w:val="a"/>
    <w:uiPriority w:val="39"/>
    <w:qFormat/>
    <w:rsid w:val="004E7203"/>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rsid w:val="004E7203"/>
    <w:pPr>
      <w:spacing w:after="0" w:line="240" w:lineRule="auto"/>
    </w:pPr>
    <w:rPr>
      <w:rFonts w:ascii="Times New Roman" w:eastAsia="Times New Roman" w:hAnsi="Times New Roman" w:cs="Times New Roman"/>
      <w:sz w:val="24"/>
      <w:szCs w:val="24"/>
      <w:lang w:eastAsia="ru-RU"/>
    </w:rPr>
  </w:style>
  <w:style w:type="paragraph" w:styleId="25">
    <w:name w:val="toc 2"/>
    <w:basedOn w:val="a"/>
    <w:next w:val="a"/>
    <w:autoRedefine/>
    <w:uiPriority w:val="39"/>
    <w:rsid w:val="004E7203"/>
    <w:pPr>
      <w:spacing w:after="0" w:line="240" w:lineRule="auto"/>
      <w:ind w:left="240"/>
    </w:pPr>
    <w:rPr>
      <w:rFonts w:ascii="Times New Roman" w:eastAsia="Times New Roman" w:hAnsi="Times New Roman" w:cs="Times New Roman"/>
      <w:sz w:val="24"/>
      <w:szCs w:val="24"/>
      <w:lang w:eastAsia="ru-RU"/>
    </w:rPr>
  </w:style>
  <w:style w:type="character" w:styleId="aa">
    <w:name w:val="Hyperlink"/>
    <w:basedOn w:val="a0"/>
    <w:uiPriority w:val="99"/>
    <w:rsid w:val="004E7203"/>
    <w:rPr>
      <w:rFonts w:cs="Times New Roman"/>
      <w:color w:val="0000FF"/>
      <w:u w:val="single"/>
    </w:rPr>
  </w:style>
  <w:style w:type="paragraph" w:styleId="33">
    <w:name w:val="Body Text 3"/>
    <w:basedOn w:val="a"/>
    <w:link w:val="34"/>
    <w:uiPriority w:val="99"/>
    <w:rsid w:val="004E7203"/>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4E7203"/>
    <w:rPr>
      <w:rFonts w:ascii="Times New Roman" w:eastAsia="Times New Roman" w:hAnsi="Times New Roman" w:cs="Times New Roman"/>
      <w:sz w:val="16"/>
      <w:szCs w:val="16"/>
      <w:lang w:eastAsia="ru-RU"/>
    </w:rPr>
  </w:style>
  <w:style w:type="paragraph" w:styleId="ab">
    <w:name w:val="header"/>
    <w:basedOn w:val="a"/>
    <w:link w:val="ac"/>
    <w:uiPriority w:val="99"/>
    <w:rsid w:val="004E72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4E7203"/>
    <w:rPr>
      <w:rFonts w:ascii="Times New Roman" w:eastAsia="Times New Roman" w:hAnsi="Times New Roman" w:cs="Times New Roman"/>
      <w:sz w:val="24"/>
      <w:szCs w:val="24"/>
      <w:lang w:eastAsia="ru-RU"/>
    </w:rPr>
  </w:style>
  <w:style w:type="paragraph" w:styleId="ad">
    <w:name w:val="footer"/>
    <w:basedOn w:val="a"/>
    <w:link w:val="ae"/>
    <w:uiPriority w:val="99"/>
    <w:rsid w:val="004E72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4E7203"/>
    <w:rPr>
      <w:rFonts w:ascii="Times New Roman" w:eastAsia="Times New Roman" w:hAnsi="Times New Roman" w:cs="Times New Roman"/>
      <w:sz w:val="24"/>
      <w:szCs w:val="24"/>
      <w:lang w:eastAsia="ru-RU"/>
    </w:rPr>
  </w:style>
  <w:style w:type="paragraph" w:styleId="af">
    <w:name w:val="caption"/>
    <w:basedOn w:val="a"/>
    <w:next w:val="a"/>
    <w:uiPriority w:val="99"/>
    <w:qFormat/>
    <w:rsid w:val="004E7203"/>
    <w:pPr>
      <w:spacing w:after="0" w:line="360" w:lineRule="auto"/>
      <w:ind w:firstLine="826"/>
    </w:pPr>
    <w:rPr>
      <w:rFonts w:ascii="Times New Roman" w:eastAsia="Times New Roman" w:hAnsi="Times New Roman" w:cs="Times New Roman"/>
      <w:i/>
      <w:iCs/>
      <w:sz w:val="28"/>
      <w:szCs w:val="24"/>
      <w:lang w:eastAsia="ru-RU"/>
    </w:rPr>
  </w:style>
  <w:style w:type="character" w:customStyle="1" w:styleId="110">
    <w:name w:val="Основной текст + 11"/>
    <w:aliases w:val="5 pt68"/>
    <w:basedOn w:val="a5"/>
    <w:uiPriority w:val="99"/>
    <w:rsid w:val="004E7203"/>
    <w:rPr>
      <w:rFonts w:ascii="Gungsuh" w:eastAsia="Times New Roman" w:hAnsi="Gungsuh" w:cs="Gungsuh"/>
      <w:spacing w:val="-10"/>
      <w:sz w:val="23"/>
      <w:szCs w:val="23"/>
      <w:shd w:val="clear" w:color="auto" w:fill="FFFFFF"/>
      <w:lang w:eastAsia="ru-RU"/>
    </w:rPr>
  </w:style>
  <w:style w:type="paragraph" w:styleId="af0">
    <w:name w:val="Balloon Text"/>
    <w:basedOn w:val="a"/>
    <w:link w:val="af1"/>
    <w:uiPriority w:val="99"/>
    <w:rsid w:val="004E7203"/>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rsid w:val="004E7203"/>
    <w:rPr>
      <w:rFonts w:ascii="Tahoma" w:eastAsia="Times New Roman" w:hAnsi="Tahoma" w:cs="Tahoma"/>
      <w:sz w:val="16"/>
      <w:szCs w:val="16"/>
      <w:lang w:eastAsia="ru-RU"/>
    </w:rPr>
  </w:style>
  <w:style w:type="character" w:customStyle="1" w:styleId="af2">
    <w:name w:val="Основной текст_"/>
    <w:link w:val="35"/>
    <w:rsid w:val="004E7203"/>
    <w:rPr>
      <w:sz w:val="28"/>
      <w:szCs w:val="28"/>
      <w:shd w:val="clear" w:color="auto" w:fill="FFFFFF"/>
    </w:rPr>
  </w:style>
  <w:style w:type="paragraph" w:customStyle="1" w:styleId="35">
    <w:name w:val="Основной текст3"/>
    <w:basedOn w:val="a"/>
    <w:link w:val="af2"/>
    <w:rsid w:val="004E7203"/>
    <w:pPr>
      <w:shd w:val="clear" w:color="auto" w:fill="FFFFFF"/>
      <w:spacing w:after="1080" w:line="0" w:lineRule="atLeast"/>
      <w:ind w:hanging="1600"/>
    </w:pPr>
    <w:rPr>
      <w:sz w:val="28"/>
      <w:szCs w:val="28"/>
    </w:rPr>
  </w:style>
  <w:style w:type="character" w:styleId="af3">
    <w:name w:val="Placeholder Text"/>
    <w:basedOn w:val="a0"/>
    <w:uiPriority w:val="99"/>
    <w:semiHidden/>
    <w:rsid w:val="004E7203"/>
    <w:rPr>
      <w:color w:val="808080"/>
    </w:rPr>
  </w:style>
  <w:style w:type="character" w:styleId="af4">
    <w:name w:val="Strong"/>
    <w:basedOn w:val="a0"/>
    <w:uiPriority w:val="22"/>
    <w:qFormat/>
    <w:rsid w:val="004E7203"/>
    <w:rPr>
      <w:b/>
      <w:bCs/>
    </w:rPr>
  </w:style>
  <w:style w:type="table" w:styleId="af5">
    <w:name w:val="Table Grid"/>
    <w:basedOn w:val="a1"/>
    <w:uiPriority w:val="59"/>
    <w:rsid w:val="004E72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semiHidden/>
    <w:unhideWhenUsed/>
    <w:rsid w:val="004E7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4E7203"/>
    <w:pPr>
      <w:spacing w:after="120" w:line="312" w:lineRule="auto"/>
    </w:pPr>
    <w:rPr>
      <w:rFonts w:ascii="Times New Roman" w:eastAsia="Times New Roman" w:hAnsi="Times New Roman" w:cs="Times New Roman"/>
      <w:sz w:val="24"/>
      <w:szCs w:val="24"/>
      <w:lang w:eastAsia="ru-RU"/>
    </w:rPr>
  </w:style>
  <w:style w:type="paragraph" w:styleId="af7">
    <w:name w:val="No Spacing"/>
    <w:link w:val="af8"/>
    <w:uiPriority w:val="1"/>
    <w:qFormat/>
    <w:rsid w:val="004E7203"/>
    <w:pPr>
      <w:spacing w:after="0" w:line="240" w:lineRule="auto"/>
    </w:pPr>
  </w:style>
  <w:style w:type="character" w:customStyle="1" w:styleId="af9">
    <w:name w:val="Подпись к картинке_"/>
    <w:basedOn w:val="a0"/>
    <w:link w:val="afa"/>
    <w:rsid w:val="004E7203"/>
    <w:rPr>
      <w:rFonts w:eastAsia="Times New Roman" w:cs="Times New Roman"/>
      <w:szCs w:val="28"/>
      <w:shd w:val="clear" w:color="auto" w:fill="FFFFFF"/>
    </w:rPr>
  </w:style>
  <w:style w:type="paragraph" w:customStyle="1" w:styleId="afa">
    <w:name w:val="Подпись к картинке"/>
    <w:basedOn w:val="a"/>
    <w:link w:val="af9"/>
    <w:rsid w:val="004E7203"/>
    <w:pPr>
      <w:widowControl w:val="0"/>
      <w:shd w:val="clear" w:color="auto" w:fill="FFFFFF"/>
      <w:spacing w:after="0" w:line="0" w:lineRule="atLeast"/>
      <w:ind w:hanging="2140"/>
    </w:pPr>
    <w:rPr>
      <w:rFonts w:eastAsia="Times New Roman" w:cs="Times New Roman"/>
      <w:szCs w:val="28"/>
    </w:rPr>
  </w:style>
  <w:style w:type="character" w:customStyle="1" w:styleId="Exact">
    <w:name w:val="Подпись к картинке Exact"/>
    <w:basedOn w:val="a0"/>
    <w:rsid w:val="004E7203"/>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Exact0">
    <w:name w:val="Основной текст Exact"/>
    <w:basedOn w:val="a0"/>
    <w:rsid w:val="004E7203"/>
    <w:rPr>
      <w:rFonts w:ascii="Times New Roman" w:eastAsia="Times New Roman" w:hAnsi="Times New Roman" w:cs="Times New Roman"/>
      <w:b w:val="0"/>
      <w:bCs w:val="0"/>
      <w:i w:val="0"/>
      <w:iCs w:val="0"/>
      <w:smallCaps w:val="0"/>
      <w:strike w:val="0"/>
      <w:spacing w:val="8"/>
      <w:u w:val="none"/>
    </w:rPr>
  </w:style>
  <w:style w:type="character" w:customStyle="1" w:styleId="100">
    <w:name w:val="Основной текст (10)_"/>
    <w:basedOn w:val="a0"/>
    <w:link w:val="101"/>
    <w:rsid w:val="004E7203"/>
    <w:rPr>
      <w:rFonts w:ascii="Times New Roman" w:eastAsia="Times New Roman" w:hAnsi="Times New Roman" w:cs="Times New Roman"/>
      <w:shd w:val="clear" w:color="auto" w:fill="FFFFFF"/>
    </w:rPr>
  </w:style>
  <w:style w:type="paragraph" w:customStyle="1" w:styleId="101">
    <w:name w:val="Основной текст (10)"/>
    <w:basedOn w:val="a"/>
    <w:link w:val="100"/>
    <w:rsid w:val="004E7203"/>
    <w:pPr>
      <w:widowControl w:val="0"/>
      <w:shd w:val="clear" w:color="auto" w:fill="FFFFFF"/>
      <w:spacing w:after="240" w:line="325" w:lineRule="exact"/>
    </w:pPr>
    <w:rPr>
      <w:rFonts w:ascii="Times New Roman" w:eastAsia="Times New Roman" w:hAnsi="Times New Roman" w:cs="Times New Roman"/>
    </w:rPr>
  </w:style>
  <w:style w:type="character" w:customStyle="1" w:styleId="af8">
    <w:name w:val="Без интервала Знак"/>
    <w:basedOn w:val="a0"/>
    <w:link w:val="af7"/>
    <w:uiPriority w:val="1"/>
    <w:rsid w:val="00701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203"/>
  </w:style>
  <w:style w:type="paragraph" w:styleId="1">
    <w:name w:val="heading 1"/>
    <w:basedOn w:val="a"/>
    <w:next w:val="a"/>
    <w:link w:val="10"/>
    <w:uiPriority w:val="99"/>
    <w:qFormat/>
    <w:rsid w:val="004E720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4E7203"/>
    <w:pPr>
      <w:keepNext/>
      <w:spacing w:after="0" w:line="36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9"/>
    <w:qFormat/>
    <w:rsid w:val="004E7203"/>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unhideWhenUsed/>
    <w:qFormat/>
    <w:rsid w:val="004E72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4E7203"/>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E720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4E7203"/>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rsid w:val="004E7203"/>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E720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4E7203"/>
    <w:rPr>
      <w:rFonts w:ascii="Calibri" w:eastAsia="Times New Roman" w:hAnsi="Calibri" w:cs="Times New Roman"/>
      <w:b/>
      <w:bCs/>
      <w:i/>
      <w:iCs/>
      <w:sz w:val="26"/>
      <w:szCs w:val="26"/>
      <w:lang w:eastAsia="ru-RU"/>
    </w:rPr>
  </w:style>
  <w:style w:type="paragraph" w:styleId="a3">
    <w:name w:val="List Paragraph"/>
    <w:basedOn w:val="a"/>
    <w:uiPriority w:val="34"/>
    <w:qFormat/>
    <w:rsid w:val="004E7203"/>
    <w:pPr>
      <w:ind w:left="720"/>
      <w:contextualSpacing/>
    </w:pPr>
  </w:style>
  <w:style w:type="paragraph" w:styleId="31">
    <w:name w:val="Body Text Indent 3"/>
    <w:basedOn w:val="a"/>
    <w:link w:val="32"/>
    <w:rsid w:val="004E7203"/>
    <w:pPr>
      <w:spacing w:after="0" w:line="360" w:lineRule="auto"/>
      <w:ind w:firstLine="900"/>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4E7203"/>
    <w:rPr>
      <w:rFonts w:ascii="Times New Roman" w:eastAsia="Times New Roman" w:hAnsi="Times New Roman" w:cs="Times New Roman"/>
      <w:sz w:val="28"/>
      <w:szCs w:val="28"/>
      <w:lang w:eastAsia="ru-RU"/>
    </w:rPr>
  </w:style>
  <w:style w:type="paragraph" w:styleId="a4">
    <w:name w:val="Body Text"/>
    <w:basedOn w:val="a"/>
    <w:link w:val="a5"/>
    <w:uiPriority w:val="99"/>
    <w:rsid w:val="004E7203"/>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4E7203"/>
    <w:rPr>
      <w:rFonts w:ascii="Times New Roman" w:eastAsia="Times New Roman" w:hAnsi="Times New Roman" w:cs="Times New Roman"/>
      <w:sz w:val="28"/>
      <w:szCs w:val="20"/>
      <w:lang w:eastAsia="ru-RU"/>
    </w:rPr>
  </w:style>
  <w:style w:type="paragraph" w:styleId="a6">
    <w:name w:val="Body Text Indent"/>
    <w:basedOn w:val="a"/>
    <w:link w:val="a7"/>
    <w:rsid w:val="004E7203"/>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a7">
    <w:name w:val="Основной текст с отступом Знак"/>
    <w:basedOn w:val="a0"/>
    <w:link w:val="a6"/>
    <w:rsid w:val="004E7203"/>
    <w:rPr>
      <w:rFonts w:ascii="Times New Roman" w:eastAsia="Times New Roman" w:hAnsi="Times New Roman" w:cs="Times New Roman"/>
      <w:sz w:val="28"/>
      <w:szCs w:val="28"/>
      <w:lang w:eastAsia="ru-RU"/>
    </w:rPr>
  </w:style>
  <w:style w:type="paragraph" w:customStyle="1" w:styleId="a8">
    <w:name w:val="Стиль"/>
    <w:rsid w:val="004E72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4E7203"/>
    <w:pPr>
      <w:spacing w:after="0" w:line="240" w:lineRule="auto"/>
    </w:pPr>
    <w:rPr>
      <w:rFonts w:ascii="Times New Roman" w:eastAsia="Times New Roman" w:hAnsi="Times New Roman" w:cs="Times New Roman"/>
      <w:sz w:val="20"/>
      <w:szCs w:val="20"/>
      <w:lang w:eastAsia="ru-RU"/>
    </w:rPr>
  </w:style>
  <w:style w:type="paragraph" w:styleId="21">
    <w:name w:val="Body Text Indent 2"/>
    <w:basedOn w:val="a"/>
    <w:link w:val="22"/>
    <w:uiPriority w:val="99"/>
    <w:rsid w:val="004E7203"/>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4E7203"/>
    <w:rPr>
      <w:rFonts w:ascii="Times New Roman" w:eastAsia="Times New Roman" w:hAnsi="Times New Roman" w:cs="Times New Roman"/>
      <w:sz w:val="24"/>
      <w:szCs w:val="24"/>
      <w:lang w:eastAsia="ru-RU"/>
    </w:rPr>
  </w:style>
  <w:style w:type="paragraph" w:styleId="23">
    <w:name w:val="Body Text 2"/>
    <w:basedOn w:val="a"/>
    <w:link w:val="24"/>
    <w:uiPriority w:val="99"/>
    <w:rsid w:val="004E7203"/>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4E7203"/>
    <w:rPr>
      <w:rFonts w:ascii="Times New Roman" w:eastAsia="Times New Roman" w:hAnsi="Times New Roman" w:cs="Times New Roman"/>
      <w:sz w:val="24"/>
      <w:szCs w:val="24"/>
      <w:lang w:eastAsia="ru-RU"/>
    </w:rPr>
  </w:style>
  <w:style w:type="paragraph" w:styleId="a9">
    <w:name w:val="TOC Heading"/>
    <w:basedOn w:val="1"/>
    <w:next w:val="a"/>
    <w:uiPriority w:val="39"/>
    <w:qFormat/>
    <w:rsid w:val="004E7203"/>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rsid w:val="004E7203"/>
    <w:pPr>
      <w:spacing w:after="0" w:line="240" w:lineRule="auto"/>
    </w:pPr>
    <w:rPr>
      <w:rFonts w:ascii="Times New Roman" w:eastAsia="Times New Roman" w:hAnsi="Times New Roman" w:cs="Times New Roman"/>
      <w:sz w:val="24"/>
      <w:szCs w:val="24"/>
      <w:lang w:eastAsia="ru-RU"/>
    </w:rPr>
  </w:style>
  <w:style w:type="paragraph" w:styleId="25">
    <w:name w:val="toc 2"/>
    <w:basedOn w:val="a"/>
    <w:next w:val="a"/>
    <w:autoRedefine/>
    <w:uiPriority w:val="39"/>
    <w:rsid w:val="004E7203"/>
    <w:pPr>
      <w:spacing w:after="0" w:line="240" w:lineRule="auto"/>
      <w:ind w:left="240"/>
    </w:pPr>
    <w:rPr>
      <w:rFonts w:ascii="Times New Roman" w:eastAsia="Times New Roman" w:hAnsi="Times New Roman" w:cs="Times New Roman"/>
      <w:sz w:val="24"/>
      <w:szCs w:val="24"/>
      <w:lang w:eastAsia="ru-RU"/>
    </w:rPr>
  </w:style>
  <w:style w:type="character" w:styleId="aa">
    <w:name w:val="Hyperlink"/>
    <w:basedOn w:val="a0"/>
    <w:uiPriority w:val="99"/>
    <w:rsid w:val="004E7203"/>
    <w:rPr>
      <w:rFonts w:cs="Times New Roman"/>
      <w:color w:val="0000FF"/>
      <w:u w:val="single"/>
    </w:rPr>
  </w:style>
  <w:style w:type="paragraph" w:styleId="33">
    <w:name w:val="Body Text 3"/>
    <w:basedOn w:val="a"/>
    <w:link w:val="34"/>
    <w:uiPriority w:val="99"/>
    <w:rsid w:val="004E7203"/>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4E7203"/>
    <w:rPr>
      <w:rFonts w:ascii="Times New Roman" w:eastAsia="Times New Roman" w:hAnsi="Times New Roman" w:cs="Times New Roman"/>
      <w:sz w:val="16"/>
      <w:szCs w:val="16"/>
      <w:lang w:eastAsia="ru-RU"/>
    </w:rPr>
  </w:style>
  <w:style w:type="paragraph" w:styleId="ab">
    <w:name w:val="header"/>
    <w:basedOn w:val="a"/>
    <w:link w:val="ac"/>
    <w:uiPriority w:val="99"/>
    <w:rsid w:val="004E72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4E7203"/>
    <w:rPr>
      <w:rFonts w:ascii="Times New Roman" w:eastAsia="Times New Roman" w:hAnsi="Times New Roman" w:cs="Times New Roman"/>
      <w:sz w:val="24"/>
      <w:szCs w:val="24"/>
      <w:lang w:eastAsia="ru-RU"/>
    </w:rPr>
  </w:style>
  <w:style w:type="paragraph" w:styleId="ad">
    <w:name w:val="footer"/>
    <w:basedOn w:val="a"/>
    <w:link w:val="ae"/>
    <w:uiPriority w:val="99"/>
    <w:rsid w:val="004E72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4E7203"/>
    <w:rPr>
      <w:rFonts w:ascii="Times New Roman" w:eastAsia="Times New Roman" w:hAnsi="Times New Roman" w:cs="Times New Roman"/>
      <w:sz w:val="24"/>
      <w:szCs w:val="24"/>
      <w:lang w:eastAsia="ru-RU"/>
    </w:rPr>
  </w:style>
  <w:style w:type="paragraph" w:styleId="af">
    <w:name w:val="caption"/>
    <w:basedOn w:val="a"/>
    <w:next w:val="a"/>
    <w:uiPriority w:val="99"/>
    <w:qFormat/>
    <w:rsid w:val="004E7203"/>
    <w:pPr>
      <w:spacing w:after="0" w:line="360" w:lineRule="auto"/>
      <w:ind w:firstLine="826"/>
    </w:pPr>
    <w:rPr>
      <w:rFonts w:ascii="Times New Roman" w:eastAsia="Times New Roman" w:hAnsi="Times New Roman" w:cs="Times New Roman"/>
      <w:i/>
      <w:iCs/>
      <w:sz w:val="28"/>
      <w:szCs w:val="24"/>
      <w:lang w:eastAsia="ru-RU"/>
    </w:rPr>
  </w:style>
  <w:style w:type="character" w:customStyle="1" w:styleId="110">
    <w:name w:val="Основной текст + 11"/>
    <w:aliases w:val="5 pt68"/>
    <w:basedOn w:val="a5"/>
    <w:uiPriority w:val="99"/>
    <w:rsid w:val="004E7203"/>
    <w:rPr>
      <w:rFonts w:ascii="Gungsuh" w:eastAsia="Times New Roman" w:hAnsi="Gungsuh" w:cs="Gungsuh"/>
      <w:spacing w:val="-10"/>
      <w:sz w:val="23"/>
      <w:szCs w:val="23"/>
      <w:shd w:val="clear" w:color="auto" w:fill="FFFFFF"/>
      <w:lang w:eastAsia="ru-RU"/>
    </w:rPr>
  </w:style>
  <w:style w:type="paragraph" w:styleId="af0">
    <w:name w:val="Balloon Text"/>
    <w:basedOn w:val="a"/>
    <w:link w:val="af1"/>
    <w:uiPriority w:val="99"/>
    <w:rsid w:val="004E7203"/>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rsid w:val="004E7203"/>
    <w:rPr>
      <w:rFonts w:ascii="Tahoma" w:eastAsia="Times New Roman" w:hAnsi="Tahoma" w:cs="Tahoma"/>
      <w:sz w:val="16"/>
      <w:szCs w:val="16"/>
      <w:lang w:eastAsia="ru-RU"/>
    </w:rPr>
  </w:style>
  <w:style w:type="character" w:customStyle="1" w:styleId="af2">
    <w:name w:val="Основной текст_"/>
    <w:link w:val="35"/>
    <w:rsid w:val="004E7203"/>
    <w:rPr>
      <w:sz w:val="28"/>
      <w:szCs w:val="28"/>
      <w:shd w:val="clear" w:color="auto" w:fill="FFFFFF"/>
    </w:rPr>
  </w:style>
  <w:style w:type="paragraph" w:customStyle="1" w:styleId="35">
    <w:name w:val="Основной текст3"/>
    <w:basedOn w:val="a"/>
    <w:link w:val="af2"/>
    <w:rsid w:val="004E7203"/>
    <w:pPr>
      <w:shd w:val="clear" w:color="auto" w:fill="FFFFFF"/>
      <w:spacing w:after="1080" w:line="0" w:lineRule="atLeast"/>
      <w:ind w:hanging="1600"/>
    </w:pPr>
    <w:rPr>
      <w:sz w:val="28"/>
      <w:szCs w:val="28"/>
    </w:rPr>
  </w:style>
  <w:style w:type="character" w:styleId="af3">
    <w:name w:val="Placeholder Text"/>
    <w:basedOn w:val="a0"/>
    <w:uiPriority w:val="99"/>
    <w:semiHidden/>
    <w:rsid w:val="004E7203"/>
    <w:rPr>
      <w:color w:val="808080"/>
    </w:rPr>
  </w:style>
  <w:style w:type="character" w:styleId="af4">
    <w:name w:val="Strong"/>
    <w:basedOn w:val="a0"/>
    <w:uiPriority w:val="22"/>
    <w:qFormat/>
    <w:rsid w:val="004E7203"/>
    <w:rPr>
      <w:b/>
      <w:bCs/>
    </w:rPr>
  </w:style>
  <w:style w:type="table" w:styleId="af5">
    <w:name w:val="Table Grid"/>
    <w:basedOn w:val="a1"/>
    <w:uiPriority w:val="59"/>
    <w:rsid w:val="004E72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semiHidden/>
    <w:unhideWhenUsed/>
    <w:rsid w:val="004E7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4E7203"/>
    <w:pPr>
      <w:spacing w:after="120" w:line="312" w:lineRule="auto"/>
    </w:pPr>
    <w:rPr>
      <w:rFonts w:ascii="Times New Roman" w:eastAsia="Times New Roman" w:hAnsi="Times New Roman" w:cs="Times New Roman"/>
      <w:sz w:val="24"/>
      <w:szCs w:val="24"/>
      <w:lang w:eastAsia="ru-RU"/>
    </w:rPr>
  </w:style>
  <w:style w:type="paragraph" w:styleId="af7">
    <w:name w:val="No Spacing"/>
    <w:link w:val="af8"/>
    <w:uiPriority w:val="1"/>
    <w:qFormat/>
    <w:rsid w:val="004E7203"/>
    <w:pPr>
      <w:spacing w:after="0" w:line="240" w:lineRule="auto"/>
    </w:pPr>
  </w:style>
  <w:style w:type="character" w:customStyle="1" w:styleId="af9">
    <w:name w:val="Подпись к картинке_"/>
    <w:basedOn w:val="a0"/>
    <w:link w:val="afa"/>
    <w:rsid w:val="004E7203"/>
    <w:rPr>
      <w:rFonts w:eastAsia="Times New Roman" w:cs="Times New Roman"/>
      <w:szCs w:val="28"/>
      <w:shd w:val="clear" w:color="auto" w:fill="FFFFFF"/>
    </w:rPr>
  </w:style>
  <w:style w:type="paragraph" w:customStyle="1" w:styleId="afa">
    <w:name w:val="Подпись к картинке"/>
    <w:basedOn w:val="a"/>
    <w:link w:val="af9"/>
    <w:rsid w:val="004E7203"/>
    <w:pPr>
      <w:widowControl w:val="0"/>
      <w:shd w:val="clear" w:color="auto" w:fill="FFFFFF"/>
      <w:spacing w:after="0" w:line="0" w:lineRule="atLeast"/>
      <w:ind w:hanging="2140"/>
    </w:pPr>
    <w:rPr>
      <w:rFonts w:eastAsia="Times New Roman" w:cs="Times New Roman"/>
      <w:szCs w:val="28"/>
    </w:rPr>
  </w:style>
  <w:style w:type="character" w:customStyle="1" w:styleId="Exact">
    <w:name w:val="Подпись к картинке Exact"/>
    <w:basedOn w:val="a0"/>
    <w:rsid w:val="004E7203"/>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Exact0">
    <w:name w:val="Основной текст Exact"/>
    <w:basedOn w:val="a0"/>
    <w:rsid w:val="004E7203"/>
    <w:rPr>
      <w:rFonts w:ascii="Times New Roman" w:eastAsia="Times New Roman" w:hAnsi="Times New Roman" w:cs="Times New Roman"/>
      <w:b w:val="0"/>
      <w:bCs w:val="0"/>
      <w:i w:val="0"/>
      <w:iCs w:val="0"/>
      <w:smallCaps w:val="0"/>
      <w:strike w:val="0"/>
      <w:spacing w:val="8"/>
      <w:u w:val="none"/>
    </w:rPr>
  </w:style>
  <w:style w:type="character" w:customStyle="1" w:styleId="100">
    <w:name w:val="Основной текст (10)_"/>
    <w:basedOn w:val="a0"/>
    <w:link w:val="101"/>
    <w:rsid w:val="004E7203"/>
    <w:rPr>
      <w:rFonts w:ascii="Times New Roman" w:eastAsia="Times New Roman" w:hAnsi="Times New Roman" w:cs="Times New Roman"/>
      <w:shd w:val="clear" w:color="auto" w:fill="FFFFFF"/>
    </w:rPr>
  </w:style>
  <w:style w:type="paragraph" w:customStyle="1" w:styleId="101">
    <w:name w:val="Основной текст (10)"/>
    <w:basedOn w:val="a"/>
    <w:link w:val="100"/>
    <w:rsid w:val="004E7203"/>
    <w:pPr>
      <w:widowControl w:val="0"/>
      <w:shd w:val="clear" w:color="auto" w:fill="FFFFFF"/>
      <w:spacing w:after="240" w:line="325" w:lineRule="exact"/>
    </w:pPr>
    <w:rPr>
      <w:rFonts w:ascii="Times New Roman" w:eastAsia="Times New Roman" w:hAnsi="Times New Roman" w:cs="Times New Roman"/>
    </w:rPr>
  </w:style>
  <w:style w:type="character" w:customStyle="1" w:styleId="af8">
    <w:name w:val="Без интервала Знак"/>
    <w:basedOn w:val="a0"/>
    <w:link w:val="af7"/>
    <w:uiPriority w:val="1"/>
    <w:rsid w:val="00701286"/>
  </w:style>
</w:styles>
</file>

<file path=word/webSettings.xml><?xml version="1.0" encoding="utf-8"?>
<w:webSettings xmlns:r="http://schemas.openxmlformats.org/officeDocument/2006/relationships" xmlns:w="http://schemas.openxmlformats.org/wordprocessingml/2006/main">
  <w:divs>
    <w:div w:id="38089948">
      <w:bodyDiv w:val="1"/>
      <w:marLeft w:val="0"/>
      <w:marRight w:val="0"/>
      <w:marTop w:val="0"/>
      <w:marBottom w:val="0"/>
      <w:divBdr>
        <w:top w:val="none" w:sz="0" w:space="0" w:color="auto"/>
        <w:left w:val="none" w:sz="0" w:space="0" w:color="auto"/>
        <w:bottom w:val="none" w:sz="0" w:space="0" w:color="auto"/>
        <w:right w:val="none" w:sz="0" w:space="0" w:color="auto"/>
      </w:divBdr>
    </w:div>
    <w:div w:id="124861353">
      <w:bodyDiv w:val="1"/>
      <w:marLeft w:val="0"/>
      <w:marRight w:val="0"/>
      <w:marTop w:val="0"/>
      <w:marBottom w:val="0"/>
      <w:divBdr>
        <w:top w:val="none" w:sz="0" w:space="0" w:color="auto"/>
        <w:left w:val="none" w:sz="0" w:space="0" w:color="auto"/>
        <w:bottom w:val="none" w:sz="0" w:space="0" w:color="auto"/>
        <w:right w:val="none" w:sz="0" w:space="0" w:color="auto"/>
      </w:divBdr>
    </w:div>
    <w:div w:id="197278693">
      <w:bodyDiv w:val="1"/>
      <w:marLeft w:val="0"/>
      <w:marRight w:val="0"/>
      <w:marTop w:val="0"/>
      <w:marBottom w:val="0"/>
      <w:divBdr>
        <w:top w:val="none" w:sz="0" w:space="0" w:color="auto"/>
        <w:left w:val="none" w:sz="0" w:space="0" w:color="auto"/>
        <w:bottom w:val="none" w:sz="0" w:space="0" w:color="auto"/>
        <w:right w:val="none" w:sz="0" w:space="0" w:color="auto"/>
      </w:divBdr>
    </w:div>
    <w:div w:id="415858602">
      <w:bodyDiv w:val="1"/>
      <w:marLeft w:val="0"/>
      <w:marRight w:val="0"/>
      <w:marTop w:val="0"/>
      <w:marBottom w:val="0"/>
      <w:divBdr>
        <w:top w:val="none" w:sz="0" w:space="0" w:color="auto"/>
        <w:left w:val="none" w:sz="0" w:space="0" w:color="auto"/>
        <w:bottom w:val="none" w:sz="0" w:space="0" w:color="auto"/>
        <w:right w:val="none" w:sz="0" w:space="0" w:color="auto"/>
      </w:divBdr>
    </w:div>
    <w:div w:id="461462045">
      <w:bodyDiv w:val="1"/>
      <w:marLeft w:val="0"/>
      <w:marRight w:val="0"/>
      <w:marTop w:val="0"/>
      <w:marBottom w:val="0"/>
      <w:divBdr>
        <w:top w:val="none" w:sz="0" w:space="0" w:color="auto"/>
        <w:left w:val="none" w:sz="0" w:space="0" w:color="auto"/>
        <w:bottom w:val="none" w:sz="0" w:space="0" w:color="auto"/>
        <w:right w:val="none" w:sz="0" w:space="0" w:color="auto"/>
      </w:divBdr>
    </w:div>
    <w:div w:id="574513073">
      <w:bodyDiv w:val="1"/>
      <w:marLeft w:val="0"/>
      <w:marRight w:val="0"/>
      <w:marTop w:val="0"/>
      <w:marBottom w:val="0"/>
      <w:divBdr>
        <w:top w:val="none" w:sz="0" w:space="0" w:color="auto"/>
        <w:left w:val="none" w:sz="0" w:space="0" w:color="auto"/>
        <w:bottom w:val="none" w:sz="0" w:space="0" w:color="auto"/>
        <w:right w:val="none" w:sz="0" w:space="0" w:color="auto"/>
      </w:divBdr>
    </w:div>
    <w:div w:id="737245979">
      <w:bodyDiv w:val="1"/>
      <w:marLeft w:val="0"/>
      <w:marRight w:val="0"/>
      <w:marTop w:val="0"/>
      <w:marBottom w:val="0"/>
      <w:divBdr>
        <w:top w:val="none" w:sz="0" w:space="0" w:color="auto"/>
        <w:left w:val="none" w:sz="0" w:space="0" w:color="auto"/>
        <w:bottom w:val="none" w:sz="0" w:space="0" w:color="auto"/>
        <w:right w:val="none" w:sz="0" w:space="0" w:color="auto"/>
      </w:divBdr>
    </w:div>
    <w:div w:id="768889057">
      <w:bodyDiv w:val="1"/>
      <w:marLeft w:val="0"/>
      <w:marRight w:val="0"/>
      <w:marTop w:val="0"/>
      <w:marBottom w:val="0"/>
      <w:divBdr>
        <w:top w:val="none" w:sz="0" w:space="0" w:color="auto"/>
        <w:left w:val="none" w:sz="0" w:space="0" w:color="auto"/>
        <w:bottom w:val="none" w:sz="0" w:space="0" w:color="auto"/>
        <w:right w:val="none" w:sz="0" w:space="0" w:color="auto"/>
      </w:divBdr>
    </w:div>
    <w:div w:id="980580862">
      <w:bodyDiv w:val="1"/>
      <w:marLeft w:val="0"/>
      <w:marRight w:val="0"/>
      <w:marTop w:val="375"/>
      <w:marBottom w:val="0"/>
      <w:divBdr>
        <w:top w:val="none" w:sz="0" w:space="0" w:color="auto"/>
        <w:left w:val="none" w:sz="0" w:space="0" w:color="auto"/>
        <w:bottom w:val="none" w:sz="0" w:space="0" w:color="auto"/>
        <w:right w:val="none" w:sz="0" w:space="0" w:color="auto"/>
      </w:divBdr>
      <w:divsChild>
        <w:div w:id="1526166971">
          <w:marLeft w:val="0"/>
          <w:marRight w:val="0"/>
          <w:marTop w:val="0"/>
          <w:marBottom w:val="0"/>
          <w:divBdr>
            <w:top w:val="none" w:sz="0" w:space="0" w:color="auto"/>
            <w:left w:val="none" w:sz="0" w:space="0" w:color="auto"/>
            <w:bottom w:val="none" w:sz="0" w:space="0" w:color="auto"/>
            <w:right w:val="none" w:sz="0" w:space="0" w:color="auto"/>
          </w:divBdr>
          <w:divsChild>
            <w:div w:id="1741173152">
              <w:marLeft w:val="0"/>
              <w:marRight w:val="0"/>
              <w:marTop w:val="0"/>
              <w:marBottom w:val="0"/>
              <w:divBdr>
                <w:top w:val="none" w:sz="0" w:space="0" w:color="auto"/>
                <w:left w:val="none" w:sz="0" w:space="0" w:color="auto"/>
                <w:bottom w:val="none" w:sz="0" w:space="0" w:color="auto"/>
                <w:right w:val="none" w:sz="0" w:space="0" w:color="auto"/>
              </w:divBdr>
              <w:divsChild>
                <w:div w:id="189426544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2328">
      <w:bodyDiv w:val="1"/>
      <w:marLeft w:val="0"/>
      <w:marRight w:val="0"/>
      <w:marTop w:val="0"/>
      <w:marBottom w:val="0"/>
      <w:divBdr>
        <w:top w:val="none" w:sz="0" w:space="0" w:color="auto"/>
        <w:left w:val="none" w:sz="0" w:space="0" w:color="auto"/>
        <w:bottom w:val="none" w:sz="0" w:space="0" w:color="auto"/>
        <w:right w:val="none" w:sz="0" w:space="0" w:color="auto"/>
      </w:divBdr>
    </w:div>
    <w:div w:id="1450079913">
      <w:bodyDiv w:val="1"/>
      <w:marLeft w:val="0"/>
      <w:marRight w:val="0"/>
      <w:marTop w:val="0"/>
      <w:marBottom w:val="0"/>
      <w:divBdr>
        <w:top w:val="none" w:sz="0" w:space="0" w:color="auto"/>
        <w:left w:val="none" w:sz="0" w:space="0" w:color="auto"/>
        <w:bottom w:val="none" w:sz="0" w:space="0" w:color="auto"/>
        <w:right w:val="none" w:sz="0" w:space="0" w:color="auto"/>
      </w:divBdr>
    </w:div>
    <w:div w:id="1483084220">
      <w:bodyDiv w:val="1"/>
      <w:marLeft w:val="0"/>
      <w:marRight w:val="0"/>
      <w:marTop w:val="0"/>
      <w:marBottom w:val="0"/>
      <w:divBdr>
        <w:top w:val="none" w:sz="0" w:space="0" w:color="auto"/>
        <w:left w:val="none" w:sz="0" w:space="0" w:color="auto"/>
        <w:bottom w:val="none" w:sz="0" w:space="0" w:color="auto"/>
        <w:right w:val="none" w:sz="0" w:space="0" w:color="auto"/>
      </w:divBdr>
    </w:div>
    <w:div w:id="1508982663">
      <w:bodyDiv w:val="1"/>
      <w:marLeft w:val="0"/>
      <w:marRight w:val="0"/>
      <w:marTop w:val="0"/>
      <w:marBottom w:val="0"/>
      <w:divBdr>
        <w:top w:val="none" w:sz="0" w:space="0" w:color="auto"/>
        <w:left w:val="none" w:sz="0" w:space="0" w:color="auto"/>
        <w:bottom w:val="none" w:sz="0" w:space="0" w:color="auto"/>
        <w:right w:val="none" w:sz="0" w:space="0" w:color="auto"/>
      </w:divBdr>
    </w:div>
    <w:div w:id="1585652832">
      <w:bodyDiv w:val="1"/>
      <w:marLeft w:val="0"/>
      <w:marRight w:val="0"/>
      <w:marTop w:val="0"/>
      <w:marBottom w:val="0"/>
      <w:divBdr>
        <w:top w:val="none" w:sz="0" w:space="0" w:color="auto"/>
        <w:left w:val="none" w:sz="0" w:space="0" w:color="auto"/>
        <w:bottom w:val="none" w:sz="0" w:space="0" w:color="auto"/>
        <w:right w:val="none" w:sz="0" w:space="0" w:color="auto"/>
      </w:divBdr>
    </w:div>
    <w:div w:id="1667049844">
      <w:bodyDiv w:val="1"/>
      <w:marLeft w:val="0"/>
      <w:marRight w:val="0"/>
      <w:marTop w:val="0"/>
      <w:marBottom w:val="0"/>
      <w:divBdr>
        <w:top w:val="none" w:sz="0" w:space="0" w:color="auto"/>
        <w:left w:val="none" w:sz="0" w:space="0" w:color="auto"/>
        <w:bottom w:val="none" w:sz="0" w:space="0" w:color="auto"/>
        <w:right w:val="none" w:sz="0" w:space="0" w:color="auto"/>
      </w:divBdr>
    </w:div>
    <w:div w:id="1747991259">
      <w:bodyDiv w:val="1"/>
      <w:marLeft w:val="0"/>
      <w:marRight w:val="0"/>
      <w:marTop w:val="0"/>
      <w:marBottom w:val="0"/>
      <w:divBdr>
        <w:top w:val="none" w:sz="0" w:space="0" w:color="auto"/>
        <w:left w:val="none" w:sz="0" w:space="0" w:color="auto"/>
        <w:bottom w:val="none" w:sz="0" w:space="0" w:color="auto"/>
        <w:right w:val="none" w:sz="0" w:space="0" w:color="auto"/>
      </w:divBdr>
    </w:div>
    <w:div w:id="1790050763">
      <w:bodyDiv w:val="1"/>
      <w:marLeft w:val="0"/>
      <w:marRight w:val="0"/>
      <w:marTop w:val="0"/>
      <w:marBottom w:val="0"/>
      <w:divBdr>
        <w:top w:val="none" w:sz="0" w:space="0" w:color="auto"/>
        <w:left w:val="none" w:sz="0" w:space="0" w:color="auto"/>
        <w:bottom w:val="none" w:sz="0" w:space="0" w:color="auto"/>
        <w:right w:val="none" w:sz="0" w:space="0" w:color="auto"/>
      </w:divBdr>
    </w:div>
    <w:div w:id="1805660678">
      <w:bodyDiv w:val="1"/>
      <w:marLeft w:val="0"/>
      <w:marRight w:val="0"/>
      <w:marTop w:val="0"/>
      <w:marBottom w:val="0"/>
      <w:divBdr>
        <w:top w:val="none" w:sz="0" w:space="0" w:color="auto"/>
        <w:left w:val="none" w:sz="0" w:space="0" w:color="auto"/>
        <w:bottom w:val="none" w:sz="0" w:space="0" w:color="auto"/>
        <w:right w:val="none" w:sz="0" w:space="0" w:color="auto"/>
      </w:divBdr>
    </w:div>
    <w:div w:id="1843156906">
      <w:bodyDiv w:val="1"/>
      <w:marLeft w:val="0"/>
      <w:marRight w:val="0"/>
      <w:marTop w:val="0"/>
      <w:marBottom w:val="0"/>
      <w:divBdr>
        <w:top w:val="none" w:sz="0" w:space="0" w:color="auto"/>
        <w:left w:val="none" w:sz="0" w:space="0" w:color="auto"/>
        <w:bottom w:val="none" w:sz="0" w:space="0" w:color="auto"/>
        <w:right w:val="none" w:sz="0" w:space="0" w:color="auto"/>
      </w:divBdr>
    </w:div>
    <w:div w:id="19107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oleObject" Target="embeddings/oleObject21.bin"/><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oleObject" Target="embeddings/oleObject17.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header" Target="header1.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78E1C-BAD3-4AEF-A719-88CFA07B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5799</Words>
  <Characters>33060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dc:creator>
  <cp:lastModifiedBy>filimonov.ss</cp:lastModifiedBy>
  <cp:revision>3</cp:revision>
  <cp:lastPrinted>2002-04-10T23:13:00Z</cp:lastPrinted>
  <dcterms:created xsi:type="dcterms:W3CDTF">2016-01-25T04:20:00Z</dcterms:created>
  <dcterms:modified xsi:type="dcterms:W3CDTF">2016-01-25T08:23:00Z</dcterms:modified>
</cp:coreProperties>
</file>