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7A596C" w:rsidP="00A21A6B">
      <w:pPr>
        <w:pStyle w:val="a3"/>
        <w:spacing w:after="0" w:afterAutospacing="0"/>
        <w:jc w:val="center"/>
        <w:rPr>
          <w:b/>
        </w:rPr>
      </w:pPr>
      <w:proofErr w:type="spellStart"/>
      <w:r w:rsidRPr="007A596C">
        <w:rPr>
          <w:b/>
        </w:rPr>
        <w:t>Нечайкин</w:t>
      </w:r>
      <w:r>
        <w:rPr>
          <w:b/>
        </w:rPr>
        <w:t>а</w:t>
      </w:r>
      <w:proofErr w:type="spellEnd"/>
      <w:r w:rsidRPr="007A596C">
        <w:rPr>
          <w:b/>
        </w:rPr>
        <w:t xml:space="preserve"> Татьян</w:t>
      </w:r>
      <w:r>
        <w:rPr>
          <w:b/>
        </w:rPr>
        <w:t>а</w:t>
      </w:r>
      <w:r w:rsidRPr="007A596C">
        <w:rPr>
          <w:b/>
        </w:rPr>
        <w:t xml:space="preserve"> Анатольевн</w:t>
      </w:r>
      <w:r>
        <w:rPr>
          <w:b/>
        </w:rPr>
        <w:t>а</w:t>
      </w:r>
    </w:p>
    <w:p w:rsidR="00A21A6B" w:rsidRDefault="007A596C" w:rsidP="00A21A6B">
      <w:pPr>
        <w:pStyle w:val="a3"/>
        <w:spacing w:after="0" w:afterAutospacing="0"/>
        <w:jc w:val="center"/>
      </w:pPr>
      <w:r w:rsidRPr="007A596C">
        <w:rPr>
          <w:b/>
        </w:rPr>
        <w:t>Структура и</w:t>
      </w:r>
      <w:r w:rsidRPr="007A596C">
        <w:rPr>
          <w:b/>
          <w:i/>
        </w:rPr>
        <w:t xml:space="preserve"> </w:t>
      </w:r>
      <w:r w:rsidRPr="007A596C">
        <w:rPr>
          <w:b/>
        </w:rPr>
        <w:t xml:space="preserve">механические свойства жаропрочного и </w:t>
      </w:r>
      <w:proofErr w:type="spellStart"/>
      <w:r w:rsidRPr="007A596C">
        <w:rPr>
          <w:b/>
        </w:rPr>
        <w:t>радиационностойкого</w:t>
      </w:r>
      <w:proofErr w:type="spellEnd"/>
      <w:r w:rsidRPr="007A596C">
        <w:rPr>
          <w:b/>
        </w:rPr>
        <w:t xml:space="preserve"> трехслойного материала на основе ванадиевого сплава с покрытием из коррозионностойкой стали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874D9E">
        <w:t>технических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874D9E" w:rsidRPr="00874D9E">
        <w:rPr>
          <w:bCs/>
        </w:rPr>
        <w:t>05.16.01 – «Металловедение и термическая обработка металлов и сплавов»</w:t>
      </w:r>
    </w:p>
    <w:p w:rsidR="00A21A6B" w:rsidRPr="00F76D7A" w:rsidRDefault="00F76D7A" w:rsidP="00D32490">
      <w:pPr>
        <w:pStyle w:val="a3"/>
        <w:spacing w:after="0" w:afterAutospacing="0"/>
        <w:jc w:val="both"/>
      </w:pPr>
      <w:r w:rsidRPr="00F76D7A">
        <w:t xml:space="preserve">Работа </w:t>
      </w:r>
      <w:r w:rsidRPr="00F76D7A">
        <w:rPr>
          <w:bCs/>
        </w:rPr>
        <w:t xml:space="preserve">выполнена </w:t>
      </w:r>
      <w:r w:rsidR="007A596C" w:rsidRPr="007A596C">
        <w:rPr>
          <w:bCs/>
        </w:rPr>
        <w:t xml:space="preserve">на кафедре </w:t>
      </w:r>
      <w:r w:rsidR="007A596C">
        <w:rPr>
          <w:bCs/>
        </w:rPr>
        <w:t>м</w:t>
      </w:r>
      <w:r w:rsidR="007A596C" w:rsidRPr="007A596C">
        <w:rPr>
          <w:bCs/>
        </w:rPr>
        <w:t xml:space="preserve">еталловедения и </w:t>
      </w:r>
      <w:r w:rsidR="007A596C">
        <w:rPr>
          <w:bCs/>
        </w:rPr>
        <w:t>ф</w:t>
      </w:r>
      <w:r w:rsidR="007A596C" w:rsidRPr="007A596C">
        <w:rPr>
          <w:bCs/>
        </w:rPr>
        <w:t>изики прочности</w:t>
      </w:r>
      <w:r w:rsidR="007A596C">
        <w:rPr>
          <w:bCs/>
        </w:rPr>
        <w:t xml:space="preserve"> НИТУ «</w:t>
      </w:r>
      <w:proofErr w:type="spellStart"/>
      <w:r w:rsidR="007A596C">
        <w:rPr>
          <w:bCs/>
        </w:rPr>
        <w:t>МИСиС</w:t>
      </w:r>
      <w:proofErr w:type="spellEnd"/>
      <w:r w:rsidR="007A596C">
        <w:rPr>
          <w:bCs/>
        </w:rPr>
        <w:t>»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7A596C" w:rsidRPr="007A596C">
        <w:rPr>
          <w:bCs/>
        </w:rPr>
        <w:t>д.т.н. проф. Никулин С.А.</w:t>
      </w:r>
      <w:r w:rsidR="007A596C">
        <w:rPr>
          <w:bCs/>
        </w:rPr>
        <w:t xml:space="preserve"> (НИТУ «МИСиС»)</w:t>
      </w:r>
      <w:bookmarkStart w:id="0" w:name="_GoBack"/>
      <w:bookmarkEnd w:id="0"/>
      <w:r w:rsidR="00F56100" w:rsidRPr="00F56100">
        <w:rPr>
          <w:bCs/>
        </w:rPr>
        <w:t>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A596C" w:rsidRPr="007A5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Доктор физико-математических</w:t>
      </w:r>
      <w:r w:rsidR="007A596C" w:rsidRPr="007A5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596C" w:rsidRPr="007A5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наук, профессор Калин Б.А., заведующий кафедрой физических проблем материаловедения (НИЯУ МИФИ, г. Москва)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7A596C" w:rsidRPr="007A596C">
        <w:rPr>
          <w:bCs/>
        </w:rPr>
        <w:t xml:space="preserve">Кандидат технических наук, Заводчиков А. С., старший научный сотрудник, Высокотехнологический научно-исследовательский институт неорганических материалов имени академика А.А. </w:t>
      </w:r>
      <w:proofErr w:type="spellStart"/>
      <w:r w:rsidR="007A596C" w:rsidRPr="007A596C">
        <w:rPr>
          <w:bCs/>
        </w:rPr>
        <w:t>Бочвара</w:t>
      </w:r>
      <w:proofErr w:type="spellEnd"/>
      <w:r w:rsidR="007A596C" w:rsidRPr="007A596C">
        <w:rPr>
          <w:bCs/>
        </w:rPr>
        <w:t xml:space="preserve"> (АО «ВНИИНМ»)</w:t>
      </w:r>
      <w:r w:rsidRPr="00F56100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7A596C" w:rsidP="00D32490">
      <w:pPr>
        <w:pStyle w:val="a3"/>
        <w:spacing w:after="0" w:afterAutospacing="0"/>
        <w:jc w:val="both"/>
      </w:pPr>
      <w:r w:rsidRPr="007A596C">
        <w:rPr>
          <w:bCs/>
          <w:kern w:val="28"/>
          <w:shd w:val="clear" w:color="auto" w:fill="FFFFFF"/>
          <w:lang w:eastAsia="x-none"/>
        </w:rPr>
        <w:t xml:space="preserve">Институт металлургии и металловедения им. А.А. </w:t>
      </w:r>
      <w:proofErr w:type="spellStart"/>
      <w:r w:rsidRPr="007A596C">
        <w:rPr>
          <w:bCs/>
          <w:kern w:val="28"/>
          <w:shd w:val="clear" w:color="auto" w:fill="FFFFFF"/>
          <w:lang w:eastAsia="x-none"/>
        </w:rPr>
        <w:t>Байкова</w:t>
      </w:r>
      <w:proofErr w:type="spellEnd"/>
      <w:r w:rsidRPr="007A596C">
        <w:rPr>
          <w:bCs/>
          <w:kern w:val="28"/>
          <w:shd w:val="clear" w:color="auto" w:fill="FFFFFF"/>
          <w:lang w:eastAsia="x-none"/>
        </w:rPr>
        <w:t xml:space="preserve"> РАН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5D5D21">
        <w:t>1</w:t>
      </w:r>
      <w:r w:rsidR="007A596C">
        <w:t>6</w:t>
      </w:r>
      <w:r>
        <w:t xml:space="preserve">» </w:t>
      </w:r>
      <w:r w:rsidR="007A596C">
        <w:t>июня</w:t>
      </w:r>
      <w:r>
        <w:t xml:space="preserve"> 201</w:t>
      </w:r>
      <w:r w:rsidR="00D32490">
        <w:t>6</w:t>
      </w:r>
      <w:r>
        <w:t xml:space="preserve">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2016-04-07T10:22:00Z</dcterms:created>
  <dcterms:modified xsi:type="dcterms:W3CDTF">2016-04-07T10:26:00Z</dcterms:modified>
</cp:coreProperties>
</file>