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C" w:rsidRDefault="00C03284" w:rsidP="00A21A6B">
      <w:pPr>
        <w:pStyle w:val="a3"/>
        <w:spacing w:after="0" w:afterAutospacing="0"/>
        <w:jc w:val="center"/>
        <w:rPr>
          <w:b/>
        </w:rPr>
      </w:pPr>
      <w:proofErr w:type="spellStart"/>
      <w:r w:rsidRPr="00C03284">
        <w:rPr>
          <w:b/>
        </w:rPr>
        <w:t>Мерсон</w:t>
      </w:r>
      <w:proofErr w:type="spellEnd"/>
      <w:r w:rsidRPr="00C03284">
        <w:rPr>
          <w:b/>
        </w:rPr>
        <w:t xml:space="preserve"> Евгени</w:t>
      </w:r>
      <w:r>
        <w:rPr>
          <w:b/>
        </w:rPr>
        <w:t>й</w:t>
      </w:r>
      <w:r w:rsidRPr="00C03284">
        <w:rPr>
          <w:b/>
        </w:rPr>
        <w:t xml:space="preserve"> Дмитриевич</w:t>
      </w:r>
    </w:p>
    <w:p w:rsidR="00A21A6B" w:rsidRDefault="00C03284" w:rsidP="00A21A6B">
      <w:pPr>
        <w:pStyle w:val="a3"/>
        <w:spacing w:after="0" w:afterAutospacing="0"/>
        <w:jc w:val="center"/>
      </w:pPr>
      <w:r w:rsidRPr="00C03284">
        <w:rPr>
          <w:b/>
        </w:rPr>
        <w:t>Исследование механизма разрушения и природы акустической эмиссии при водородной хрупкости низкоуглеродистой стали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B92188">
        <w:t>физико-математических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B92188" w:rsidRPr="00B92188">
        <w:rPr>
          <w:b/>
          <w:bCs/>
        </w:rPr>
        <w:t>01.04.07 – «Физика конденсированного состояния»</w:t>
      </w:r>
    </w:p>
    <w:p w:rsidR="00A21A6B" w:rsidRPr="00F76D7A" w:rsidRDefault="00B92188" w:rsidP="00D32490">
      <w:pPr>
        <w:pStyle w:val="a3"/>
        <w:spacing w:after="0" w:afterAutospacing="0"/>
        <w:jc w:val="both"/>
      </w:pPr>
      <w:r w:rsidRPr="00B92188">
        <w:t xml:space="preserve">Работа выполнена </w:t>
      </w:r>
      <w:r w:rsidR="00C03284" w:rsidRPr="00C03284">
        <w:rPr>
          <w:bCs/>
        </w:rPr>
        <w:t>на кафедре «</w:t>
      </w:r>
      <w:proofErr w:type="spellStart"/>
      <w:r w:rsidR="00C03284" w:rsidRPr="00C03284">
        <w:rPr>
          <w:bCs/>
        </w:rPr>
        <w:t>Нанотехнологии</w:t>
      </w:r>
      <w:proofErr w:type="spellEnd"/>
      <w:r w:rsidR="00C03284" w:rsidRPr="00C03284">
        <w:rPr>
          <w:bCs/>
        </w:rPr>
        <w:t>, материаловедение и механика» Федерального государственного бюджетного образовательного учреждения высшего образования «Тольяттинский государственный университет»</w:t>
      </w:r>
      <w:r w:rsidRPr="00C03284">
        <w:t>.</w:t>
      </w:r>
    </w:p>
    <w:p w:rsidR="00F76D7A" w:rsidRPr="00F76D7A" w:rsidRDefault="00652C35" w:rsidP="00D32490">
      <w:pPr>
        <w:pStyle w:val="a3"/>
      </w:pPr>
      <w:r w:rsidRPr="00652C35">
        <w:rPr>
          <w:b/>
          <w:bCs/>
        </w:rPr>
        <w:t>Научный руководитель:</w:t>
      </w:r>
      <w:r w:rsidRPr="00652C35">
        <w:rPr>
          <w:bCs/>
        </w:rPr>
        <w:t xml:space="preserve"> </w:t>
      </w:r>
      <w:r w:rsidR="00C03284" w:rsidRPr="00C03284">
        <w:rPr>
          <w:bCs/>
        </w:rPr>
        <w:t>к.ф.-м.н. Виноградов А.Ю.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B7268" w:rsidRPr="004B7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проф., д.т.н. </w:t>
      </w:r>
      <w:proofErr w:type="spellStart"/>
      <w:r w:rsidR="004B7268" w:rsidRPr="004B7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Ботвина</w:t>
      </w:r>
      <w:proofErr w:type="spellEnd"/>
      <w:r w:rsidR="004B7268" w:rsidRPr="004B7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Л.Р. (ИМЕТ РАН)</w:t>
      </w:r>
      <w:r w:rsidR="00B92188" w:rsidRPr="00B9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r w:rsidR="004B7268" w:rsidRPr="004B7268">
        <w:rPr>
          <w:bCs/>
        </w:rPr>
        <w:t xml:space="preserve">доцент, д.ф.-м.н. </w:t>
      </w:r>
      <w:proofErr w:type="spellStart"/>
      <w:r w:rsidR="004B7268" w:rsidRPr="004B7268">
        <w:rPr>
          <w:bCs/>
        </w:rPr>
        <w:t>Астафурова</w:t>
      </w:r>
      <w:proofErr w:type="spellEnd"/>
      <w:r w:rsidR="004B7268" w:rsidRPr="004B7268">
        <w:rPr>
          <w:bCs/>
        </w:rPr>
        <w:t xml:space="preserve"> Е.Г. (ИФПМ СО РАН)</w:t>
      </w:r>
      <w:r w:rsidR="00B92188" w:rsidRPr="00B92188">
        <w:rPr>
          <w:bCs/>
          <w:lang w:val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B92188" w:rsidP="00D32490">
      <w:pPr>
        <w:pStyle w:val="a3"/>
        <w:spacing w:after="0" w:afterAutospacing="0"/>
        <w:jc w:val="both"/>
      </w:pPr>
      <w:r w:rsidRPr="00B92188">
        <w:rPr>
          <w:bCs/>
          <w:kern w:val="28"/>
          <w:shd w:val="clear" w:color="auto" w:fill="FFFFFF"/>
          <w:lang w:eastAsia="x-none"/>
        </w:rPr>
        <w:t>«Федеральное государственное унитарное предприятие Центральный научно-исследовательский институт черной металлургии им. И.П. Бардина»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4B7268">
        <w:t>22</w:t>
      </w:r>
      <w:r>
        <w:t xml:space="preserve">» </w:t>
      </w:r>
      <w:r w:rsidR="00D944B6">
        <w:t>декабря</w:t>
      </w:r>
      <w:r>
        <w:t xml:space="preserve"> 201</w:t>
      </w:r>
      <w:r w:rsidR="00D32490">
        <w:t>6</w:t>
      </w:r>
      <w:r>
        <w:t xml:space="preserve"> года в 1</w:t>
      </w:r>
      <w:r w:rsidR="004B7268">
        <w:t>5</w:t>
      </w:r>
      <w:bookmarkStart w:id="0" w:name="_GoBack"/>
      <w:bookmarkEnd w:id="0"/>
      <w:r>
        <w:t>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521"/>
    <w:rsid w:val="00053844"/>
    <w:rsid w:val="0005426B"/>
    <w:rsid w:val="000571FC"/>
    <w:rsid w:val="000607C0"/>
    <w:rsid w:val="0006135F"/>
    <w:rsid w:val="00067B2D"/>
    <w:rsid w:val="0007005E"/>
    <w:rsid w:val="00070564"/>
    <w:rsid w:val="000723DC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532E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3A55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55AF"/>
    <w:rsid w:val="004B7268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47D1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596C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88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3284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1AD8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944B6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1126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2016-10-07T11:37:00Z</dcterms:created>
  <dcterms:modified xsi:type="dcterms:W3CDTF">2016-10-07T11:40:00Z</dcterms:modified>
</cp:coreProperties>
</file>